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74e7" w14:paraId="4e874e7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FA423A">
        <w:t>8</w:t>
      </w:r>
      <w:r w:rsidR="007F41AE">
        <w:t>4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1D19F2">
        <w:t xml:space="preserve"> </w:t>
      </w:r>
      <w:proofErr w:type="spellStart"/>
      <w:r w:rsidR="007F41AE" w:rsidRPr="007F41AE">
        <w:t>ICEK</w:t>
      </w:r>
      <w:proofErr w:type="spellEnd"/>
      <w:r w:rsidR="007F41AE" w:rsidRPr="007F41AE">
        <w:t xml:space="preserve"> društvo s ograničenom odgovornošću za prijevoz, trgovinu i usluge</w:t>
      </w:r>
      <w:r w:rsidR="007F41AE">
        <w:t xml:space="preserve"> Kutina, Stjepana Radića 17, </w:t>
      </w:r>
      <w:proofErr w:type="spellStart"/>
      <w:r w:rsidR="007F41AE">
        <w:t>MBS</w:t>
      </w:r>
      <w:proofErr w:type="spellEnd"/>
      <w:r w:rsidR="007F41AE">
        <w:t xml:space="preserve">: 120006705, </w:t>
      </w:r>
      <w:proofErr w:type="spellStart"/>
      <w:r w:rsidR="007F41AE">
        <w:t>OIB</w:t>
      </w:r>
      <w:proofErr w:type="spellEnd"/>
      <w:r w:rsidR="007F41AE">
        <w:t xml:space="preserve">: 99662266063, </w:t>
      </w:r>
      <w:r>
        <w:t>temeljem članka 430. Stečajnog zakona (Narodne novine 71/15), dana</w:t>
      </w:r>
      <w:r w:rsidR="007F41AE">
        <w:t xml:space="preserve"> 11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7F41AE" w:rsidRPr="007F41AE">
        <w:t>ICEK</w:t>
      </w:r>
      <w:proofErr w:type="spellEnd"/>
      <w:r w:rsidR="007F41AE" w:rsidRPr="007F41AE">
        <w:t xml:space="preserve"> društvo s ograničenom odgovornošću za prijevoz, trgovinu i usluge</w:t>
      </w:r>
      <w:r w:rsidR="007F41AE">
        <w:t xml:space="preserve"> Kutina, Stjepana Radića 17, </w:t>
      </w:r>
      <w:proofErr w:type="spellStart"/>
      <w:r w:rsidR="007F41AE">
        <w:t>MBS</w:t>
      </w:r>
      <w:proofErr w:type="spellEnd"/>
      <w:r w:rsidR="007F41AE">
        <w:t xml:space="preserve">: 120006705, </w:t>
      </w:r>
      <w:proofErr w:type="spellStart"/>
      <w:r w:rsidR="007F41AE">
        <w:t>OIB</w:t>
      </w:r>
      <w:proofErr w:type="spellEnd"/>
      <w:r w:rsidR="007F41AE">
        <w:t>: 99662266063</w:t>
      </w:r>
      <w:r w:rsidR="007F41AE">
        <w:t>, iznosi 6.181,98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7F41AE">
        <w:t xml:space="preserve">Ivan Štimac, </w:t>
      </w:r>
      <w:proofErr w:type="spellStart"/>
      <w:r w:rsidR="007F41AE">
        <w:t>OIB</w:t>
      </w:r>
      <w:proofErr w:type="spellEnd"/>
      <w:r w:rsidR="007F41AE">
        <w:t xml:space="preserve">: 85057804378, Kutina Stjepana Radića 17,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FA423A">
        <w:t>8</w:t>
      </w:r>
      <w:r w:rsidR="007F41AE">
        <w:t>4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11</w:t>
      </w:r>
      <w:bookmarkStart w:name="_GoBack" w:id="0"/>
      <w:bookmarkEnd w:id="0"/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A0CE1"/>
    <w:rsid w:val="001D042F"/>
    <w:rsid w:val="001D19F2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50B5B"/>
    <w:rsid w:val="004841EA"/>
    <w:rsid w:val="0048719B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73B62"/>
    <w:rsid w:val="00977899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A423A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374</properties:Words>
  <properties:Characters>2110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2017-09-11T06:25:00Z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2017-09-11T06:25:00Z</dcterms:modified>
  <cp:revision>2</cp:revision>
</cp:coreProperties>
</file>