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b3051a0" w14:paraId="b3051a0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CC2B88">
        <w:rPr>
          <w:rFonts w:hAnsi="Times New Roman" w:ascii="Times New Roman"/>
          <w:szCs w:val="24"/>
        </w:rPr>
        <w:t>4692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CC2B88">
        <w:rPr>
          <w:rFonts w:hAnsi="Times New Roman" w:ascii="Times New Roman"/>
          <w:szCs w:val="24"/>
        </w:rPr>
        <w:t>EMPO-ING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CC2B88">
        <w:rPr>
          <w:rFonts w:hAnsi="Times New Roman" w:ascii="Times New Roman"/>
          <w:szCs w:val="24"/>
        </w:rPr>
        <w:t>54777752025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1401A8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CC2B88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EMPO-ING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CC2B8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54777752025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1401A8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CC2B88">
        <w:rPr>
          <w:rFonts w:hAnsi="Times New Roman" w:ascii="Times New Roman"/>
          <w:szCs w:val="24"/>
        </w:rPr>
        <w:t>EMPO-ING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714CD7" w:rsidRPr="00714CD7">
        <w:rPr>
          <w:rFonts w:hAnsi="Times New Roman" w:ascii="Times New Roman"/>
          <w:szCs w:val="24"/>
        </w:rPr>
        <w:t xml:space="preserve"> </w:t>
      </w:r>
      <w:r w:rsidR="00CC2B88">
        <w:rPr>
          <w:rFonts w:hAnsi="Times New Roman" w:ascii="Times New Roman"/>
          <w:szCs w:val="24"/>
        </w:rPr>
        <w:t>54777752025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CC2B88">
        <w:rPr>
          <w:rFonts w:hAnsi="Times New Roman" w:ascii="Times New Roman"/>
          <w:szCs w:val="24"/>
        </w:rPr>
        <w:t>20</w:t>
      </w:r>
      <w:r w:rsidR="00E22E58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CC2B88">
        <w:rPr>
          <w:rFonts w:hAnsi="Times New Roman" w:ascii="Times New Roman"/>
          <w:szCs w:val="24"/>
        </w:rPr>
        <w:t>ožujka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1401A8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9" w:rsidP="0071225B" w:rsidR="00C77339">
      <w:r>
        <w:separator/>
      </w:r>
    </w:p>
  </w:endnote>
  <w:endnote w:id="0" w:type="continuationSeparator">
    <w:p w:rsidRDefault="00C77339" w:rsidP="0071225B" w:rsidR="00C77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9" w:rsidP="0071225B" w:rsidR="00C77339">
      <w:r>
        <w:separator/>
      </w:r>
    </w:p>
  </w:footnote>
  <w:footnote w:id="0" w:type="continuationSeparator">
    <w:p w:rsidRDefault="00C77339" w:rsidP="0071225B" w:rsidR="00C773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EA6DCB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CC2B88">
          <w:rPr>
            <w:rFonts w:hAnsi="Times New Roman" w:ascii="Times New Roman"/>
          </w:rPr>
          <w:t>4692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401A8"/>
    <w:rsid w:val="001641BA"/>
    <w:rsid w:val="001B4E77"/>
    <w:rsid w:val="001B5ED8"/>
    <w:rsid w:val="002E3AF5"/>
    <w:rsid w:val="005612B6"/>
    <w:rsid w:val="006A29C6"/>
    <w:rsid w:val="0071225B"/>
    <w:rsid w:val="00714CD7"/>
    <w:rsid w:val="0075381D"/>
    <w:rsid w:val="00767C75"/>
    <w:rsid w:val="00795070"/>
    <w:rsid w:val="007D3269"/>
    <w:rsid w:val="00807C80"/>
    <w:rsid w:val="00811B9D"/>
    <w:rsid w:val="00846040"/>
    <w:rsid w:val="00883220"/>
    <w:rsid w:val="00B04F0F"/>
    <w:rsid w:val="00C241AF"/>
    <w:rsid w:val="00C25D48"/>
    <w:rsid w:val="00C61CB4"/>
    <w:rsid w:val="00C77339"/>
    <w:rsid w:val="00C83A68"/>
    <w:rsid w:val="00CC2B88"/>
    <w:rsid w:val="00D2020D"/>
    <w:rsid w:val="00D439A3"/>
    <w:rsid w:val="00E22E58"/>
    <w:rsid w:val="00EA6DCB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D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DCB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D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D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D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DCB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D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D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St-4692/2015</izvorni_sadrzaj>
    <derivirana_varijabla naziv="DomainObject.Predmet.OznakaBroj_1">St-4692/2015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EMPO-ING d.o.o.</izvorni_sadrzaj>
    <derivirana_varijabla naziv="DomainObject.Predmet.ProtustrankaFormated_1">  EMPO-ING d.o.o.</derivirana_varijabla>
  </DomainObject.Predmet.ProtustrankaFormated>
  <DomainObject.Predmet.ProtustrankaFormatedOIB>
    <izvorni_sadrzaj>  EMPO-ING d.o.o., OIB 54777752025</izvorni_sadrzaj>
    <derivirana_varijabla naziv="DomainObject.Predmet.ProtustrankaFormatedOIB_1">  EMPO-ING d.o.o., OIB 54777752025</derivirana_varijabla>
  </DomainObject.Predmet.ProtustrankaFormatedOIB>
  <DomainObject.Predmet.ProtustrankaFormatedWithAdress>
    <izvorni_sadrzaj> EMPO-ING d.o.o., Kraljevec 21, 10000 Zagreb</izvorni_sadrzaj>
    <derivirana_varijabla naziv="DomainObject.Predmet.ProtustrankaFormatedWithAdress_1"> EMPO-ING d.o.o., Kraljevec 21, 10000 Zagreb</derivirana_varijabla>
  </DomainObject.Predmet.ProtustrankaFormatedWithAdress>
  <DomainObject.Predmet.ProtustrankaFormatedWithAdressOIB>
    <izvorni_sadrzaj> EMPO-ING d.o.o., OIB 54777752025, Kraljevec 21, 10000 Zagreb</izvorni_sadrzaj>
    <derivirana_varijabla naziv="DomainObject.Predmet.ProtustrankaFormatedWithAdressOIB_1"> EMPO-ING d.o.o., OIB 54777752025, Kraljevec 21, 10000 Zagreb</derivirana_varijabla>
  </DomainObject.Predmet.ProtustrankaFormatedWithAdressOIB>
  <DomainObject.Predmet.ProtustrankaWithAdress>
    <izvorni_sadrzaj>EMPO-ING d.o.o. Kraljevec 21, 10000 Zagreb</izvorni_sadrzaj>
    <derivirana_varijabla naziv="DomainObject.Predmet.ProtustrankaWithAdress_1">EMPO-ING d.o.o. Kraljevec 21, 10000 Zagreb</derivirana_varijabla>
  </DomainObject.Predmet.ProtustrankaWithAdress>
  <DomainObject.Predmet.ProtustrankaWithAdressOIB>
    <izvorni_sadrzaj>EMPO-ING d.o.o., OIB 54777752025, Kraljevec 21, 10000 Zagreb</izvorni_sadrzaj>
    <derivirana_varijabla naziv="DomainObject.Predmet.ProtustrankaWithAdressOIB_1">EMPO-ING d.o.o., OIB 54777752025, Kraljevec 21, 10000 Zagreb</derivirana_varijabla>
  </DomainObject.Predmet.ProtustrankaWithAdressOIB>
  <DomainObject.Predmet.ProtustrankaNazivFormated>
    <izvorni_sadrzaj>EMPO-ING d.o.o.</izvorni_sadrzaj>
    <derivirana_varijabla naziv="DomainObject.Predmet.ProtustrankaNazivFormated_1">EMPO-ING d.o.o.</derivirana_varijabla>
  </DomainObject.Predmet.ProtustrankaNazivFormated>
  <DomainObject.Predmet.ProtustrankaNazivFormatedOIB>
    <izvorni_sadrzaj>EMPO-ING d.o.o., OIB 54777752025</izvorni_sadrzaj>
    <derivirana_varijabla naziv="DomainObject.Predmet.ProtustrankaNazivFormatedOIB_1">EMPO-ING d.o.o., OIB 54777752025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EMPO-ING d.o.o.</item>
    </izvorni_sadrzaj>
    <derivirana_varijabla naziv="DomainObject.Predmet.ProtuStrankaListFormated_1">
      <item>EMPO-ING d.o.o.</item>
    </derivirana_varijabla>
  </DomainObject.Predmet.ProtuStrankaListFormated>
  <DomainObject.Predmet.ProtuStrankaListFormatedOIB>
    <izvorni_sadrzaj>
      <item>EMPO-ING d.o.o., OIB 54777752025</item>
    </izvorni_sadrzaj>
    <derivirana_varijabla naziv="DomainObject.Predmet.ProtuStrankaListFormatedOIB_1">
      <item>EMPO-ING d.o.o., OIB 54777752025</item>
    </derivirana_varijabla>
  </DomainObject.Predmet.ProtuStrankaListFormatedOIB>
  <DomainObject.Predmet.ProtuStrankaListFormatedWithAdress>
    <izvorni_sadrzaj>
      <item>EMPO-ING d.o.o., Kraljevec 21, 10000 Zagreb</item>
    </izvorni_sadrzaj>
    <derivirana_varijabla naziv="DomainObject.Predmet.ProtuStrankaListFormatedWithAdress_1">
      <item>EMPO-ING d.o.o., Kraljevec 21, 10000 Zagreb</item>
    </derivirana_varijabla>
  </DomainObject.Predmet.ProtuStrankaListFormatedWithAdress>
  <DomainObject.Predmet.ProtuStrankaListFormatedWithAdressOIB>
    <izvorni_sadrzaj>
      <item>EMPO-ING d.o.o., OIB 54777752025, Kraljevec 21, 10000 Zagreb</item>
    </izvorni_sadrzaj>
    <derivirana_varijabla naziv="DomainObject.Predmet.ProtuStrankaListFormatedWithAdressOIB_1">
      <item>EMPO-ING d.o.o., OIB 54777752025, Kraljevec 21, 10000 Zagreb</item>
    </derivirana_varijabla>
  </DomainObject.Predmet.ProtuStrankaListFormatedWithAdressOIB>
  <DomainObject.Predmet.ProtuStrankaListNazivFormated>
    <izvorni_sadrzaj>
      <item>EMPO-ING d.o.o.</item>
    </izvorni_sadrzaj>
    <derivirana_varijabla naziv="DomainObject.Predmet.ProtuStrankaListNazivFormated_1">
      <item>EMPO-ING d.o.o.</item>
    </derivirana_varijabla>
  </DomainObject.Predmet.ProtuStrankaListNazivFormated>
  <DomainObject.Predmet.ProtuStrankaListNazivFormatedOIB>
    <izvorni_sadrzaj>
      <item>EMPO-ING d.o.o., OIB 54777752025</item>
    </izvorni_sadrzaj>
    <derivirana_varijabla naziv="DomainObject.Predmet.ProtuStrankaListNazivFormatedOIB_1">
      <item>EMPO-ING d.o.o., OIB 54777752025</item>
    </derivirana_varijabla>
  </DomainObject.Predmet.ProtuStrankaListNazivFormatedOIB>
  <DomainObject.Predmet.OstaliListFormated>
    <izvorni_sadrzaj>
      <item>Petar Kovačević</item>
    </izvorni_sadrzaj>
    <derivirana_varijabla naziv="DomainObject.Predmet.OstaliListFormated_1">
      <item>Petar Kovačević</item>
    </derivirana_varijabla>
  </DomainObject.Predmet.OstaliListFormated>
  <DomainObject.Predmet.OstaliListFormatedOIB>
    <izvorni_sadrzaj>
      <item>Petar Kovačević, OIB 88350467509</item>
    </izvorni_sadrzaj>
    <derivirana_varijabla naziv="DomainObject.Predmet.OstaliListFormatedOIB_1">
      <item>Petar Kovačević, OIB 88350467509</item>
    </derivirana_varijabla>
  </DomainObject.Predmet.OstaliListFormatedOIB>
  <DomainObject.Predmet.OstaliListFormatedWithAdress>
    <izvorni_sadrzaj>
      <item>Petar Kovačević, Kraljevec 21, 10000 Zagreb</item>
    </izvorni_sadrzaj>
    <derivirana_varijabla naziv="DomainObject.Predmet.OstaliListFormatedWithAdress_1">
      <item>Petar Kovačević, Kraljevec 21, 10000 Zagreb</item>
    </derivirana_varijabla>
  </DomainObject.Predmet.OstaliListFormatedWithAdress>
  <DomainObject.Predmet.OstaliListFormatedWithAdressOIB>
    <izvorni_sadrzaj>
      <item>Petar Kovačević, OIB 88350467509, Kraljevec 21, 10000 Zagreb</item>
    </izvorni_sadrzaj>
    <derivirana_varijabla naziv="DomainObject.Predmet.OstaliListFormatedWithAdressOIB_1">
      <item>Petar Kovačević, OIB 88350467509, Kraljevec 21, 10000 Zagreb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88350467509</item>
    </izvorni_sadrzaj>
    <derivirana_varijabla naziv="DomainObject.Predmet.OstaliListNazivFormatedOIB_1">
      <item>Petar Kovačević, OIB 88350467509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EMPO-ING d.o.o.</izvorni_sadrzaj>
    <derivirana_varijabla naziv="DomainObject.Predmet.ProtustrankaIDrugi_1">EMPO-ING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EMPO-ING d.o.o., OIB 54777752025, Kraljevec 21, 10000 Zagreb</izvorni_sadrzaj>
    <derivirana_varijabla naziv="DomainObject.Predmet.ProtustrankaIDrugiAdressOIB_1">EMPO-ING d.o.o., OIB 54777752025, Kraljevec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EMPO-ING d.o.o.</item>
      <item>Petar Kovačević</item>
    </izvorni_sadrzaj>
    <derivirana_varijabla naziv="DomainObject.Predmet.SudioniciListNaziv_1">
      <item>FINA Regionalni centar Zagreb</item>
      <item>EMPO-ING d.o.o.</item>
      <item>Petar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EMPO-ING d.o.o., OIB 54777752025, Kraljevec 21,10000 Zagreb</item>
      <item>Petar Kovačević, OIB 88350467509, Kraljevec 21,10000 Zagreb</item>
    </izvorni_sadrzaj>
    <derivirana_varijabla naziv="DomainObject.Predmet.SudioniciListAdressOIB_1">
      <item>FINA Regionalni centar Zagreb, OIB 85821130368, Trg svibanjskih žrtava 1995. 1,10000 Zagreb</item>
      <item>EMPO-ING d.o.o., OIB 54777752025, Kraljevec 21,10000 Zagreb</item>
      <item>Petar Kovačević, OIB 88350467509, Kraljevec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54777752025</item>
      <item>, OIB 88350467509</item>
    </izvorni_sadrzaj>
    <derivirana_varijabla naziv="DomainObject.Predmet.SudioniciListNazivOIB_1">
      <item>, OIB 85821130368</item>
      <item>, OIB 54777752025</item>
      <item>, OIB 88350467509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1718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2016-02-02T10:22:00Z</dcterms:created>
  <dc:creator>Jelena Vučemilo Manojlovski</dc:creator>
  <cp:lastModifiedBy>Željka Kordić</cp:lastModifiedBy>
  <cp:lastPrinted>2016-02-09T13:38:00Z</cp:lastPrinted>
  <dcterms:modified xmlns:xsi="http://www.w3.org/2001/XMLSchema-instance" xsi:type="dcterms:W3CDTF">2016-02-09T13:39:00Z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