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4ac6b" w14:paraId="884ac6b" w:rsidRDefault="002C5A29" w:rsidR="002C5A29" w:rsidRPr="00AF1EFD">
      <w:pPr>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p>
    <w:p w:rsidRDefault="00407FE0" w:rsidR="002C5A29" w:rsidRPr="00AF1EFD">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B4820" w:rsidP="009B4820" w:rsidR="00060133" w:rsidRPr="00AF1EFD">
      <w:pPr>
        <w:jc w:val="right"/>
      </w:pPr>
      <w:r w:rsidRPr="00AF1EFD">
        <w:t>1 St-</w:t>
      </w:r>
      <w:r w:rsidR="005625A9">
        <w:t>6341</w:t>
      </w:r>
      <w:r w:rsidR="00B06736">
        <w:t>/2016</w:t>
      </w:r>
    </w:p>
    <w:p w:rsidRDefault="00060133" w:rsidP="00060133" w:rsidR="00060133" w:rsidRPr="00B74CF9">
      <w:r w:rsidRPr="00B74CF9">
        <w:t xml:space="preserve">    REPUBLIKA HRVATSKA</w:t>
      </w:r>
    </w:p>
    <w:p w:rsidRDefault="00060133" w:rsidP="00060133" w:rsidR="00060133" w:rsidRPr="00B74CF9"/>
    <w:p w:rsidRDefault="00060133" w:rsidP="00060133" w:rsidR="00060133" w:rsidRPr="00B74CF9">
      <w:r w:rsidRPr="00B74CF9">
        <w:t>TRGOVAČKI SUD U ZAGREBU</w:t>
      </w:r>
    </w:p>
    <w:p w:rsidRDefault="00010C4D" w:rsidP="00060133" w:rsidR="008327B4" w:rsidRPr="00B74CF9">
      <w:r>
        <w:t xml:space="preserve">       Stalna služba u Karlovcu</w:t>
      </w:r>
    </w:p>
    <w:p w:rsidRDefault="00D21534" w:rsidP="00060133" w:rsidR="00D21534" w:rsidRPr="00B74CF9">
      <w:r w:rsidRPr="00B74CF9">
        <w:t xml:space="preserve">Karlovac, </w:t>
      </w:r>
      <w:r w:rsidR="00010C4D">
        <w:t>Trg hrvatskih branitelja 1/II</w:t>
      </w:r>
    </w:p>
    <w:p w:rsidRDefault="008B73DD" w:rsidP="00060133" w:rsidR="008B73DD" w:rsidRPr="00B74CF9"/>
    <w:p w:rsidRDefault="00D21534" w:rsidP="00060133" w:rsidR="00D21534" w:rsidRPr="00B74CF9"/>
    <w:p w:rsidRDefault="008B73DD" w:rsidP="00AF1EFD" w:rsidR="008B73DD"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p>
    <w:p w:rsidRDefault="00060133" w:rsidP="00AF1EFD" w:rsidR="00AA7637" w:rsidRPr="00B74CF9">
      <w:pPr>
        <w:jc w:val="center"/>
      </w:pPr>
      <w:r w:rsidRPr="00B74CF9">
        <w:tab/>
      </w:r>
    </w:p>
    <w:p w:rsidRDefault="00060133" w:rsidP="00060133" w:rsidR="00060133" w:rsidRPr="00B74CF9">
      <w:pPr>
        <w:tabs>
          <w:tab w:pos="4050" w:val="left"/>
        </w:tabs>
        <w:jc w:val="center"/>
      </w:pPr>
      <w:r w:rsidRPr="00B74CF9">
        <w:t>R J E Š E N J E</w:t>
      </w:r>
    </w:p>
    <w:p w:rsidRDefault="00AA7637" w:rsidP="00060133" w:rsidR="00AA7637" w:rsidRPr="00AF1EFD">
      <w:pPr>
        <w:tabs>
          <w:tab w:pos="4050" w:val="left"/>
        </w:tabs>
        <w:jc w:val="center"/>
        <w:rPr>
          <w:b/>
        </w:rPr>
      </w:pPr>
    </w:p>
    <w:p w:rsidRDefault="00060133" w:rsidP="00060133" w:rsidR="00060133" w:rsidRPr="00AF1EFD"/>
    <w:p w:rsidRDefault="00060133" w:rsidP="002C4416" w:rsidR="00AA7637">
      <w:pPr>
        <w:ind w:firstLine="720"/>
        <w:jc w:val="both"/>
      </w:pPr>
      <w:r w:rsidRPr="00AF1EFD">
        <w:t>TRGOVAČ</w:t>
      </w:r>
      <w:r w:rsidR="008327B4">
        <w:t>KI SUD U ZAGREBU, Stalna služba</w:t>
      </w:r>
      <w:r w:rsidR="00010C4D">
        <w:t xml:space="preserve"> u Karlovcu</w:t>
      </w:r>
      <w:r w:rsidR="008327B4">
        <w:t xml:space="preserve">, </w:t>
      </w:r>
      <w:r w:rsidRPr="00AF1EFD">
        <w:t xml:space="preserve"> po sucu Jadranki Mađeruh, kao stečajnom sucu, u stečajnom postupku nad dužnikom </w:t>
      </w:r>
      <w:r w:rsidR="005625A9">
        <w:t>FINARS RJEŠENJA d.o.o., Zagreb, Limska 18, OIB: 38964315858</w:t>
      </w:r>
      <w:r w:rsidR="002F071D">
        <w:t>,</w:t>
      </w:r>
      <w:r w:rsidR="00010C4D">
        <w:t xml:space="preserve"> </w:t>
      </w:r>
      <w:r w:rsidR="009B4820">
        <w:t>1. ožujka 2019</w:t>
      </w:r>
      <w:r w:rsidR="00C93A9B">
        <w:t>.</w:t>
      </w:r>
    </w:p>
    <w:p w:rsidRDefault="00410421" w:rsidP="002C4416" w:rsidR="00410421" w:rsidRPr="00AF1EFD">
      <w:pPr>
        <w:ind w:firstLine="720"/>
        <w:jc w:val="both"/>
      </w:pPr>
    </w:p>
    <w:p w:rsidRDefault="00060133" w:rsidP="00060133" w:rsidR="00AA7637">
      <w:pPr>
        <w:jc w:val="center"/>
      </w:pPr>
      <w:r w:rsidRPr="00AF1EFD">
        <w:t>r i j e š i o     j e</w:t>
      </w:r>
    </w:p>
    <w:p w:rsidRDefault="00060133" w:rsidP="00060133" w:rsidR="00060133" w:rsidRPr="00AF1EFD"/>
    <w:p w:rsidRDefault="00060133" w:rsidP="00B06736" w:rsidR="00060133" w:rsidRPr="00AF1EFD">
      <w:pPr>
        <w:numPr>
          <w:ilvl w:val="0"/>
          <w:numId w:val="6"/>
        </w:numPr>
        <w:jc w:val="both"/>
      </w:pPr>
      <w:r w:rsidRPr="00AF1EFD">
        <w:t xml:space="preserve">Otvara se stečajni postupak nad stečajnim dužnikom </w:t>
      </w:r>
      <w:r w:rsidR="005625A9">
        <w:t>FINARS RJEŠENJA d.o.o., Zagreb, Limska 18, OIB: 38964315858</w:t>
      </w:r>
      <w:r w:rsidR="00410421">
        <w:t xml:space="preserve">. </w:t>
      </w:r>
      <w:r w:rsidRPr="00AF1EFD">
        <w:t xml:space="preserve">Stečajni postupak je otvoren dana </w:t>
      </w:r>
      <w:r w:rsidR="009B4820">
        <w:t>1. ožujka 2019</w:t>
      </w:r>
      <w:r w:rsidR="00410421">
        <w:t>.</w:t>
      </w:r>
      <w:r w:rsidRPr="00AF1EFD">
        <w:t xml:space="preserve"> u </w:t>
      </w:r>
      <w:r w:rsidR="005625A9">
        <w:t>11,00</w:t>
      </w:r>
      <w:r w:rsidRPr="00AF1EFD">
        <w:t xml:space="preserve"> sati,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5625A9">
        <w:t>Irena Kelava, Zagreb, Gredička 23, OIB: 65378158056</w:t>
      </w:r>
      <w:r w:rsidR="00B06736">
        <w:t>.</w:t>
      </w:r>
    </w:p>
    <w:p w:rsidRDefault="00060133" w:rsidP="00060133" w:rsidR="00060133" w:rsidRPr="00AF1EFD">
      <w:pPr>
        <w:ind w:left="708"/>
        <w:jc w:val="both"/>
      </w:pPr>
    </w:p>
    <w:p w:rsidRDefault="00060133" w:rsidP="00B06736" w:rsidR="00410421">
      <w:pPr>
        <w:numPr>
          <w:ilvl w:val="0"/>
          <w:numId w:val="6"/>
        </w:numPr>
        <w:jc w:val="both"/>
      </w:pPr>
      <w:r w:rsidRPr="00AF1EFD">
        <w:t xml:space="preserve">Zaključuje se stečajni postupak nad dužnikom </w:t>
      </w:r>
      <w:r w:rsidR="005625A9">
        <w:t>FINARS RJEŠENJA d.o.o., Zagreb, Limska 18, OIB: 38964315858</w:t>
      </w:r>
      <w:r w:rsidR="00C93A9B">
        <w:t xml:space="preserve">, sa danom </w:t>
      </w:r>
      <w:r w:rsidR="009B4820">
        <w:t>1. ožujka 2019</w:t>
      </w:r>
      <w:r w:rsidR="00C93A9B">
        <w:t>.</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B06736" w:rsidR="00D5399D" w:rsidRPr="00AF1EFD">
      <w:pPr>
        <w:numPr>
          <w:ilvl w:val="0"/>
          <w:numId w:val="6"/>
        </w:numPr>
        <w:jc w:val="both"/>
        <w:rPr>
          <w:b/>
        </w:rPr>
      </w:pPr>
      <w:r w:rsidRPr="00AF1EFD">
        <w:t xml:space="preserve">Po pravomoćnosti ovog rješenja dužnik </w:t>
      </w:r>
      <w:r w:rsidR="00E27CA8">
        <w:t xml:space="preserve"> </w:t>
      </w:r>
      <w:r w:rsidR="005625A9">
        <w:t>FINARS RJEŠENJA d.o.o., Zagreb, Limska 18, OIB: 38964315858</w:t>
      </w:r>
      <w:r w:rsidR="008B73DD" w:rsidRPr="00AF1EFD">
        <w:t>,</w:t>
      </w:r>
      <w:r w:rsidR="00D5399D" w:rsidRPr="00AF1EFD">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8B73DD" w:rsidP="00A0682A" w:rsidR="008B73DD" w:rsidRPr="00AF1EFD">
      <w:pPr>
        <w:jc w:val="center"/>
        <w:rPr>
          <w:b/>
        </w:rPr>
      </w:pPr>
    </w:p>
    <w:p w:rsidRDefault="00410421" w:rsidP="00AA7637" w:rsidR="00410421">
      <w:pPr>
        <w:jc w:val="center"/>
      </w:pPr>
    </w:p>
    <w:p w:rsidRDefault="00A0682A" w:rsidP="00AA7637" w:rsidR="007A550F">
      <w:pPr>
        <w:jc w:val="center"/>
      </w:pPr>
      <w:r w:rsidRPr="00AF1EFD">
        <w:t>Obrazloženje</w:t>
      </w:r>
    </w:p>
    <w:p w:rsidRDefault="00410421" w:rsidP="00AA7637" w:rsidR="00410421" w:rsidRPr="00AF1EFD">
      <w:pPr>
        <w:jc w:val="center"/>
      </w:pPr>
    </w:p>
    <w:p w:rsidRDefault="007170B8" w:rsidP="002C5A29" w:rsidR="007170B8" w:rsidRPr="00AF1EFD"/>
    <w:p w:rsidRDefault="00B74CF9" w:rsidP="00B74CF9" w:rsidR="00B74CF9">
      <w:pPr>
        <w:ind w:firstLine="708"/>
        <w:jc w:val="both"/>
      </w:pPr>
      <w:r w:rsidRPr="00B26DB0">
        <w:t xml:space="preserve">Financijska agencija je podnijela </w:t>
      </w:r>
      <w:r w:rsidR="00F6264F">
        <w:t>zahtjev</w:t>
      </w:r>
      <w:r w:rsidRPr="00B26DB0">
        <w:t xml:space="preserve"> za </w:t>
      </w:r>
      <w:r w:rsidR="00F6264F">
        <w:t xml:space="preserve">provedbu skraćenog stečajnog postupka </w:t>
      </w:r>
      <w:r w:rsidRPr="00B26DB0">
        <w:t xml:space="preserve">nad dužnikom </w:t>
      </w:r>
      <w:r w:rsidR="005625A9">
        <w:t>FINARS RJEŠENJA d.o.o., Zagreb, Limska 18, OIB: 38964315858</w:t>
      </w:r>
      <w:r w:rsidR="00010C4D">
        <w:t xml:space="preserve">, </w:t>
      </w:r>
      <w:r w:rsidR="00631A90">
        <w:t xml:space="preserve">dana </w:t>
      </w:r>
      <w:r w:rsidR="005625A9">
        <w:t>21. travnja 2016</w:t>
      </w:r>
      <w:r w:rsidR="00C93A9B">
        <w:t>.</w:t>
      </w:r>
      <w:r w:rsidR="00F6264F">
        <w:t xml:space="preserve">, povodom kojeg je </w:t>
      </w:r>
      <w:r w:rsidR="005625A9">
        <w:t>Trgovački sud u Osijeku</w:t>
      </w:r>
      <w:r w:rsidR="00F6264F">
        <w:t xml:space="preserve"> oglasom </w:t>
      </w:r>
      <w:r w:rsidR="005625A9">
        <w:t>poslovni broj St-1889/16 od 1. srpnja 2016</w:t>
      </w:r>
      <w:r w:rsidR="002F071D">
        <w:t>.</w:t>
      </w:r>
      <w:r w:rsidR="00F6264F">
        <w:t xml:space="preserve"> pozvao vjerovnike na predlaganje otvaranja stečajnog postupka, te je </w:t>
      </w:r>
      <w:r w:rsidR="00F6264F">
        <w:lastRenderedPageBreak/>
        <w:t xml:space="preserve">vjerovnik Republika Hrvatska, Ministarstvo financija, Porezna uprava, Područni ured Zagreb, </w:t>
      </w:r>
      <w:r w:rsidR="005625A9">
        <w:t>22. srpnja</w:t>
      </w:r>
      <w:r w:rsidR="009B4820">
        <w:t xml:space="preserve"> 2016</w:t>
      </w:r>
      <w:r w:rsidR="00F6264F">
        <w:t>. podnio prijedlog za otvaranje stečajnog postupka.</w:t>
      </w:r>
    </w:p>
    <w:p w:rsidRDefault="00F6264F" w:rsidP="00F6264F" w:rsidR="00F6264F">
      <w:pPr>
        <w:ind w:firstLine="708"/>
        <w:jc w:val="both"/>
      </w:pPr>
    </w:p>
    <w:p w:rsidRDefault="00F6264F" w:rsidP="00F6264F" w:rsidR="00F6264F">
      <w:pPr>
        <w:ind w:firstLine="708"/>
        <w:jc w:val="both"/>
      </w:pPr>
      <w:r>
        <w:t>Slijedom navedenog</w:t>
      </w:r>
      <w:r w:rsidR="005625A9">
        <w:t xml:space="preserve"> rješenjem</w:t>
      </w:r>
      <w:r>
        <w:t xml:space="preserve"> </w:t>
      </w:r>
      <w:r w:rsidR="005625A9">
        <w:t>Trgovačkog suda u Osijeku</w:t>
      </w:r>
      <w:r w:rsidR="00C93A9B">
        <w:t xml:space="preserve"> </w:t>
      </w:r>
      <w:r w:rsidR="00010C4D">
        <w:t>poslovni broj</w:t>
      </w:r>
      <w:r>
        <w:t xml:space="preserve"> St-</w:t>
      </w:r>
      <w:r w:rsidR="005625A9">
        <w:t>1889/16</w:t>
      </w:r>
      <w:r w:rsidR="00B06736">
        <w:t xml:space="preserve"> od </w:t>
      </w:r>
      <w:r w:rsidR="005625A9">
        <w:t>21. rujna</w:t>
      </w:r>
      <w:r w:rsidR="00B06736">
        <w:t xml:space="preserve"> 2016</w:t>
      </w:r>
      <w:r>
        <w:t>. obustavljen je skraćeni stečajni postupak te je postupak nastavljen primjenom općih odredbi Stečajnog zakona.</w:t>
      </w:r>
    </w:p>
    <w:p w:rsidRDefault="00F6264F" w:rsidP="00F6264F" w:rsidR="00F6264F">
      <w:pPr>
        <w:ind w:firstLine="708"/>
        <w:jc w:val="both"/>
      </w:pPr>
    </w:p>
    <w:p w:rsidRDefault="00F6264F" w:rsidP="00F6264F" w:rsidR="00F6264F">
      <w:pPr>
        <w:ind w:firstLine="708"/>
        <w:jc w:val="both"/>
      </w:pPr>
      <w:r>
        <w:t>Ovosudnim rješenjem poslovni broj St-</w:t>
      </w:r>
      <w:r w:rsidR="005625A9">
        <w:t>6341</w:t>
      </w:r>
      <w:r w:rsidR="00B06736">
        <w:t>/16</w:t>
      </w:r>
      <w:r w:rsidR="002F071D">
        <w:t xml:space="preserve"> </w:t>
      </w:r>
      <w:r w:rsidR="00010C4D">
        <w:t xml:space="preserve">od </w:t>
      </w:r>
      <w:r w:rsidR="005625A9">
        <w:t>13. prosinca 2017</w:t>
      </w:r>
      <w:r>
        <w:t>.</w:t>
      </w:r>
      <w:r w:rsidR="005625A9">
        <w:t xml:space="preserve"> pokrenut je prethodni postupak, te je rješenjem od 26. rujna 2018. imenovan privremeni stečajni upravitelj Irena Kelava radi utvrđenja mogu li se imovinom dužnika namiriti troškovi postupka.</w:t>
      </w:r>
    </w:p>
    <w:p w:rsidRDefault="00B06736" w:rsidP="00F6264F" w:rsidR="00B06736">
      <w:pPr>
        <w:ind w:firstLine="708"/>
        <w:jc w:val="both"/>
      </w:pPr>
    </w:p>
    <w:p w:rsidRDefault="00B06736" w:rsidP="00B06736" w:rsidR="00B06736">
      <w:pPr>
        <w:ind w:firstLine="708"/>
        <w:jc w:val="both"/>
      </w:pPr>
      <w:r>
        <w:t xml:space="preserve">Iz potvrde FINA-e od </w:t>
      </w:r>
      <w:r w:rsidR="005625A9">
        <w:t>13. veljače</w:t>
      </w:r>
      <w:r>
        <w:t xml:space="preserve"> 2018. proizlazi da je na računima dužnika na dan izdavanja potvrde evidentirano </w:t>
      </w:r>
      <w:r w:rsidR="005625A9">
        <w:t>784</w:t>
      </w:r>
      <w:r>
        <w:t xml:space="preserve"> dana neprekidne blokade, a neizvršene osnove za plaćanje iznose </w:t>
      </w:r>
      <w:r w:rsidR="005625A9">
        <w:t>56.819,04</w:t>
      </w:r>
      <w:r>
        <w:t xml:space="preserve"> kn (list </w:t>
      </w:r>
      <w:r w:rsidR="005625A9">
        <w:t>36</w:t>
      </w:r>
      <w:r>
        <w:t xml:space="preserve"> spisa).</w:t>
      </w:r>
    </w:p>
    <w:p w:rsidRDefault="00B06736" w:rsidP="00B06736" w:rsidR="00B06736">
      <w:pPr>
        <w:ind w:firstLine="708"/>
        <w:jc w:val="both"/>
      </w:pPr>
    </w:p>
    <w:p w:rsidRDefault="00B06736" w:rsidP="00B06736" w:rsidR="00B06736">
      <w:pPr>
        <w:ind w:firstLine="708"/>
        <w:jc w:val="both"/>
      </w:pPr>
      <w:r>
        <w:t xml:space="preserve">Iz informacijskog sustava zemljišnih knjiga proizlazi da dužnik nije evidentiran kao vlasnik nekretnina (list </w:t>
      </w:r>
      <w:r w:rsidR="005625A9">
        <w:t>30</w:t>
      </w:r>
      <w:r>
        <w:t xml:space="preserve"> spisa).</w:t>
      </w:r>
    </w:p>
    <w:p w:rsidRDefault="005625A9" w:rsidP="00B06736" w:rsidR="005625A9">
      <w:pPr>
        <w:ind w:firstLine="708"/>
        <w:jc w:val="both"/>
      </w:pPr>
    </w:p>
    <w:p w:rsidRDefault="005625A9" w:rsidP="00B06736" w:rsidR="005625A9">
      <w:pPr>
        <w:ind w:firstLine="708"/>
        <w:jc w:val="both"/>
      </w:pPr>
      <w:r>
        <w:t>Iz podneska Hrvatske agencije za civilno zrakoplovstvo od 12. veljače 2018. proizlazi da dužnik nema u svom vlasništvu zrakoplov (list 33 do 34 spisa).</w:t>
      </w:r>
    </w:p>
    <w:p w:rsidRDefault="005625A9" w:rsidP="005625A9" w:rsidR="005625A9">
      <w:pPr>
        <w:ind w:firstLine="708"/>
        <w:jc w:val="both"/>
      </w:pPr>
    </w:p>
    <w:p w:rsidRDefault="005625A9" w:rsidP="005625A9" w:rsidR="005625A9">
      <w:pPr>
        <w:ind w:firstLine="708"/>
        <w:jc w:val="both"/>
      </w:pPr>
      <w:r>
        <w:t>Iz uvjerenja Centra za vozila Hrvatske od 21. veljače 2018. proizlazi da je dužnik evidentiran kao vlasnik vozila marke AUDI 2,7, godina proizvodnje 2007. (list 39 spisa).</w:t>
      </w:r>
    </w:p>
    <w:p w:rsidRDefault="005625A9" w:rsidP="005625A9" w:rsidR="005625A9"/>
    <w:p w:rsidRDefault="005625A9" w:rsidP="005625A9" w:rsidR="005625A9">
      <w:pPr>
        <w:jc w:val="both"/>
      </w:pPr>
      <w:r>
        <w:tab/>
        <w:t>Iz podneska Središnjeg klirinškog depozitarnog društva od 22. veljače 2018. proizlazi da u njihovom sustavu ne postoji račun dužnikovih nematerijaliziranih vrijednosnih papira (list 40 spisa).</w:t>
      </w:r>
    </w:p>
    <w:p w:rsidRDefault="005625A9" w:rsidP="005625A9" w:rsidR="005625A9"/>
    <w:p w:rsidRDefault="005625A9" w:rsidP="005625A9" w:rsidR="00B06736">
      <w:pPr>
        <w:jc w:val="both"/>
      </w:pPr>
      <w:r>
        <w:tab/>
        <w:t>Iz izvješća privremenog stečajnog upravitelja od 2. studenog 2018. proizlazi da dužnik nema imovine koja bi bila dostatna za vođenje stečajnog postupka pa predlaže da sud pozove zainteresirane osobe na uplatu predujma za namirenje troškova stečajnog postupka.</w:t>
      </w:r>
    </w:p>
    <w:p w:rsidRDefault="00F6264F" w:rsidP="00F6264F" w:rsidR="00F6264F">
      <w:pPr>
        <w:ind w:firstLine="708"/>
        <w:jc w:val="both"/>
      </w:pPr>
    </w:p>
    <w:p w:rsidRDefault="00B06736" w:rsidP="00F6264F" w:rsidR="00F6264F">
      <w:pPr>
        <w:ind w:firstLine="900"/>
        <w:jc w:val="both"/>
      </w:pPr>
      <w:r>
        <w:t>Iz</w:t>
      </w:r>
      <w:r w:rsidR="00F6264F" w:rsidRPr="00B26DB0">
        <w:t xml:space="preserve"> naveden</w:t>
      </w:r>
      <w:r w:rsidR="00F6264F">
        <w:t>og proizlazi d</w:t>
      </w:r>
      <w:r w:rsidR="00F6264F" w:rsidRPr="00B26DB0">
        <w:t xml:space="preserve">a imovina dužnika </w:t>
      </w:r>
      <w:r w:rsidR="005625A9">
        <w:t>FINARS RJEŠENJA d.o.o., Zagreb, Limska 18, OIB: 38964315858</w:t>
      </w:r>
      <w:r w:rsidR="00C93A9B">
        <w:t>,</w:t>
      </w:r>
      <w:r w:rsidR="00F6264F" w:rsidRPr="00B26DB0">
        <w:t xml:space="preserve"> nije dovoljna ni za namirenje troškova stečajnog postupka.</w:t>
      </w:r>
    </w:p>
    <w:p w:rsidRDefault="00985BE3" w:rsidP="00F6264F" w:rsidR="00985BE3">
      <w:pPr>
        <w:ind w:firstLine="708"/>
        <w:jc w:val="both"/>
      </w:pP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u smislu čl. 6. st. 2. alineja 1. Stečajnog zakona (Narodne novine broj 71/15, 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lastRenderedPageBreak/>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rsidRPr="00AF1EFD">
      <w:pPr>
        <w:jc w:val="both"/>
      </w:pPr>
      <w:r w:rsidRPr="00AF1EFD">
        <w:tab/>
        <w:t>Prije donošenja ovog rješenja sud je ovosudnim rješenjem posl. br. St-</w:t>
      </w:r>
      <w:r w:rsidR="005625A9">
        <w:t>6341</w:t>
      </w:r>
      <w:r w:rsidR="00B06736">
        <w:t xml:space="preserve">/16 od </w:t>
      </w:r>
      <w:r w:rsidR="005625A9">
        <w:t>13</w:t>
      </w:r>
      <w:r w:rsidR="00B06736">
        <w:t xml:space="preserve">. studenog </w:t>
      </w:r>
      <w:r w:rsidR="00523706">
        <w:t>2018</w:t>
      </w:r>
      <w:r>
        <w:t>.</w:t>
      </w:r>
      <w:r w:rsidRPr="00AF1EFD">
        <w:t xml:space="preserve"> pozvao osobe koje bi imale pravni interes da se stečajni postupak nad dužnikom provede, da u roku 15 dana na žiro račun suda predujme iznos od </w:t>
      </w:r>
      <w:r w:rsidR="005625A9">
        <w:t>4</w:t>
      </w:r>
      <w:r w:rsidR="00B06736">
        <w:t>0.000,00</w:t>
      </w:r>
      <w:r w:rsidRPr="00AF1EFD">
        <w:t xml:space="preserve"> kn za pokriće troškova prethodnog i stečajnog postupka. Navedeno rješenje objavljeno je </w:t>
      </w:r>
      <w:r>
        <w:t xml:space="preserve">na e-oglasnoj ploči ovog suda </w:t>
      </w:r>
      <w:r w:rsidR="005625A9">
        <w:t>15</w:t>
      </w:r>
      <w:r w:rsidR="00B06736">
        <w:t>. studenog</w:t>
      </w:r>
      <w:r w:rsidR="00523706">
        <w:t xml:space="preserve"> 2018</w:t>
      </w:r>
      <w:r>
        <w:t>.</w:t>
      </w:r>
      <w:r w:rsidRPr="00AF1EFD">
        <w:t xml:space="preserve"> te traženi predujam nije uplaćen pa je postupak zaključen kao u točki 3. izreke, a temeljem čl. </w:t>
      </w:r>
      <w:r>
        <w:t>132. st. 2</w:t>
      </w:r>
      <w:r w:rsidRPr="00AF1EFD">
        <w:t>. SZ-a.</w:t>
      </w:r>
    </w:p>
    <w:p w:rsidRDefault="00D21534" w:rsidP="00D21534" w:rsidR="00BC0D75">
      <w:pPr>
        <w:jc w:val="both"/>
      </w:pPr>
      <w:r w:rsidRPr="00AF1EFD">
        <w:tab/>
      </w:r>
      <w:r w:rsidRPr="00AF1EFD">
        <w:tab/>
      </w:r>
    </w:p>
    <w:p w:rsidRDefault="00523706" w:rsidP="00D21534" w:rsidR="00523706" w:rsidRPr="00AF1EFD">
      <w:pPr>
        <w:jc w:val="both"/>
      </w:pPr>
    </w:p>
    <w:p w:rsidRDefault="002C5A29" w:rsidP="007170B8" w:rsidR="00C5720C">
      <w:pPr>
        <w:jc w:val="center"/>
      </w:pPr>
      <w:r w:rsidRPr="00AF1EFD">
        <w:t>U Karlovcu</w:t>
      </w:r>
      <w:r w:rsidR="00233CF9" w:rsidRPr="00AF1EFD">
        <w:t xml:space="preserve"> </w:t>
      </w:r>
      <w:r w:rsidR="00523706">
        <w:t>1. ožujka 2019.</w:t>
      </w:r>
    </w:p>
    <w:p w:rsidRDefault="00410421" w:rsidP="002C5A29" w:rsidR="00410421" w:rsidRPr="00AF1EFD">
      <w:pPr>
        <w:jc w:val="both"/>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t xml:space="preserve">                                                                                   Z</w:t>
      </w:r>
      <w:r w:rsidR="00410421">
        <w:t>a točnost otpravka-ovlašteni</w:t>
      </w:r>
      <w:r>
        <w:t xml:space="preserve"> službenik:</w:t>
      </w:r>
    </w:p>
    <w:p w:rsidRDefault="00A33E2E" w:rsidP="00410421" w:rsidR="00410421">
      <w:r>
        <w:t xml:space="preserve">                                                                                                    Draženka Prpić</w:t>
      </w:r>
    </w:p>
    <w:p w:rsidRDefault="00410421" w:rsidP="00410421" w:rsidR="00410421"/>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smartTag w:element="metricconverter" w:uri="urn:schemas-microsoft-com:office:smarttags">
        <w:smartTagPr>
          <w:attr w:val="53. st" w:name="ProductID"/>
        </w:smartTagPr>
        <w:r w:rsidR="00293964" w:rsidRPr="00AF1EFD">
          <w:t>53</w:t>
        </w:r>
        <w:r w:rsidRPr="00AF1EFD">
          <w:t>. st</w:t>
        </w:r>
      </w:smartTag>
      <w:r w:rsidRPr="00AF1EFD">
        <w:t xml:space="preserve">. </w:t>
      </w:r>
      <w:r w:rsidR="00855AE8" w:rsidRPr="00AF1EFD">
        <w:t>6</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8327B4" w:rsidR="008327B4" w:rsidRPr="00AF1EFD"/>
    <w:p w:rsidRDefault="002C5A29" w:rsidR="002C5A29" w:rsidRPr="00AF1EFD">
      <w:r w:rsidRPr="00AF1EFD">
        <w:t>Dna:</w:t>
      </w:r>
    </w:p>
    <w:p w:rsidRDefault="005E4D08" w:rsidP="007D7A92" w:rsidR="00A0682A">
      <w:pPr>
        <w:numPr>
          <w:ilvl w:val="0"/>
          <w:numId w:val="3"/>
        </w:numPr>
      </w:pPr>
      <w:r w:rsidRPr="00AF1EFD">
        <w:t>dužnik</w:t>
      </w:r>
    </w:p>
    <w:p w:rsidRDefault="00523706" w:rsidP="007D7A92" w:rsidR="00523706" w:rsidRPr="00AF1EFD">
      <w:pPr>
        <w:numPr>
          <w:ilvl w:val="0"/>
          <w:numId w:val="3"/>
        </w:numPr>
      </w:pPr>
      <w:r>
        <w:t>zakonski zastupnik dužnika</w:t>
      </w:r>
    </w:p>
    <w:p w:rsidRDefault="003567A1" w:rsidP="007D7A92" w:rsidR="003567A1">
      <w:pPr>
        <w:numPr>
          <w:ilvl w:val="0"/>
          <w:numId w:val="3"/>
        </w:numPr>
      </w:pPr>
      <w:r>
        <w:t xml:space="preserve">stečajni upravitelj </w:t>
      </w:r>
      <w:r w:rsidR="005625A9">
        <w:t>Irena Kelava</w:t>
      </w:r>
    </w:p>
    <w:p w:rsidRDefault="001C02F6" w:rsidP="007D7A92" w:rsidR="001C02F6" w:rsidRPr="00AF1EFD">
      <w:pPr>
        <w:numPr>
          <w:ilvl w:val="0"/>
          <w:numId w:val="3"/>
        </w:numPr>
      </w:pPr>
      <w:r w:rsidRPr="00AF1EFD">
        <w:t>FINA</w:t>
      </w:r>
    </w:p>
    <w:p w:rsidRDefault="00AF1EFD" w:rsidP="007D7A92" w:rsidR="00293964" w:rsidRPr="00AF1EFD">
      <w:pPr>
        <w:numPr>
          <w:ilvl w:val="0"/>
          <w:numId w:val="3"/>
        </w:numPr>
      </w:pPr>
      <w:r>
        <w:t xml:space="preserve">Sudskom </w:t>
      </w:r>
      <w:r w:rsidR="00293964" w:rsidRPr="00AF1EFD">
        <w:t xml:space="preserve"> registru</w:t>
      </w:r>
      <w:r>
        <w:t xml:space="preserve"> ovog suda</w:t>
      </w:r>
    </w:p>
    <w:p w:rsidRDefault="00293964" w:rsidP="007D7A92" w:rsidR="00293964" w:rsidRPr="00AF1EFD">
      <w:pPr>
        <w:numPr>
          <w:ilvl w:val="0"/>
          <w:numId w:val="3"/>
        </w:numPr>
      </w:pPr>
      <w:r w:rsidRPr="00AF1EFD">
        <w:t>Oglasna ploča</w:t>
      </w:r>
      <w:r w:rsidR="00174993" w:rsidRPr="00AF1EFD">
        <w:t xml:space="preserve"> suda</w:t>
      </w:r>
    </w:p>
    <w:p w:rsidRDefault="003905DD" w:rsidP="007D7A92" w:rsidR="003905DD" w:rsidRPr="00AF1EFD">
      <w:pPr>
        <w:numPr>
          <w:ilvl w:val="0"/>
          <w:numId w:val="3"/>
        </w:numPr>
      </w:pPr>
      <w:r w:rsidRPr="00AF1EFD">
        <w:t xml:space="preserve">ŽDO u </w:t>
      </w:r>
      <w:r w:rsidR="008327B4">
        <w:t>Zagrebu</w:t>
      </w:r>
    </w:p>
    <w:p w:rsidRDefault="009E2615" w:rsidP="007D7A92" w:rsidR="00B97F98" w:rsidRPr="00AF1EFD">
      <w:pPr>
        <w:numPr>
          <w:ilvl w:val="0"/>
          <w:numId w:val="3"/>
        </w:numPr>
      </w:pPr>
      <w:r w:rsidRPr="00AF1EFD">
        <w:t>RH, Ministarstvo pravosuđa, Zagreb</w:t>
      </w:r>
    </w:p>
    <w:p w:rsidRDefault="002C5A29" w:rsidR="002C5A29" w:rsidRPr="00AF1EFD"/>
    <w:p w:rsidRDefault="001C02F6" w:rsidR="001C02F6" w:rsidRPr="00AF1EFD"/>
    <w:p w:rsidRDefault="00AF1EFD" w:rsidR="00AF1EFD" w:rsidRPr="00AF1EFD"/>
    <w:sectPr w:rsidSect="00A0682A" w:rsidR="00AF1EFD" w:rsidRPr="00AF1EF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65A8" w:rsidR="004A65A8">
      <w:r>
        <w:separator/>
      </w:r>
    </w:p>
  </w:endnote>
  <w:endnote w:id="0" w:type="continuationSeparator">
    <w:p w:rsidRDefault="004A65A8" w:rsidR="004A65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65A8" w:rsidR="004A65A8">
      <w:r>
        <w:separator/>
      </w:r>
    </w:p>
  </w:footnote>
  <w:footnote w:id="0" w:type="continuationSeparator">
    <w:p w:rsidRDefault="004A65A8" w:rsidR="004A65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436AF">
      <w:rPr>
        <w:rStyle w:val="Brojstranice"/>
        <w:noProof/>
      </w:rPr>
      <w:t>3</w:t>
    </w:r>
    <w:r>
      <w:rPr>
        <w:rStyle w:val="Brojstranice"/>
      </w:rPr>
      <w:fldChar w:fldCharType="end"/>
    </w:r>
  </w:p>
  <w:p w:rsidRDefault="009B4820" w:rsidP="00587487" w:rsidR="009B4820">
    <w:pPr>
      <w:pStyle w:val="Zaglavlje"/>
      <w:jc w:val="right"/>
    </w:pPr>
  </w:p>
  <w:p w:rsidRDefault="009B4820" w:rsidP="00587487" w:rsidR="009B4820">
    <w:pPr>
      <w:pStyle w:val="Zaglavlje"/>
      <w:jc w:val="right"/>
    </w:pPr>
  </w:p>
  <w:p w:rsidRDefault="009B4820" w:rsidP="00587487" w:rsidR="009B4820">
    <w:pPr>
      <w:pStyle w:val="Zaglavlje"/>
      <w:jc w:val="right"/>
    </w:pPr>
  </w:p>
  <w:p w:rsidRDefault="009B4820" w:rsidP="00587487" w:rsidR="009B4820">
    <w:pPr>
      <w:pStyle w:val="Zaglavlje"/>
      <w:jc w:val="right"/>
    </w:pPr>
  </w:p>
  <w:p w:rsidRDefault="005E4D08" w:rsidP="00587487" w:rsidR="00CB0868">
    <w:pPr>
      <w:pStyle w:val="Zaglavlje"/>
      <w:jc w:val="right"/>
    </w:pPr>
    <w:r>
      <w:t>1 St-</w:t>
    </w:r>
    <w:r w:rsidR="005625A9">
      <w:t>6341</w:t>
    </w:r>
    <w:r w:rsidR="00B06736">
      <w:t>/2016</w:t>
    </w:r>
  </w:p>
  <w:p w:rsidRDefault="009B4820" w:rsidP="00587487" w:rsidR="009B4820">
    <w:pPr>
      <w:pStyle w:val="Zaglavlje"/>
      <w:jc w:val="right"/>
    </w:pPr>
  </w:p>
  <w:p w:rsidRDefault="009B4820" w:rsidP="00587487" w:rsidR="009B482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C4D"/>
    <w:rsid w:val="0004613B"/>
    <w:rsid w:val="00050EF7"/>
    <w:rsid w:val="00060133"/>
    <w:rsid w:val="000611A8"/>
    <w:rsid w:val="00174993"/>
    <w:rsid w:val="00191009"/>
    <w:rsid w:val="001A044D"/>
    <w:rsid w:val="001C02F6"/>
    <w:rsid w:val="001D564F"/>
    <w:rsid w:val="00233CF9"/>
    <w:rsid w:val="00293964"/>
    <w:rsid w:val="002944F5"/>
    <w:rsid w:val="00296BD4"/>
    <w:rsid w:val="002B5B9E"/>
    <w:rsid w:val="002B6E67"/>
    <w:rsid w:val="002C4416"/>
    <w:rsid w:val="002C5A29"/>
    <w:rsid w:val="002D6432"/>
    <w:rsid w:val="002F071D"/>
    <w:rsid w:val="003567A1"/>
    <w:rsid w:val="00382CAE"/>
    <w:rsid w:val="003905DD"/>
    <w:rsid w:val="00407FE0"/>
    <w:rsid w:val="00410421"/>
    <w:rsid w:val="00416B1B"/>
    <w:rsid w:val="0043031F"/>
    <w:rsid w:val="0044721B"/>
    <w:rsid w:val="004A1BE7"/>
    <w:rsid w:val="004A65A8"/>
    <w:rsid w:val="004F47B9"/>
    <w:rsid w:val="00502549"/>
    <w:rsid w:val="00523706"/>
    <w:rsid w:val="00523E58"/>
    <w:rsid w:val="00554276"/>
    <w:rsid w:val="005625A9"/>
    <w:rsid w:val="00587487"/>
    <w:rsid w:val="005B239A"/>
    <w:rsid w:val="005C0B29"/>
    <w:rsid w:val="005C0BF6"/>
    <w:rsid w:val="005D1623"/>
    <w:rsid w:val="005D5F5F"/>
    <w:rsid w:val="005E4D08"/>
    <w:rsid w:val="005E67DB"/>
    <w:rsid w:val="00610DE5"/>
    <w:rsid w:val="00631A90"/>
    <w:rsid w:val="00662CB6"/>
    <w:rsid w:val="006861EF"/>
    <w:rsid w:val="006C786C"/>
    <w:rsid w:val="007170B8"/>
    <w:rsid w:val="00717D4A"/>
    <w:rsid w:val="007861DF"/>
    <w:rsid w:val="007A550F"/>
    <w:rsid w:val="007B2B17"/>
    <w:rsid w:val="007D7A92"/>
    <w:rsid w:val="00812051"/>
    <w:rsid w:val="008327B4"/>
    <w:rsid w:val="0084192B"/>
    <w:rsid w:val="00855AE8"/>
    <w:rsid w:val="008B73DD"/>
    <w:rsid w:val="008E42C6"/>
    <w:rsid w:val="00912B69"/>
    <w:rsid w:val="0092768B"/>
    <w:rsid w:val="00932E10"/>
    <w:rsid w:val="00964750"/>
    <w:rsid w:val="0097440A"/>
    <w:rsid w:val="009773DD"/>
    <w:rsid w:val="00984644"/>
    <w:rsid w:val="00985BE3"/>
    <w:rsid w:val="009A5635"/>
    <w:rsid w:val="009B2375"/>
    <w:rsid w:val="009B4820"/>
    <w:rsid w:val="009C2975"/>
    <w:rsid w:val="009C324E"/>
    <w:rsid w:val="009E2615"/>
    <w:rsid w:val="009E4856"/>
    <w:rsid w:val="00A0682A"/>
    <w:rsid w:val="00A22E26"/>
    <w:rsid w:val="00A33E2E"/>
    <w:rsid w:val="00A34FB5"/>
    <w:rsid w:val="00A40812"/>
    <w:rsid w:val="00A505C4"/>
    <w:rsid w:val="00A74268"/>
    <w:rsid w:val="00A86374"/>
    <w:rsid w:val="00AA7637"/>
    <w:rsid w:val="00AB25BE"/>
    <w:rsid w:val="00AD6DDA"/>
    <w:rsid w:val="00AF1EFD"/>
    <w:rsid w:val="00AF6F8E"/>
    <w:rsid w:val="00AF7F9B"/>
    <w:rsid w:val="00B06736"/>
    <w:rsid w:val="00B74CF9"/>
    <w:rsid w:val="00B918B5"/>
    <w:rsid w:val="00B97F98"/>
    <w:rsid w:val="00BB7E5E"/>
    <w:rsid w:val="00BC0D75"/>
    <w:rsid w:val="00BD07B0"/>
    <w:rsid w:val="00C111C1"/>
    <w:rsid w:val="00C1129F"/>
    <w:rsid w:val="00C12A9F"/>
    <w:rsid w:val="00C15BC1"/>
    <w:rsid w:val="00C34377"/>
    <w:rsid w:val="00C436AF"/>
    <w:rsid w:val="00C50D94"/>
    <w:rsid w:val="00C5720C"/>
    <w:rsid w:val="00C66DFF"/>
    <w:rsid w:val="00C74029"/>
    <w:rsid w:val="00C74824"/>
    <w:rsid w:val="00C92655"/>
    <w:rsid w:val="00C93A9B"/>
    <w:rsid w:val="00CB0868"/>
    <w:rsid w:val="00CE03D0"/>
    <w:rsid w:val="00CF05EC"/>
    <w:rsid w:val="00D21534"/>
    <w:rsid w:val="00D31098"/>
    <w:rsid w:val="00D50090"/>
    <w:rsid w:val="00D5399D"/>
    <w:rsid w:val="00D862E2"/>
    <w:rsid w:val="00D90AF2"/>
    <w:rsid w:val="00DE04E4"/>
    <w:rsid w:val="00DE6E22"/>
    <w:rsid w:val="00E27CA8"/>
    <w:rsid w:val="00E57778"/>
    <w:rsid w:val="00E6510E"/>
    <w:rsid w:val="00E75AC8"/>
    <w:rsid w:val="00E84785"/>
    <w:rsid w:val="00EE61A0"/>
    <w:rsid w:val="00EF7141"/>
    <w:rsid w:val="00F10CB7"/>
    <w:rsid w:val="00F22E0A"/>
    <w:rsid w:val="00F36D2D"/>
    <w:rsid w:val="00F40956"/>
    <w:rsid w:val="00F45029"/>
    <w:rsid w:val="00F60C93"/>
    <w:rsid w:val="00F6264F"/>
    <w:rsid w:val="00F64C00"/>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C436AF"/>
    <w:rPr>
      <w:color w:val="808080"/>
      <w:bdr w:space="0" w:sz="0" w:color="auto" w:val="none"/>
      <w:shd w:fill="auto" w:color="auto" w:val="clear"/>
    </w:rPr>
  </w:style>
  <w:style w:customStyle="true" w:styleId="eSPISCCParagraphDefaultFont" w:type="character">
    <w:name w:val="eSPIS_CC_Paragraph Default Font"/>
    <w:basedOn w:val="Zadanifontodlomka"/>
    <w:rsid w:val="00C436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36AF"/>
    <w:rPr>
      <w:bdr w:space="0" w:sz="0" w:color="auto" w:val="none"/>
      <w:shd w:fill="FFFFCC" w:color="auto" w:val="clear"/>
      <w:lang w:val="hr-HR"/>
    </w:rPr>
  </w:style>
  <w:style w:customStyle="true" w:styleId="PozadinaSvijetloCrvena" w:type="character">
    <w:name w:val="Pozadina_SvijetloCrvena"/>
    <w:basedOn w:val="eSPISCCParagraphDefaultFont"/>
    <w:rsid w:val="00C436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36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C436AF"/>
    <w:rPr>
      <w:color w:val="808080"/>
      <w:bdr w:color="auto" w:space="0" w:sz="0" w:val="none"/>
      <w:shd w:color="auto" w:fill="auto" w:val="clear"/>
    </w:rPr>
  </w:style>
  <w:style w:customStyle="1" w:styleId="eSPISCCParagraphDefaultFont" w:type="character">
    <w:name w:val="eSPIS_CC_Paragraph Default Font"/>
    <w:basedOn w:val="Zadanifontodlomka"/>
    <w:rsid w:val="00C436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36AF"/>
    <w:rPr>
      <w:bdr w:color="auto" w:space="0" w:sz="0" w:val="none"/>
      <w:shd w:color="auto" w:fill="FFFFCC" w:val="clear"/>
      <w:lang w:val="hr-HR"/>
    </w:rPr>
  </w:style>
  <w:style w:customStyle="1" w:styleId="PozadinaSvijetloCrvena" w:type="character">
    <w:name w:val="Pozadina_SvijetloCrvena"/>
    <w:basedOn w:val="eSPISCCParagraphDefaultFont"/>
    <w:rsid w:val="00C436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36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6341</izvorni_sadrzaj>
    <derivirana_varijabla naziv="DomainObject.Predmet.Broj_1">6341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St-6341/2016</izvorni_sadrzaj>
    <derivirana_varijabla naziv="DomainObject.Predmet.OznakaBroj_1">St-6341/2016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FINARS RJEŠENJA d.o.o. zastupanog po punomoćniku Marijana Mešić</izvorni_sadrzaj>
    <derivirana_varijabla naziv="DomainObject.Predmet.ProtustrankaFormated_1">  FINARS RJEŠENJA d.o.o. zastupanog po punomoćniku Marijana Mešić</derivirana_varijabla>
  </DomainObject.Predmet.ProtustrankaFormated>
  <DomainObject.Predmet.ProtustrankaFormatedOIB>
    <izvorni_sadrzaj>  FINARS RJEŠENJA d.o.o., OIB 38964315858 zastupanog po punomoćniku Marijana Mešić</izvorni_sadrzaj>
    <derivirana_varijabla naziv="DomainObject.Predmet.ProtustrankaFormatedOIB_1">  FINARS RJEŠENJA d.o.o., OIB 38964315858 zastupanog po punomoćniku Marijana Mešić</derivirana_varijabla>
  </DomainObject.Predmet.ProtustrankaFormatedOIB>
  <DomainObject.Predmet.ProtustrankaFormatedWithAdress>
    <izvorni_sadrzaj> FINARS RJEŠENJA d.o.o., Limska 18, 10000 Zagreb zastupanog po punomoćniku Marijana Mešić</izvorni_sadrzaj>
    <derivirana_varijabla naziv="DomainObject.Predmet.ProtustrankaFormatedWithAdress_1"> FINARS RJEŠENJA d.o.o., Limska 18, 10000 Zagreb zastupanog po punomoćniku Marijana Mešić</derivirana_varijabla>
  </DomainObject.Predmet.ProtustrankaFormatedWithAdress>
  <DomainObject.Predmet.ProtustrankaFormatedWithAdressOIB>
    <izvorni_sadrzaj> FINARS RJEŠENJA d.o.o., OIB 38964315858, Limska 18, 10000 Zagreb zastupanog po punomoćniku Marijana Mešić</izvorni_sadrzaj>
    <derivirana_varijabla naziv="DomainObject.Predmet.ProtustrankaFormatedWithAdressOIB_1"> FINARS RJEŠENJA d.o.o., OIB 38964315858, Limska 18, 10000 Zagreb zastupanog po punomoćniku Marijana Mešić</derivirana_varijabla>
  </DomainObject.Predmet.ProtustrankaFormatedWithAdressOIB>
  <DomainObject.Predmet.ProtustrankaWithAdress>
    <izvorni_sadrzaj>FINARS RJEŠENJA d.o.o. Limska 18, 10000 Zagreb</izvorni_sadrzaj>
    <derivirana_varijabla naziv="DomainObject.Predmet.ProtustrankaWithAdress_1">FINARS RJEŠENJA d.o.o. Limska 18, 10000 Zagreb</derivirana_varijabla>
  </DomainObject.Predmet.ProtustrankaWithAdress>
  <DomainObject.Predmet.ProtustrankaWithAdressOIB>
    <izvorni_sadrzaj>FINARS RJEŠENJA d.o.o., OIB 38964315858, Limska 18, 10000 Zagreb</izvorni_sadrzaj>
    <derivirana_varijabla naziv="DomainObject.Predmet.ProtustrankaWithAdressOIB_1">FINARS RJEŠENJA d.o.o., OIB 38964315858, Limska 18, 10000 Zagreb</derivirana_varijabla>
  </DomainObject.Predmet.ProtustrankaWithAdressOIB>
  <DomainObject.Predmet.ProtustrankaNazivFormated>
    <izvorni_sadrzaj>FINARS RJEŠENJA d.o.o.</izvorni_sadrzaj>
    <derivirana_varijabla naziv="DomainObject.Predmet.ProtustrankaNazivFormated_1">FINARS RJEŠENJA d.o.o.</derivirana_varijabla>
  </DomainObject.Predmet.ProtustrankaNazivFormated>
  <DomainObject.Predmet.ProtustrankaNazivFormatedOIB>
    <izvorni_sadrzaj>FINARS RJEŠENJA d.o.o., OIB 38964315858</izvorni_sadrzaj>
    <derivirana_varijabla naziv="DomainObject.Predmet.ProtustrankaNazivFormatedOIB_1">FINARS RJEŠENJA d.o.o., OIB 38964315858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Zagreb zastupanog po punomoćniku Županijsko državno odvjetništvo u Zagrebu</izvorni_sadrzaj>
    <derivirana_varijabla naziv="DomainObject.Predmet.StrankaFormated_1">  FINA Regionalni centar Zagreb; RH MF Porezna uprava Područni  ured Zagreb zastupanog po punomoćniku Županijsko državno odvjetništvo u Zagrebu</derivirana_varijabla>
  </DomainObject.Predmet.StrankaFormated>
  <DomainObject.Predmet.StrankaFormatedOIB>
    <izvorni_sadrzaj>  FINA Regionalni centar Zagreb, OIB 85821130368; RH MF Porezna uprava Područni  ured Zagreb, OIB 18683136487 zastupanog po punomoćniku Županijsko državno odvjetništvo u Zagrebu</izvorni_sadrzaj>
    <derivirana_varijabla naziv="DomainObject.Predmet.StrankaFormatedOIB_1">  FINA Regionalni centar Zagreb, OIB 85821130368; RH MF Porezna uprava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RH MF Porezna uprava Područni  ured Zagreb, Katančićeva 5, 10000 Zagreb zastupanog po punomoćniku Županijsko državno odvjetništvo u Zagrebu</izvorni_sadrzaj>
    <derivirana_varijabla naziv="DomainObject.Predmet.StrankaFormatedWithAdress_1"> FINA Regionalni centar Zagreb, Trg svibanjskih žrtava 1995. 1, 10000 Zagreb; RH MF Porezna uprava Područni  ured Zagreb,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RH MF Porezna uprava Područni  ured Zagreb,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RH MF Porezna uprava Područni  ured Zagreb,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Zagreb,RH MF Porezna uprava Područni  ured Zagreb Katančićeva 5,10000 Zagreb</izvorni_sadrzaj>
    <derivirana_varijabla naziv="DomainObject.Predmet.StrankaWithAdress_1">FINA Regionalni centar Zagreb Trg svibanjskih žrtava 1995. 1,10000 Zagreb,RH MF Porezna uprava Područni  ured Zagreb Katančićeva 5,10000 Zagreb</derivirana_varijabla>
  </DomainObject.Predmet.StrankaWithAdress>
  <DomainObject.Predmet.StrankaWithAdressOIB>
    <izvorni_sadrzaj>FINA Regionalni centar Zagreb, OIB 85821130368, Trg svibanjskih žrtava 1995. 1,10000 Zagreb,RH MF Porezna uprava Područni  ured Zagreb, OIB 18683136487, Katančićeva 5,10000 Zagreb</izvorni_sadrzaj>
    <derivirana_varijabla naziv="DomainObject.Predmet.StrankaWithAdressOIB_1">FINA Regionalni centar Zagreb, OIB 85821130368, Trg svibanjskih žrtava 1995. 1,10000 Zagreb,RH MF Porezna uprava Područni  ured Zagreb, OIB 18683136487, Katančićeva 5,10000 Zagreb</derivirana_varijabla>
  </DomainObject.Predmet.StrankaWithAdressOIB>
  <DomainObject.Predmet.StrankaNazivFormated>
    <izvorni_sadrzaj>FINA Regionalni centar Zagreb,RH MF Porezna uprava Područni  ured Zagreb</izvorni_sadrzaj>
    <derivirana_varijabla naziv="DomainObject.Predmet.StrankaNazivFormated_1">FINA Regionalni centar Zagreb,RH MF Porezna uprava Područni  ured Zagreb</derivirana_varijabla>
  </DomainObject.Predmet.StrankaNazivFormated>
  <DomainObject.Predmet.StrankaNazivFormatedOIB>
    <izvorni_sadrzaj>FINA Regionalni centar Zagreb, OIB 85821130368,RH MF Porezna uprava Područni  ured Zagreb, OIB 18683136487</izvorni_sadrzaj>
    <derivirana_varijabla naziv="DomainObject.Predmet.StrankaNazivFormatedOIB_1">FINA Regionalni centar Zagreb, OIB 85821130368,RH MF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RH MF Porezna uprava Područni  ured Zagreb zastupanog po punomoćniku Županijsko državno odvjetništvo u Zagrebu</item>
    </izvorni_sadrzaj>
    <derivirana_varijabla naziv="DomainObject.Predmet.StrankaListFormated_1">
      <item>FINA Regionalni centar Zagreb</item>
      <item>RH MF Porezna uprava Područni  ured Zagreb zastupanog po punomoćniku Županijsko državno odvjetništvo u Zagrebu</item>
    </derivirana_varijabla>
  </DomainObject.Predmet.StrankaListFormated>
  <DomainObject.Predmet.StrankaListFormatedOIB>
    <izvorni_sadrzaj>
      <item>FINA Regionalni centar Zagreb, OIB 85821130368</item>
      <item>RH MF Porezna uprava Područni  ured Zagreb, OIB 18683136487 zastupanog po punomoćniku Županijsko državno odvjetništvo u Zagrebu</item>
    </izvorni_sadrzaj>
    <derivirana_varijabla naziv="DomainObject.Predmet.StrankaListFormatedOIB_1">
      <item>FINA Regionalni centar Zagreb, OIB 85821130368</item>
      <item>RH MF Porezna uprava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RH MF Porezna uprava Područni  ured Zagreb,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RH MF Porezna uprava Područni  ured Zagreb,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RH MF Porezna uprava Područni  ured Zagreb,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RH MF Porezna uprava Područni  ured Zagreb,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RH MF Porezna uprava Područni  ured Zagreb</item>
    </izvorni_sadrzaj>
    <derivirana_varijabla naziv="DomainObject.Predmet.StrankaListNazivFormated_1">
      <item>FINA Regionalni centar Zagreb</item>
      <item>RH MF Porezna uprava Područni  ured Zagreb</item>
    </derivirana_varijabla>
  </DomainObject.Predmet.StrankaListNazivFormated>
  <DomainObject.Predmet.StrankaListNazivFormatedOIB>
    <izvorni_sadrzaj>
      <item>FINA Regionalni centar Zagreb, OIB 85821130368</item>
      <item>RH MF Porezna uprava Područni  ured Zagreb, OIB 18683136487</item>
    </izvorni_sadrzaj>
    <derivirana_varijabla naziv="DomainObject.Predmet.StrankaListNazivFormatedOIB_1">
      <item>FINA Regionalni centar Zagreb, OIB 85821130368</item>
      <item>RH MF Porezna uprava Područni  ured Zagreb, OIB 18683136487</item>
    </derivirana_varijabla>
  </DomainObject.Predmet.StrankaListNazivFormatedOIB>
  <DomainObject.Predmet.ProtuStrankaListFormated>
    <izvorni_sadrzaj>
      <item>FINARS RJEŠENJA d.o.o. zastupanog po punomoćniku Marijana Mešić</item>
    </izvorni_sadrzaj>
    <derivirana_varijabla naziv="DomainObject.Predmet.ProtuStrankaListFormated_1">
      <item>FINARS RJEŠENJA d.o.o. zastupanog po punomoćniku Marijana Mešić</item>
    </derivirana_varijabla>
  </DomainObject.Predmet.ProtuStrankaListFormated>
  <DomainObject.Predmet.ProtuStrankaListFormatedOIB>
    <izvorni_sadrzaj>
      <item>FINARS RJEŠENJA d.o.o., OIB 38964315858 zastupanog po punomoćniku Marijana Mešić</item>
    </izvorni_sadrzaj>
    <derivirana_varijabla naziv="DomainObject.Predmet.ProtuStrankaListFormatedOIB_1">
      <item>FINARS RJEŠENJA d.o.o., OIB 38964315858 zastupanog po punomoćniku Marijana Mešić</item>
    </derivirana_varijabla>
  </DomainObject.Predmet.ProtuStrankaListFormatedOIB>
  <DomainObject.Predmet.ProtuStrankaListFormatedWithAdress>
    <izvorni_sadrzaj>
      <item>FINARS RJEŠENJA d.o.o., Limska 18, 10000 Zagreb zastupanog po punomoćniku Marijana Mešić</item>
    </izvorni_sadrzaj>
    <derivirana_varijabla naziv="DomainObject.Predmet.ProtuStrankaListFormatedWithAdress_1">
      <item>FINARS RJEŠENJA d.o.o., Limska 18, 10000 Zagreb zastupanog po punomoćniku Marijana Mešić</item>
    </derivirana_varijabla>
  </DomainObject.Predmet.ProtuStrankaListFormatedWithAdress>
  <DomainObject.Predmet.ProtuStrankaListFormatedWithAdressOIB>
    <izvorni_sadrzaj>
      <item>FINARS RJEŠENJA d.o.o., OIB 38964315858, Limska 18, 10000 Zagreb zastupanog po punomoćniku Marijana Mešić</item>
    </izvorni_sadrzaj>
    <derivirana_varijabla naziv="DomainObject.Predmet.ProtuStrankaListFormatedWithAdressOIB_1">
      <item>FINARS RJEŠENJA d.o.o., OIB 38964315858, Limska 18, 10000 Zagreb zastupanog po punomoćniku Marijana Mešić</item>
    </derivirana_varijabla>
  </DomainObject.Predmet.ProtuStrankaListFormatedWithAdressOIB>
  <DomainObject.Predmet.ProtuStrankaListNazivFormated>
    <izvorni_sadrzaj>
      <item>FINARS RJEŠENJA d.o.o.</item>
    </izvorni_sadrzaj>
    <derivirana_varijabla naziv="DomainObject.Predmet.ProtuStrankaListNazivFormated_1">
      <item>FINARS RJEŠENJA d.o.o.</item>
    </derivirana_varijabla>
  </DomainObject.Predmet.ProtuStrankaListNazivFormated>
  <DomainObject.Predmet.ProtuStrankaListNazivFormatedOIB>
    <izvorni_sadrzaj>
      <item>FINARS RJEŠENJA d.o.o., OIB 38964315858</item>
    </izvorni_sadrzaj>
    <derivirana_varijabla naziv="DomainObject.Predmet.ProtuStrankaListNazivFormatedOIB_1">
      <item>FINARS RJEŠENJA d.o.o., OIB 38964315858</item>
    </derivirana_varijabla>
  </DomainObject.Predmet.ProtuStrankaListNazivFormatedOIB>
  <DomainObject.Predmet.OstaliListFormated>
    <izvorni_sadrzaj>
      <item>Županijsko državno odvjetništvo u Zagrebu punomoćnik sudionika u postupku RH MF Porezna uprava Područni  ured Zagreb</item>
      <item>Marijana Mešić punomoćnica sudionika u postupku FINARS RJEŠENJA d.o.o.</item>
    </izvorni_sadrzaj>
    <derivirana_varijabla naziv="DomainObject.Predmet.OstaliListFormated_1">
      <item>Županijsko državno odvjetništvo u Zagrebu punomoćnik sudionika u postupku RH MF Porezna uprava Područni  ured Zagreb</item>
      <item>Marijana Mešić punomoćnica sudionika u postupku FINARS RJEŠENJA d.o.o.</item>
    </derivirana_varijabla>
  </DomainObject.Predmet.OstaliListFormated>
  <DomainObject.Predmet.OstaliListFormatedOIB>
    <izvorni_sadrzaj>
      <item>Županijsko državno odvjetništvo u Zagrebu, OIB 16488001145 punomoćnik sudionika u postupku RH MF Porezna uprava Područni  ured Zagreb</item>
      <item>Marijana Mešić, OIB 97681544478 punomoćnica sudionika u postupku FINARS RJEŠENJA d.o.o.</item>
    </izvorni_sadrzaj>
    <derivirana_varijabla naziv="DomainObject.Predmet.OstaliListFormatedOIB_1">
      <item>Županijsko državno odvjetništvo u Zagrebu, OIB 16488001145 punomoćnik sudionika u postupku RH MF Porezna uprava Područni  ured Zagreb</item>
      <item>Marijana Mešić, OIB 97681544478 punomoćnica sudionika u postupku FINARS RJEŠENJA d.o.o.</item>
    </derivirana_varijabla>
  </DomainObject.Predmet.OstaliListFormatedOIB>
  <DomainObject.Predmet.OstaliListFormatedWithAdress>
    <izvorni_sadrzaj>
      <item>Županijsko državno odvjetništvo u Zagrebu, Savska cesta 41, 10000 Zagreb punomoćnik sudionika u postupku RH MF Porezna uprava Područni  ured Zagreb</item>
      <item>Marijana Mešić, Antuna Nemčića 29, 10430 Samobor punomoćnica sudionika u postupku FINARS RJEŠENJA d.o.o.</item>
    </izvorni_sadrzaj>
    <derivirana_varijabla naziv="DomainObject.Predmet.OstaliListFormatedWithAdress_1">
      <item>Županijsko državno odvjetništvo u Zagrebu, Savska cesta 41, 10000 Zagreb punomoćnik sudionika u postupku RH MF Porezna uprava Područni  ured Zagreb</item>
      <item>Marijana Mešić, Antuna Nemčića 29, 10430 Samobor punomoćnica sudionika u postupku FINARS RJEŠENJA d.o.o.</item>
    </derivirana_varijabla>
  </DomainObject.Predmet.OstaliListFormatedWithAdress>
  <DomainObject.Predmet.OstaliListFormatedWithAdressOIB>
    <izvorni_sadrzaj>
      <item>Županijsko državno odvjetništvo u Zagrebu, OIB 16488001145, Savska cesta 41, 10000 Zagreb punomoćnik sudionika u postupku RH MF Porezna uprava Područni  ured Zagreb</item>
      <item>Marijana Mešić, OIB 97681544478, Antuna Nemčića 29, 10430 Samobor punomoćnica sudionika u postupku FINARS RJEŠENJA d.o.o.</item>
    </izvorni_sadrzaj>
    <derivirana_varijabla naziv="DomainObject.Predmet.OstaliListFormatedWithAdressOIB_1">
      <item>Županijsko državno odvjetništvo u Zagrebu, OIB 16488001145, Savska cesta 41, 10000 Zagreb punomoćnik sudionika u postupku RH MF Porezna uprava Područni  ured Zagreb</item>
      <item>Marijana Mešić, OIB 97681544478, Antuna Nemčića 29, 10430 Samobor punomoćnica sudionika u postupku FINARS RJEŠENJA d.o.o.</item>
    </derivirana_varijabla>
  </DomainObject.Predmet.OstaliListFormatedWithAdressOIB>
  <DomainObject.Predmet.OstaliListNazivFormated>
    <izvorni_sadrzaj>
      <item>Županijsko državno odvjetništvo u Zagrebu</item>
      <item>Marijana Mešić</item>
    </izvorni_sadrzaj>
    <derivirana_varijabla naziv="DomainObject.Predmet.OstaliListNazivFormated_1">
      <item>Županijsko državno odvjetništvo u Zagrebu</item>
      <item>Marijana Mešić</item>
    </derivirana_varijabla>
  </DomainObject.Predmet.OstaliListNazivFormated>
  <DomainObject.Predmet.OstaliListNazivFormatedOIB>
    <izvorni_sadrzaj>
      <item>Županijsko državno odvjetništvo u Zagrebu, OIB 16488001145</item>
      <item>Marijana Mešić, OIB 97681544478</item>
    </izvorni_sadrzaj>
    <derivirana_varijabla naziv="DomainObject.Predmet.OstaliListNazivFormatedOIB_1">
      <item>Županijsko državno odvjetništvo u Zagrebu, OIB 16488001145</item>
      <item>Marijana Mešić, OIB 97681544478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FINARS RJEŠENJA d.o.o.</izvorni_sadrzaj>
    <derivirana_varijabla naziv="DomainObject.Predmet.ProtustrankaIDrugi_1">FINARS RJEŠENJA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FINARS RJEŠENJA d.o.o., OIB 38964315858, Limska 18, 10000 Zagreb</izvorni_sadrzaj>
    <derivirana_varijabla naziv="DomainObject.Predmet.ProtustrankaIDrugiAdressOIB_1">FINARS RJEŠENJA d.o.o., OIB 38964315858, Limska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MF Porezna uprava Područni  ured Zagreb</item>
      <item>Županijsko državno odvjetništvo u Zagrebu</item>
      <item>FINARS RJEŠENJA d.o.o.</item>
      <item>Marijana Mešić</item>
    </izvorni_sadrzaj>
    <derivirana_varijabla naziv="DomainObject.Predmet.SudioniciListNaziv_1">
      <item>FINA Regionalni centar Zagreb</item>
      <item>RH MF Porezna uprava Područni  ured Zagreb</item>
      <item>Županijsko državno odvjetništvo u Zagrebu</item>
      <item>FINARS RJEŠENJA d.o.o.</item>
      <item>Marijana Mešić</item>
    </derivirana_varijabla>
  </DomainObject.Predmet.SudioniciListNaziv>
  <DomainObject.Predmet.SudioniciListAdressOIB>
    <izvorni_sadrzaj>
      <item>FINA Regionalni centar Zagreb, OIB 85821130368, Trg svibanjskih žrtava 1995. 1,10000 Zagreb</item>
      <item>RH MF Porezna uprava Područni  ured Zagreb, OIB 18683136487, Katančićeva 5,10000 Zagreb</item>
      <item>Županijsko državno odvjetništvo u Zagrebu, OIB 16488001145, Savska cesta 41,10000 Zagreb</item>
      <item>FINARS RJEŠENJA d.o.o., OIB 38964315858, Limska 18,10000 Zagreb</item>
      <item>Marijana Mešić, OIB 97681544478, Antuna Nemčića 29,10430 Samobor</item>
    </izvorni_sadrzaj>
    <derivirana_varijabla naziv="DomainObject.Predmet.SudioniciListAdressOIB_1">
      <item>FINA Regionalni centar Zagreb, OIB 85821130368, Trg svibanjskih žrtava 1995. 1,10000 Zagreb</item>
      <item>RH MF Porezna uprava Područni  ured Zagreb, OIB 18683136487, Katančićeva 5,10000 Zagreb</item>
      <item>Županijsko državno odvjetništvo u Zagrebu, OIB 16488001145, Savska cesta 41,10000 Zagreb</item>
      <item>FINARS RJEŠENJA d.o.o., OIB 38964315858, Limska 18,10000 Zagreb</item>
      <item>Marijana Mešić, OIB 97681544478, Antuna Nemčića 29,10430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16488001145</item>
      <item>, OIB 38964315858</item>
      <item>, OIB 97681544478</item>
    </izvorni_sadrzaj>
    <derivirana_varijabla naziv="DomainObject.Predmet.SudioniciListNazivOIB_1">
      <item>, OIB 85821130368</item>
      <item>, OIB 18683136487</item>
      <item>, OIB 16488001145</item>
      <item>, OIB 38964315858</item>
      <item>, OIB 97681544478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2018.</izvorni_sadrzaj>
    <derivirana_varijabla naziv="DomainObject.Predmet.DatumZadnjeOdrzaneSudskeRadnje_1">7. veljače 2018.</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St-6341/2016-18</izvorni_sadrzaj>
    <derivirana_varijabla naziv="DomainObject.PredzadnjaOdlukaIzPredmeta.Oznaka_1">St-6341/2016-18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54679A-686C-41BD-B9CF-5D3501E088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790</properties:Words>
  <properties:Characters>4307</properties:Characters>
  <properties:Lines>128</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2019-03-01T09:47:00Z</dcterms:created>
  <dc:creator>Korisnik</dc:creator>
  <cp:lastModifiedBy>Draženka Prpić</cp:lastModifiedBy>
  <cp:lastPrinted>2019-03-01T09:49:00Z</cp:lastPrinted>
  <dcterms:modified xmlns:xsi="http://www.w3.org/2001/XMLSchema-instance" xsi:type="dcterms:W3CDTF">2019-03-01T09:49:00Z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(otvoren i zaključen stečaj -FINARS RJEŠENJA-St-6341-16-bio skraćeni stečajni postupak.docx)</vt:lpwstr>
  </prop:property>
  <prop:property name="CC_coloring" pid="4" fmtid="{D5CDD505-2E9C-101B-9397-08002B2CF9AE}">
    <vt:bool>false</vt:bool>
  </prop:property>
  <prop:property name="BrojStranica" pid="5" fmtid="{D5CDD505-2E9C-101B-9397-08002B2CF9AE}">
    <vt:i4>3</vt:i4>
  </prop:property>
</prop:Properties>
</file>