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51e8" w14:paraId="a8651e8" w:rsidRDefault="00970C04" w:rsidP="00970C04" w:rsidR="00970C04">
      <w:pPr>
        <w15:collapsed w:val="false"/>
      </w:pPr>
      <w:bookmarkStart w:name="_GoBack" w:id="0"/>
      <w:bookmarkEnd w:id="0"/>
    </w:p>
    <w:p w:rsidRDefault="00CF6516" w:rsidP="00970C04" w:rsidR="00CF6516"/>
    <w:p w:rsidRDefault="000272C5" w:rsidP="00970C04" w:rsidR="000272C5"/>
    <w:p w:rsidRDefault="0081166A" w:rsidP="00970C04" w:rsidR="000272C5"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CF6516" w:rsidRPr="00CF6516">
        <w:rPr>
          <w:b/>
        </w:rPr>
        <w:t>Broj:7/ St-</w:t>
      </w:r>
      <w:r w:rsidR="0088276B">
        <w:rPr>
          <w:b/>
        </w:rPr>
        <w:t>225</w:t>
      </w:r>
      <w:r w:rsidR="00CF6516" w:rsidRPr="00CF6516">
        <w:rPr>
          <w:b/>
        </w:rPr>
        <w:t>/201</w:t>
      </w:r>
      <w:r w:rsidR="0088276B">
        <w:rPr>
          <w:b/>
        </w:rPr>
        <w:t>2</w:t>
      </w:r>
      <w:r w:rsidR="00CF6516" w:rsidRPr="00CF6516">
        <w:rPr>
          <w:b/>
        </w:rPr>
        <w:t>-</w:t>
      </w:r>
      <w:r w:rsidR="005C2307">
        <w:rPr>
          <w:b/>
        </w:rPr>
        <w:t>69</w:t>
      </w:r>
      <w:r w:rsidRPr="00970C04">
        <w:rPr>
          <w:b/>
        </w:rPr>
        <w:t xml:space="preserve">   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D41D42" w:rsidP="00970C04" w:rsidR="00970C04">
      <w:pPr>
        <w:jc w:val="both"/>
        <w:rPr>
          <w:b/>
        </w:rPr>
      </w:pPr>
      <w:r>
        <w:rPr>
          <w:b/>
        </w:rPr>
        <w:t>Slavonski Brod</w:t>
      </w:r>
    </w:p>
    <w:p w:rsidRDefault="000272C5" w:rsidP="00970C04" w:rsidR="000272C5">
      <w:pPr>
        <w:jc w:val="both"/>
        <w:rPr>
          <w:b/>
        </w:rPr>
      </w:pPr>
    </w:p>
    <w:p w:rsidRDefault="004D65FB" w:rsidP="00970C04" w:rsidR="004D65FB" w:rsidRPr="00970C04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970C04" w:rsidR="00970C04" w:rsidRPr="00970C04">
      <w:pPr>
        <w:jc w:val="center"/>
        <w:rPr>
          <w:b/>
        </w:rPr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970C04" w:rsidP="00970C04" w:rsidR="00970C04"/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88276B" w:rsidRPr="0088276B">
        <w:t>AGATON društvo s ograničenom odgovornošću za trgovinu i usluge "u stečaju", skraćena tvrtka: AGATON d.o.o. "u stečaju", Filipovac, Grad Lipik, Tabor 32, OIB 08654269074</w:t>
      </w:r>
      <w:r>
        <w:t xml:space="preserve">, </w:t>
      </w:r>
      <w:r w:rsidRPr="0021353F">
        <w:t xml:space="preserve">nakon </w:t>
      </w:r>
      <w:r w:rsidR="006B6938" w:rsidRPr="0021353F">
        <w:t xml:space="preserve">provedene </w:t>
      </w:r>
      <w:r w:rsidR="0096481E">
        <w:t xml:space="preserve">prve </w:t>
      </w:r>
      <w:r w:rsidR="006B6938" w:rsidRPr="0021353F">
        <w:t>elektroničke javne dražbe</w:t>
      </w:r>
      <w:r w:rsidR="0021353F">
        <w:t xml:space="preserve"> u razdoblju od 28. srpnja 2016. godine do 18. listopada 2016. godine</w:t>
      </w:r>
      <w:r w:rsidRPr="0021353F">
        <w:t xml:space="preserve"> radi unovčenja dijela imovine stečajnog dužnika opterećene razlučnim pravom, odlučujući o dos</w:t>
      </w:r>
      <w:r w:rsidR="0046716A" w:rsidRPr="0021353F">
        <w:t>udi nekretnine</w:t>
      </w:r>
      <w:r w:rsidR="00493B6A">
        <w:t>,</w:t>
      </w:r>
      <w:r w:rsidR="0046716A">
        <w:t xml:space="preserve"> dana </w:t>
      </w:r>
      <w:r w:rsidR="00D41D42">
        <w:t>31. listopada</w:t>
      </w:r>
      <w:r w:rsidR="0064321A">
        <w:t xml:space="preserve"> </w:t>
      </w:r>
      <w:r w:rsidR="000F31D5">
        <w:t>201</w:t>
      </w:r>
      <w:r w:rsidR="00CF6516">
        <w:t>6</w:t>
      </w:r>
      <w:r>
        <w:t>. godine</w:t>
      </w:r>
    </w:p>
    <w:p w:rsidRDefault="00970C04" w:rsidP="00970C04" w:rsidR="00970C04">
      <w:pPr>
        <w:jc w:val="both"/>
      </w:pPr>
    </w:p>
    <w:p w:rsidRDefault="004D65FB" w:rsidP="00970C04" w:rsidR="004D65FB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4D65FB" w:rsidP="00970C04" w:rsidR="004D65FB"/>
    <w:p w:rsidRDefault="0021353F" w:rsidP="008B1C31" w:rsidR="008B1C31" w:rsidRPr="008B1C31">
      <w:pPr>
        <w:jc w:val="both"/>
      </w:pPr>
      <w:r>
        <w:t xml:space="preserve"> </w:t>
      </w:r>
      <w:r>
        <w:tab/>
        <w:t xml:space="preserve"> </w:t>
      </w:r>
      <w:r>
        <w:tab/>
        <w:t>I. Utvrđuje se da je</w:t>
      </w:r>
      <w:r w:rsidR="00B03324">
        <w:t xml:space="preserve"> nakon provedene </w:t>
      </w:r>
      <w:r w:rsidR="004E3262">
        <w:t xml:space="preserve">prve </w:t>
      </w:r>
      <w:r w:rsidR="00B03324">
        <w:t>elektroničke javne dražbe</w:t>
      </w:r>
      <w:r w:rsidR="006E618E">
        <w:t xml:space="preserve"> radi prodaje nekretnina stečajnog dužnika opterećenih razlučnim pravom </w:t>
      </w:r>
      <w:r w:rsidR="00AC1399">
        <w:t>kupac MAROJE STJEPOVIĆ iz Dubrovnika, Pera Budmani 10</w:t>
      </w:r>
      <w:r w:rsidR="008B1C31">
        <w:t>, OIB: 57640555089 ponudio najveću cijenu</w:t>
      </w:r>
      <w:r w:rsidR="004A31C7">
        <w:t xml:space="preserve"> u iznosu od 446.25</w:t>
      </w:r>
      <w:r w:rsidR="00045F80">
        <w:t>0,00 Kn</w:t>
      </w:r>
      <w:r w:rsidR="008B1C31">
        <w:t>, te da su ispunj</w:t>
      </w:r>
      <w:r w:rsidR="006E618E">
        <w:t>ene pretpostavke da mu se dosude nekretnine</w:t>
      </w:r>
      <w:r w:rsidR="008B1C31">
        <w:t xml:space="preserve"> i to posebni </w:t>
      </w:r>
      <w:r w:rsidR="008B1C31" w:rsidRPr="008B1C31">
        <w:t>di</w:t>
      </w:r>
      <w:r w:rsidR="008B1C31">
        <w:t>o</w:t>
      </w:r>
      <w:r w:rsidR="008B1C31" w:rsidRPr="008B1C31">
        <w:t xml:space="preserve"> nekretnine:</w:t>
      </w:r>
    </w:p>
    <w:p w:rsidRDefault="008B1C31" w:rsidP="008B1C31" w:rsidR="008B1C31" w:rsidRPr="008B1C31">
      <w:pPr>
        <w:jc w:val="both"/>
      </w:pPr>
    </w:p>
    <w:p w:rsidRDefault="008B1C31" w:rsidP="008B1C31" w:rsidR="008B1C31" w:rsidRPr="008B1C31">
      <w:pPr>
        <w:jc w:val="both"/>
      </w:pPr>
      <w:r w:rsidRPr="008B1C31">
        <w:t xml:space="preserve"> </w:t>
      </w:r>
      <w:r w:rsidRPr="008B1C31">
        <w:tab/>
      </w:r>
      <w:r>
        <w:t xml:space="preserve"> </w:t>
      </w:r>
      <w:r>
        <w:tab/>
      </w:r>
      <w:r w:rsidR="006E618E">
        <w:t>-  9. etaža 8.012/111.858 -1. poslovni prostor</w:t>
      </w:r>
      <w:r w:rsidRPr="008B1C31">
        <w:t xml:space="preserve"> broj 2 u prizemlju desno površine 56,71 čm, sa terasom površine 12,78 čm i parkirališnim mjestom površine 12,85 čm, ukupne površine 82,34 čm, s kojim je neodvojivo povezan suvlasnički dio od 8.012/111.858  kč.br. 4968/11 – stambena zgrada u Kranjčevićevoj ulici br. 53., vrt i dvorište sa 298 m2 odnosno 82,9 čhv,</w:t>
      </w:r>
    </w:p>
    <w:p w:rsidRDefault="008B1C31" w:rsidP="008B1C31" w:rsidR="008B1C31">
      <w:pPr>
        <w:jc w:val="both"/>
      </w:pPr>
      <w:r w:rsidRPr="008B1C31">
        <w:t xml:space="preserve">  </w:t>
      </w:r>
      <w:r w:rsidRPr="008B1C31">
        <w:tab/>
      </w:r>
      <w:r>
        <w:t xml:space="preserve"> </w:t>
      </w:r>
      <w:r>
        <w:tab/>
      </w:r>
      <w:r w:rsidRPr="008B1C31">
        <w:t>upisane u  zk.ul. 10521 poduložak 9 k.o. Grad Zagreb</w:t>
      </w:r>
      <w:r>
        <w:t>.</w:t>
      </w:r>
    </w:p>
    <w:p w:rsidRDefault="0021353F" w:rsidP="00970C04" w:rsidR="0021353F"/>
    <w:p w:rsidRDefault="008B1C31" w:rsidP="00970C04" w:rsidR="008B1C31"/>
    <w:p w:rsidRDefault="00716639" w:rsidP="006B6938" w:rsidR="006B6938" w:rsidRPr="006B6938">
      <w:pPr>
        <w:jc w:val="both"/>
      </w:pPr>
      <w:r>
        <w:t xml:space="preserve"> </w:t>
      </w:r>
      <w:r>
        <w:tab/>
        <w:t xml:space="preserve"> </w:t>
      </w:r>
      <w:r>
        <w:tab/>
      </w:r>
      <w:r w:rsidR="008B1C31">
        <w:t>I</w:t>
      </w:r>
      <w:r w:rsidR="00970C04">
        <w:t>I</w:t>
      </w:r>
      <w:r w:rsidR="0021353F">
        <w:t>.</w:t>
      </w:r>
      <w:r w:rsidR="00970C04">
        <w:t xml:space="preserve"> Ponuditelju</w:t>
      </w:r>
      <w:r w:rsidR="0090101F">
        <w:t xml:space="preserve"> - kupcu</w:t>
      </w:r>
      <w:r w:rsidR="00970C04">
        <w:t xml:space="preserve"> </w:t>
      </w:r>
      <w:r w:rsidR="00AA2556">
        <w:t>MAROJU</w:t>
      </w:r>
      <w:r w:rsidR="008B1C31" w:rsidRPr="008B1C31">
        <w:t xml:space="preserve"> STJEPOVIĆ iz Dubrovnika, Pera Budmani 10, OIB: 57640555089 </w:t>
      </w:r>
      <w:r w:rsidR="004A31C7">
        <w:t xml:space="preserve">nastavno tome </w:t>
      </w:r>
      <w:r w:rsidR="00970C04">
        <w:t>dosuđuj</w:t>
      </w:r>
      <w:r w:rsidR="008B1C31">
        <w:t xml:space="preserve">u se nekretnine </w:t>
      </w:r>
      <w:r w:rsidR="00970C04">
        <w:t xml:space="preserve">i </w:t>
      </w:r>
      <w:r w:rsidR="006B6938" w:rsidRPr="006B6938">
        <w:t>to posebn</w:t>
      </w:r>
      <w:r w:rsidR="008B1C31">
        <w:t xml:space="preserve">i </w:t>
      </w:r>
      <w:r w:rsidR="006B6938" w:rsidRPr="006B6938">
        <w:t>d</w:t>
      </w:r>
      <w:r w:rsidR="008B1C31">
        <w:t xml:space="preserve">io </w:t>
      </w:r>
      <w:r w:rsidR="006B6938" w:rsidRPr="006B6938">
        <w:t>nekretnine:</w:t>
      </w:r>
    </w:p>
    <w:p w:rsidRDefault="006B6938" w:rsidP="006B6938" w:rsidR="006B6938" w:rsidRPr="006B6938">
      <w:pPr>
        <w:jc w:val="both"/>
      </w:pPr>
    </w:p>
    <w:p w:rsidRDefault="006B6938" w:rsidP="006B6938" w:rsidR="005C2307">
      <w:pPr>
        <w:jc w:val="both"/>
      </w:pPr>
      <w:r w:rsidRPr="006B6938">
        <w:t xml:space="preserve"> </w:t>
      </w:r>
      <w:r w:rsidRPr="006B6938">
        <w:tab/>
      </w:r>
      <w:r w:rsidR="00483FF7">
        <w:t xml:space="preserve"> </w:t>
      </w:r>
      <w:r w:rsidR="00483FF7">
        <w:tab/>
      </w:r>
      <w:r w:rsidR="006E618E">
        <w:t>-  9. etaža</w:t>
      </w:r>
      <w:r w:rsidRPr="006B6938">
        <w:t xml:space="preserve"> 8.012/111.85</w:t>
      </w:r>
      <w:r w:rsidR="006E618E">
        <w:t>8 -1. poslovni prostor</w:t>
      </w:r>
      <w:r w:rsidRPr="006B6938">
        <w:t xml:space="preserve"> broj 2 u prizemlju desno površine 56,71 čm, sa terasom površine 12,78 čm i parkirališnim mjestom površine 12,85 čm, ukupne površine 82,34 čm, s kojim je neodvojivo povezan suvlasnički dio od 8.012/111.858  kč.br. </w:t>
      </w:r>
    </w:p>
    <w:p w:rsidRDefault="005C2307" w:rsidP="005C2307" w:rsidR="005C2307">
      <w:pPr>
        <w:jc w:val="right"/>
      </w:pPr>
      <w:r w:rsidRPr="005C2307">
        <w:rPr>
          <w:b/>
        </w:rPr>
        <w:lastRenderedPageBreak/>
        <w:t xml:space="preserve">Broj:7/ St-225/2012-69       </w:t>
      </w:r>
    </w:p>
    <w:p w:rsidRDefault="005C2307" w:rsidP="006B6938" w:rsidR="005C2307">
      <w:pPr>
        <w:jc w:val="both"/>
      </w:pPr>
    </w:p>
    <w:p w:rsidRDefault="006B6938" w:rsidP="006B6938" w:rsidR="006B6938" w:rsidRPr="006B6938">
      <w:pPr>
        <w:jc w:val="both"/>
      </w:pPr>
      <w:r w:rsidRPr="006B6938">
        <w:t>4968/11 – stambena zgrada u Kranjčevićevoj ulici br. 53., vrt i dvorište sa 298 m2 odnosno 82,9 čhv,</w:t>
      </w:r>
    </w:p>
    <w:p w:rsidRDefault="006B6938" w:rsidP="006B6938" w:rsidR="006B6938">
      <w:pPr>
        <w:jc w:val="both"/>
      </w:pPr>
      <w:r w:rsidRPr="006B6938">
        <w:t xml:space="preserve">  </w:t>
      </w:r>
      <w:r w:rsidRPr="006B6938">
        <w:tab/>
      </w:r>
      <w:r w:rsidR="008B1C31">
        <w:t xml:space="preserve"> </w:t>
      </w:r>
      <w:r w:rsidR="008B1C31">
        <w:tab/>
      </w:r>
      <w:r w:rsidRPr="006B6938">
        <w:t>upisane u  zk.ul. 10521 poduložak 9 k.o. Grad Zagreb</w:t>
      </w:r>
      <w:r w:rsidR="003860B4">
        <w:t>.</w:t>
      </w:r>
    </w:p>
    <w:p w:rsidRDefault="003860B4" w:rsidP="006B6938" w:rsidR="003860B4" w:rsidRPr="006B6938">
      <w:pPr>
        <w:jc w:val="both"/>
      </w:pPr>
    </w:p>
    <w:p w:rsidRDefault="006B6938" w:rsidP="006B6938" w:rsidR="006B6938">
      <w:pPr>
        <w:jc w:val="both"/>
      </w:pPr>
    </w:p>
    <w:p w:rsidRDefault="000A04FF" w:rsidP="000A04FF" w:rsidR="008B1C31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II</w:t>
      </w:r>
      <w:r w:rsidR="008B1C31">
        <w:t>I.</w:t>
      </w:r>
      <w:r w:rsidR="00970C04">
        <w:t xml:space="preserve"> Kupac je duž</w:t>
      </w:r>
      <w:r w:rsidR="00C43904">
        <w:t>an na ime kupovnine za predmetne nekretnine</w:t>
      </w:r>
      <w:r w:rsidR="00970C04">
        <w:t xml:space="preserve"> uplatiti iznos</w:t>
      </w:r>
      <w:r>
        <w:t xml:space="preserve"> </w:t>
      </w:r>
      <w:r w:rsidR="00970C04">
        <w:t>od</w:t>
      </w:r>
      <w:r w:rsidR="00B03324">
        <w:t xml:space="preserve"> 446.250,00</w:t>
      </w:r>
      <w:r w:rsidR="00970C04">
        <w:t xml:space="preserve"> </w:t>
      </w:r>
      <w:r w:rsidR="002C4031">
        <w:t>Kn</w:t>
      </w:r>
      <w:r w:rsidR="00970C04">
        <w:t xml:space="preserve"> umanjen za iznos uplaćene jamčevine u roku od 30 dana od dana </w:t>
      </w:r>
      <w:r w:rsidR="008B1C31">
        <w:t>završetka elektroničke javne dražbe na poseban račun Financijske agencije otvoren na tu namjenu</w:t>
      </w:r>
      <w:r w:rsidR="006E618E">
        <w:t>:</w:t>
      </w:r>
      <w:r w:rsidR="00481D9A">
        <w:t xml:space="preserve"> </w:t>
      </w:r>
      <w:r w:rsidR="008B1C31">
        <w:t xml:space="preserve"> </w:t>
      </w:r>
      <w:r w:rsidR="006E618E">
        <w:rPr>
          <w:b/>
        </w:rPr>
        <w:t>r</w:t>
      </w:r>
      <w:r w:rsidR="00D41D42">
        <w:rPr>
          <w:b/>
        </w:rPr>
        <w:t>aču</w:t>
      </w:r>
      <w:r w:rsidR="006E618E">
        <w:rPr>
          <w:b/>
        </w:rPr>
        <w:t>n IBAN: HR1123900011300028787, m</w:t>
      </w:r>
      <w:r w:rsidR="00D41D42">
        <w:rPr>
          <w:b/>
        </w:rPr>
        <w:t>odel: HR11 uz poziv na broj: 9997-87</w:t>
      </w:r>
      <w:r w:rsidR="005D1FA0">
        <w:rPr>
          <w:b/>
        </w:rPr>
        <w:t>6</w:t>
      </w:r>
      <w:r w:rsidR="00D41D42">
        <w:rPr>
          <w:b/>
        </w:rPr>
        <w:t>,</w:t>
      </w:r>
      <w:r w:rsidR="005D1FA0">
        <w:rPr>
          <w:b/>
        </w:rPr>
        <w:t xml:space="preserve"> potrebno je da uplatitelj </w:t>
      </w:r>
      <w:r w:rsidR="00D41D42">
        <w:rPr>
          <w:b/>
        </w:rPr>
        <w:t>u polje 71A na SWIFT-u ili na obrascu naloga za plaćanje u</w:t>
      </w:r>
      <w:r w:rsidR="006E618E">
        <w:rPr>
          <w:b/>
        </w:rPr>
        <w:t xml:space="preserve"> polje "Opcija troška" naznači</w:t>
      </w:r>
      <w:r w:rsidR="00D41D42">
        <w:rPr>
          <w:b/>
        </w:rPr>
        <w:t xml:space="preserve"> opciju "OUR".</w:t>
      </w:r>
      <w:r w:rsidR="008B1C31">
        <w:t xml:space="preserve"> Valjanom uplatom smatrat će se i uplata uplaćena u roku i evidentirana na računu Agencije najkasnije u roku od osam dana od isteka roka za uplatu.</w:t>
      </w:r>
    </w:p>
    <w:p w:rsidRDefault="008B1C31" w:rsidP="000A04FF" w:rsidR="00481D9A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Ukoliko kupac </w:t>
      </w:r>
      <w:r>
        <w:t xml:space="preserve">u ovom roku ne uplati kupovninu </w:t>
      </w:r>
      <w:r w:rsidR="00992614">
        <w:t>nekretnina će se dosuditi i kupcima koji su ponudili nižu cijenu, redom prema veličini cijene koju su ponudili, ako kupci koji su ponudili veću cijenu n</w:t>
      </w:r>
      <w:r w:rsidR="00276CE7">
        <w:t>e polože</w:t>
      </w:r>
      <w:r w:rsidR="006E618E">
        <w:t xml:space="preserve"> kupovninu u roku koji </w:t>
      </w:r>
      <w:r w:rsidR="00992614">
        <w:t xml:space="preserve"> m</w:t>
      </w:r>
      <w:r w:rsidR="00DD1097">
        <w:t>u</w:t>
      </w:r>
      <w:r w:rsidR="00992614">
        <w:t xml:space="preserve"> je određen ili će im biti određen. U  tom slučaju donijet će se posebno rješenje o dosudi svakom slijedećem kupcu koji je ispunio uvjete da mu se nekretnina dosudi, u kojem će odrediti rok za polaganje kupovnine, a u tom rješenju sud će najprije oglasiti nevažeću dosudu kupcu koji je ponudio višu cijenu. </w:t>
      </w:r>
    </w:p>
    <w:p w:rsidRDefault="00B03324" w:rsidP="006E618E" w:rsidR="00764F30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6E618E" w:rsidP="006E618E" w:rsidR="006E618E">
      <w:pPr>
        <w:jc w:val="both"/>
      </w:pPr>
    </w:p>
    <w:p w:rsidRDefault="000A04FF" w:rsidP="000A04FF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</w:t>
      </w:r>
      <w:r w:rsidR="00B03324">
        <w:t>IV.</w:t>
      </w:r>
      <w:r w:rsidR="00970C04">
        <w:t xml:space="preserve"> Određuje se upis prava vlasništva u korist kupca</w:t>
      </w:r>
      <w:r w:rsidR="00C43904">
        <w:t xml:space="preserve"> </w:t>
      </w:r>
      <w:r w:rsidR="00B03324">
        <w:t>M</w:t>
      </w:r>
      <w:r w:rsidR="00A071E1">
        <w:t>AROJA STJEPOVIĆ</w:t>
      </w:r>
      <w:r w:rsidR="00B03324" w:rsidRPr="00B03324">
        <w:t xml:space="preserve"> iz Dubrovnika, Pera Budmani 10, OIB: 57640555089</w:t>
      </w:r>
      <w:r w:rsidRPr="000A04FF">
        <w:t xml:space="preserve"> </w:t>
      </w:r>
      <w:r w:rsidR="00970C04">
        <w:t xml:space="preserve">na dosuđenim nekretninama upisanim u </w:t>
      </w:r>
      <w:r>
        <w:t xml:space="preserve">zk.ul. </w:t>
      </w:r>
      <w:r w:rsidR="00BA5489">
        <w:t>10521</w:t>
      </w:r>
      <w:r>
        <w:t>, poduloža</w:t>
      </w:r>
      <w:r w:rsidR="00493B6A">
        <w:t xml:space="preserve">k </w:t>
      </w:r>
      <w:r w:rsidR="00BA5489">
        <w:t>9</w:t>
      </w:r>
      <w:r w:rsidR="00493B6A">
        <w:t>, k.o.</w:t>
      </w:r>
      <w:r w:rsidR="00A16674">
        <w:t xml:space="preserve">Grad </w:t>
      </w:r>
      <w:r w:rsidR="00493B6A">
        <w:t xml:space="preserve"> </w:t>
      </w:r>
      <w:r w:rsidR="00BA5489">
        <w:t>Zagreb</w:t>
      </w:r>
      <w:r w:rsidR="00493B6A">
        <w:t xml:space="preserve"> i to </w:t>
      </w:r>
      <w:r w:rsidR="006E618E">
        <w:t>9. etaža 8.012/111.858 -1. poslovni prostori</w:t>
      </w:r>
      <w:r w:rsidR="00BA5489" w:rsidRPr="00BA5489">
        <w:t xml:space="preserve"> broj 2 u prizemlju desno površine 56,71 čm, sa terasom površine 12,78 čm i parkirališnim mjestom površine 12,85 čm, ukupne površine 82,34 čm, s kojim je neodvojivo povezan suvlasnički dio od 8.012/111.858  kč.br. 4968/11 – stambena zgrada u Kranjčevićevoj ulici br. 53., vrt i dvorište sa 298 m2 odnosno 82,9 čhv,</w:t>
      </w:r>
      <w:r w:rsidR="00C121FB">
        <w:t xml:space="preserve"> </w:t>
      </w:r>
      <w:r w:rsidR="00970C04">
        <w:t xml:space="preserve">a nakon pravomoćnosti ovoga rješenja o dosudi i nakon što kupac položi - uplati  iznos kupovnine naveden u točci </w:t>
      </w:r>
      <w:r w:rsidR="00BA5489">
        <w:t>I</w:t>
      </w:r>
      <w:r w:rsidR="00970C04">
        <w:t>II</w:t>
      </w:r>
      <w:r w:rsidR="00C121FB">
        <w:t>.</w:t>
      </w:r>
      <w:r w:rsidR="00970C04">
        <w:t xml:space="preserve"> izreke ovoga rješenja.</w:t>
      </w:r>
    </w:p>
    <w:p w:rsidRDefault="00970C04" w:rsidP="00970C04" w:rsidR="00970C04">
      <w:pPr>
        <w:jc w:val="both"/>
      </w:pPr>
    </w:p>
    <w:p w:rsidRDefault="00C121FB" w:rsidP="00970C04" w:rsidR="00C121FB">
      <w:pPr>
        <w:jc w:val="both"/>
      </w:pPr>
    </w:p>
    <w:p w:rsidRDefault="00970C04" w:rsidP="000A04FF" w:rsidR="00737069">
      <w:pPr>
        <w:ind w:firstLine="1440"/>
        <w:jc w:val="both"/>
      </w:pPr>
      <w:r>
        <w:t>V</w:t>
      </w:r>
      <w:r w:rsidR="00B03324">
        <w:t>.</w:t>
      </w:r>
      <w:r>
        <w:t xml:space="preserve"> Određuje se brisanje tereta i prava koja prestaju prodajom u zemljišnim</w:t>
      </w:r>
      <w:r w:rsidR="000A04FF">
        <w:t xml:space="preserve"> </w:t>
      </w:r>
      <w:r>
        <w:t>knjigama i to:</w:t>
      </w:r>
    </w:p>
    <w:p w:rsidRDefault="00152B24" w:rsidP="00970C04" w:rsidR="000272C5">
      <w:pPr>
        <w:jc w:val="both"/>
      </w:pPr>
      <w:r>
        <w:t xml:space="preserve">                       </w:t>
      </w:r>
      <w:r w:rsidR="00737069">
        <w:t xml:space="preserve"> </w:t>
      </w:r>
      <w:r w:rsidR="00970C04">
        <w:t>na listu B</w:t>
      </w:r>
      <w:r w:rsidR="00181464">
        <w:t>:</w:t>
      </w:r>
    </w:p>
    <w:p w:rsidRDefault="00970C04" w:rsidP="00970C04" w:rsidR="00970C04">
      <w:pPr>
        <w:jc w:val="both"/>
      </w:pPr>
    </w:p>
    <w:p w:rsidRDefault="00415659" w:rsidP="008B24F6" w:rsidR="008B24F6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="00970C04">
        <w:t xml:space="preserve">redni broj </w:t>
      </w:r>
      <w:r w:rsidR="00C121FB">
        <w:t>5</w:t>
      </w:r>
      <w:r w:rsidR="00970C04">
        <w:t xml:space="preserve">.1. – broj </w:t>
      </w:r>
      <w:r w:rsidR="000A04FF" w:rsidRPr="000A04FF">
        <w:t>Z-</w:t>
      </w:r>
      <w:r w:rsidR="00C121FB">
        <w:t>48438</w:t>
      </w:r>
      <w:r w:rsidR="000A04FF" w:rsidRPr="000A04FF">
        <w:t>/1</w:t>
      </w:r>
      <w:r w:rsidR="00C121FB">
        <w:t>2</w:t>
      </w:r>
      <w:r w:rsidR="000A04FF">
        <w:t xml:space="preserve"> </w:t>
      </w:r>
      <w:r w:rsidR="00181464">
        <w:t>– zabilježbe</w:t>
      </w:r>
      <w:r w:rsidR="008B24F6">
        <w:t xml:space="preserve"> otvaranja stečajnog p</w:t>
      </w:r>
      <w:r w:rsidR="00493B6A">
        <w:t>ostupka nad stečajnim dužnikom</w:t>
      </w:r>
      <w:r w:rsidR="00C121FB" w:rsidRPr="00C121FB">
        <w:t xml:space="preserve"> AGATON društvo s ograničenom odgovornošću za trgovinu i usluge "u stečaju", skraćena tvrtka: AGATON d.o.o. "u stečaju", Filipovac, Grad Lipik, Tabor 32, OIB 08654269074</w:t>
      </w:r>
      <w:r w:rsidR="00C121FB">
        <w:t xml:space="preserve"> </w:t>
      </w:r>
      <w:r w:rsidR="00181464">
        <w:t>izvršene</w:t>
      </w:r>
      <w:r w:rsidR="008B24F6">
        <w:t xml:space="preserve"> po osnovi rješenja </w:t>
      </w:r>
      <w:r w:rsidR="000A04FF" w:rsidRPr="000A04FF">
        <w:t>T</w:t>
      </w:r>
      <w:r w:rsidR="003E0748">
        <w:t>rgovačkog suda u Osijeku, Stalne službe</w:t>
      </w:r>
      <w:r w:rsidR="000A04FF" w:rsidRPr="000A04FF">
        <w:t xml:space="preserve"> u Slavonskom Brodu posl.br. 7/St-</w:t>
      </w:r>
      <w:r w:rsidR="00C121FB">
        <w:t>225</w:t>
      </w:r>
      <w:r w:rsidR="000A04FF" w:rsidRPr="000A04FF">
        <w:t>/1</w:t>
      </w:r>
      <w:r w:rsidR="00C121FB">
        <w:t>2-8</w:t>
      </w:r>
      <w:r w:rsidR="000A04FF" w:rsidRPr="000A04FF">
        <w:t xml:space="preserve"> od </w:t>
      </w:r>
      <w:r w:rsidR="00C121FB">
        <w:t>01. listopada</w:t>
      </w:r>
      <w:r w:rsidR="000A04FF" w:rsidRPr="000A04FF">
        <w:t xml:space="preserve"> 201</w:t>
      </w:r>
      <w:r w:rsidR="00C121FB">
        <w:t>2</w:t>
      </w:r>
      <w:r w:rsidR="000A04FF" w:rsidRPr="000A04FF">
        <w:t>. godine</w:t>
      </w:r>
      <w:r w:rsidR="000A04FF">
        <w:t>.</w:t>
      </w:r>
      <w:r w:rsidR="008B24F6">
        <w:t xml:space="preserve"> </w:t>
      </w:r>
    </w:p>
    <w:p w:rsidRDefault="008B24F6" w:rsidP="008B24F6" w:rsidR="008B24F6">
      <w:pPr>
        <w:jc w:val="both"/>
      </w:pPr>
    </w:p>
    <w:p w:rsidRDefault="001126FB" w:rsidP="001126FB" w:rsidR="008B24F6">
      <w:pPr>
        <w:jc w:val="both"/>
      </w:pPr>
      <w:r>
        <w:t xml:space="preserve">                      - </w:t>
      </w:r>
      <w:r w:rsidR="008B24F6">
        <w:t xml:space="preserve">redni broj </w:t>
      </w:r>
      <w:r w:rsidR="008C50E2">
        <w:t>7</w:t>
      </w:r>
      <w:r w:rsidR="008B24F6">
        <w:t>.1. – broj Z-</w:t>
      </w:r>
      <w:r w:rsidR="008C50E2">
        <w:t>17932</w:t>
      </w:r>
      <w:r w:rsidR="00DD1D2E">
        <w:t>/1</w:t>
      </w:r>
      <w:r w:rsidR="008C50E2">
        <w:t>6</w:t>
      </w:r>
      <w:r w:rsidR="000A04FF">
        <w:t xml:space="preserve"> –</w:t>
      </w:r>
      <w:r w:rsidR="008B24F6">
        <w:t xml:space="preserve"> zabilježb</w:t>
      </w:r>
      <w:r w:rsidR="000A04FF">
        <w:t>e rješenja o</w:t>
      </w:r>
      <w:r w:rsidR="008B24F6">
        <w:t xml:space="preserve"> </w:t>
      </w:r>
      <w:r w:rsidR="00343F30">
        <w:t>prodaj</w:t>
      </w:r>
      <w:r w:rsidR="000A04FF">
        <w:t xml:space="preserve">i nekretnina </w:t>
      </w:r>
      <w:r w:rsidR="00343F30">
        <w:t xml:space="preserve"> </w:t>
      </w:r>
      <w:r w:rsidR="008C50E2">
        <w:t>Tr</w:t>
      </w:r>
      <w:r w:rsidR="003E0748">
        <w:t>govačkog suda u Osijeku</w:t>
      </w:r>
      <w:r w:rsidR="008C50E2">
        <w:t xml:space="preserve">, Stalne </w:t>
      </w:r>
      <w:r w:rsidR="00BE21CA">
        <w:t>službe</w:t>
      </w:r>
      <w:r w:rsidR="008C50E2">
        <w:t xml:space="preserve"> u Slavonskom Brodu </w:t>
      </w:r>
      <w:r w:rsidR="000A04FF" w:rsidRPr="000A04FF">
        <w:t>posl. br. 7/St-</w:t>
      </w:r>
      <w:r w:rsidR="008C50E2">
        <w:t>225</w:t>
      </w:r>
      <w:r w:rsidR="000A04FF" w:rsidRPr="000A04FF">
        <w:t>/20</w:t>
      </w:r>
      <w:r w:rsidR="000A04FF">
        <w:t>1</w:t>
      </w:r>
      <w:r w:rsidR="008C50E2">
        <w:t xml:space="preserve">2 </w:t>
      </w:r>
      <w:r w:rsidR="000A04FF">
        <w:t xml:space="preserve">od </w:t>
      </w:r>
      <w:r w:rsidR="008C50E2">
        <w:t>13</w:t>
      </w:r>
      <w:r w:rsidR="000A04FF">
        <w:t>. ožujka 201</w:t>
      </w:r>
      <w:r w:rsidR="008C50E2">
        <w:t>6. godine.</w:t>
      </w:r>
    </w:p>
    <w:p w:rsidRDefault="003A3FE5" w:rsidP="003A3FE5" w:rsidR="00403825">
      <w:pPr>
        <w:jc w:val="right"/>
      </w:pPr>
      <w:r w:rsidRPr="003A3FE5">
        <w:rPr>
          <w:b/>
        </w:rPr>
        <w:lastRenderedPageBreak/>
        <w:t xml:space="preserve">Broj:7/ St-225/2012-69       </w:t>
      </w:r>
    </w:p>
    <w:p w:rsidRDefault="00415659" w:rsidP="00403825" w:rsidR="00415659">
      <w:pPr>
        <w:jc w:val="both"/>
      </w:pPr>
      <w:r>
        <w:t xml:space="preserve">  </w:t>
      </w:r>
      <w:r>
        <w:tab/>
      </w:r>
      <w:r>
        <w:tab/>
      </w:r>
    </w:p>
    <w:p w:rsidRDefault="00222A37" w:rsidP="00222A37" w:rsidR="00222A37">
      <w:pPr>
        <w:ind w:left="1416"/>
        <w:jc w:val="both"/>
      </w:pPr>
      <w:r>
        <w:t>na listu C</w:t>
      </w:r>
      <w:r w:rsidR="00181464">
        <w:t>:</w:t>
      </w:r>
    </w:p>
    <w:p w:rsidRDefault="00415659" w:rsidP="00222A37" w:rsidR="00415659">
      <w:pPr>
        <w:ind w:left="1416"/>
        <w:jc w:val="both"/>
      </w:pPr>
    </w:p>
    <w:p w:rsidRDefault="00125208" w:rsidP="008C50E2" w:rsidR="00701EFC">
      <w:pPr>
        <w:ind w:firstLine="708"/>
        <w:jc w:val="both"/>
      </w:pPr>
      <w:r>
        <w:t xml:space="preserve">          - </w:t>
      </w:r>
      <w:r w:rsidR="00222A37">
        <w:t xml:space="preserve">redni broj </w:t>
      </w:r>
      <w:r w:rsidR="008C50E2">
        <w:t>3</w:t>
      </w:r>
      <w:r w:rsidR="00222A37">
        <w:t>.1. –</w:t>
      </w:r>
      <w:r w:rsidR="00E537FA">
        <w:t xml:space="preserve"> broj Z-</w:t>
      </w:r>
      <w:r w:rsidR="008C50E2">
        <w:t>26590/07</w:t>
      </w:r>
      <w:r w:rsidR="00E537FA">
        <w:t xml:space="preserve"> – </w:t>
      </w:r>
      <w:r w:rsidR="00181464">
        <w:t>uknjižbe</w:t>
      </w:r>
      <w:r w:rsidR="00E537FA">
        <w:t xml:space="preserve"> </w:t>
      </w:r>
      <w:r w:rsidR="008C50E2">
        <w:t>založnog prava  u iznosu od 170.000,00 Eur-a u kunskoj protu</w:t>
      </w:r>
      <w:r w:rsidR="003E0748">
        <w:t>vrijednosti po srednjem tečaju B</w:t>
      </w:r>
      <w:r w:rsidR="008C50E2">
        <w:t xml:space="preserve">anke uvećano za ugovorene kamate i ostale uvjete </w:t>
      </w:r>
      <w:r w:rsidR="003E0748">
        <w:t xml:space="preserve">iz Ugovora </w:t>
      </w:r>
      <w:r w:rsidR="008C50E2">
        <w:t xml:space="preserve">za korist </w:t>
      </w:r>
      <w:r w:rsidR="008B4510" w:rsidRPr="008B4510">
        <w:t>Erste &amp; Steiermärkische bank d.d.,</w:t>
      </w:r>
      <w:r w:rsidR="008C50E2" w:rsidRPr="008B4510">
        <w:t xml:space="preserve"> Rijeka, Jadranski trg 3/A </w:t>
      </w:r>
      <w:r w:rsidR="00922F2D" w:rsidRPr="008B4510">
        <w:t>izvršene po osnovi Ugovora</w:t>
      </w:r>
      <w:r w:rsidR="00922F2D">
        <w:t xml:space="preserve"> o </w:t>
      </w:r>
      <w:r w:rsidR="008C50E2">
        <w:t>okvirnom iznos</w:t>
      </w:r>
      <w:r w:rsidR="003E0748">
        <w:t xml:space="preserve">u zaduženja i osiguranju br. ES </w:t>
      </w:r>
      <w:r w:rsidR="008C50E2">
        <w:t>369/07-1 od 12. travnja 2007. godine solem</w:t>
      </w:r>
      <w:r w:rsidR="004B5C8B">
        <w:t>n</w:t>
      </w:r>
      <w:r w:rsidR="008C50E2">
        <w:t>iziranog po javnom bilježniku Mladenu Matoš iz Zagreba, Ilica 297 br. OV-10863/2007.</w:t>
      </w:r>
    </w:p>
    <w:p w:rsidRDefault="00E537FA" w:rsidP="007F2CEB" w:rsidR="00CA08C0">
      <w:pPr>
        <w:ind w:firstLine="708"/>
        <w:jc w:val="both"/>
      </w:pPr>
      <w:r>
        <w:t xml:space="preserve"> </w:t>
      </w:r>
    </w:p>
    <w:p w:rsidRDefault="00415659" w:rsidP="008C50E2" w:rsidR="008C50E2">
      <w:pPr>
        <w:ind w:firstLine="708"/>
        <w:jc w:val="both"/>
      </w:pPr>
      <w:r>
        <w:t xml:space="preserve">       </w:t>
      </w:r>
      <w:r w:rsidR="007F2CEB">
        <w:t xml:space="preserve"> </w:t>
      </w:r>
      <w:r w:rsidR="007F2CEB">
        <w:tab/>
      </w:r>
      <w:r w:rsidR="00125208">
        <w:t xml:space="preserve">- </w:t>
      </w:r>
      <w:r w:rsidR="00CA08C0">
        <w:t xml:space="preserve">redni broj </w:t>
      </w:r>
      <w:r w:rsidR="008C50E2">
        <w:t>4</w:t>
      </w:r>
      <w:r w:rsidR="00CA08C0">
        <w:t>.</w:t>
      </w:r>
      <w:r w:rsidR="008C50E2">
        <w:t>1</w:t>
      </w:r>
      <w:r w:rsidR="00CA08C0">
        <w:t xml:space="preserve">. – broj </w:t>
      </w:r>
      <w:r w:rsidRPr="00415659">
        <w:t>Z-</w:t>
      </w:r>
      <w:r w:rsidR="008C50E2">
        <w:t>28379</w:t>
      </w:r>
      <w:r w:rsidRPr="00415659">
        <w:t>/1</w:t>
      </w:r>
      <w:r w:rsidR="008C50E2">
        <w:t>1</w:t>
      </w:r>
      <w:r w:rsidR="007F2CEB">
        <w:t>-</w:t>
      </w:r>
      <w:r w:rsidR="008C50E2">
        <w:t xml:space="preserve"> </w:t>
      </w:r>
      <w:r>
        <w:t xml:space="preserve"> uknjižbe založnog prava</w:t>
      </w:r>
      <w:r w:rsidR="007F2CEB">
        <w:t xml:space="preserve"> </w:t>
      </w:r>
      <w:r w:rsidR="008C50E2">
        <w:t>na nekretnini predbilježenog vlasnika AGATON d.o.o. , radi osiguranja tražbine u iznosu od 794.685,09 Kn sa zateznom kamatom koja na iznos 495.579,00 Kn teče od 23. srpnja 2009. godine do isplate, a na iznos od 387.836,00 Kn od 27. listopada 2010. godine do isplate za korist Republike Hrvatske, OIB: 52634238587.</w:t>
      </w:r>
    </w:p>
    <w:p w:rsidRDefault="008C50E2" w:rsidP="008C50E2" w:rsidR="008C50E2">
      <w:pPr>
        <w:ind w:firstLine="708"/>
        <w:jc w:val="both"/>
      </w:pPr>
    </w:p>
    <w:p w:rsidRDefault="008C50E2" w:rsidP="008C50E2" w:rsidR="008C50E2">
      <w:pPr>
        <w:ind w:firstLine="708"/>
        <w:jc w:val="both"/>
      </w:pPr>
      <w:r>
        <w:t xml:space="preserve"> </w:t>
      </w:r>
      <w:r>
        <w:tab/>
        <w:t>- redni broj 4.2. – broj Z-28379/11 – zabilježbe ovršivos</w:t>
      </w:r>
      <w:r w:rsidR="00FE7830">
        <w:t>ti tražbine izvršene po osnovi</w:t>
      </w:r>
      <w:r>
        <w:t xml:space="preserve"> rješenja o osiguranju pos</w:t>
      </w:r>
      <w:r w:rsidR="003E0748">
        <w:t>l. br</w:t>
      </w:r>
      <w:r w:rsidR="003A3FE5">
        <w:t>.</w:t>
      </w:r>
      <w:r w:rsidR="003E0748">
        <w:t xml:space="preserve">  Ovr</w:t>
      </w:r>
      <w:r>
        <w:t>-1392/2011 od 11. svibnja 2011. godine.</w:t>
      </w:r>
    </w:p>
    <w:p w:rsidRDefault="008C50E2" w:rsidP="008C50E2" w:rsidR="008C50E2">
      <w:pPr>
        <w:ind w:firstLine="708"/>
        <w:jc w:val="both"/>
      </w:pPr>
    </w:p>
    <w:p w:rsidRDefault="00970C04" w:rsidP="00970C04" w:rsidR="00970C04">
      <w:pPr>
        <w:jc w:val="both"/>
      </w:pPr>
    </w:p>
    <w:p w:rsidRDefault="00970C04" w:rsidP="000A04FF" w:rsidR="00970C04">
      <w:pPr>
        <w:ind w:firstLine="1440"/>
        <w:jc w:val="both"/>
      </w:pPr>
      <w:r>
        <w:t>V</w:t>
      </w:r>
      <w:r w:rsidR="00EE2914">
        <w:t>I.</w:t>
      </w:r>
      <w:r w:rsidR="003A5ED2">
        <w:t xml:space="preserve">  Nekretnine koje su predmetom ovog </w:t>
      </w:r>
      <w:r>
        <w:t>rješenja predat će se kupcu zaključkom o</w:t>
      </w:r>
      <w:r w:rsidR="000A04FF">
        <w:t xml:space="preserve"> </w:t>
      </w:r>
      <w:r>
        <w:t>predaji nakon što ovo rješenje postaje pravomoćno i nakon što kupac položi iznos kupovnine određen točkom II</w:t>
      </w:r>
      <w:r w:rsidR="00045F80">
        <w:t>I.</w:t>
      </w:r>
      <w:r>
        <w:t xml:space="preserve"> izreke rješenja.</w:t>
      </w:r>
    </w:p>
    <w:p w:rsidRDefault="00BE21CA" w:rsidP="000A04FF" w:rsidR="00BE21CA">
      <w:pPr>
        <w:ind w:firstLine="1440"/>
        <w:jc w:val="both"/>
      </w:pPr>
    </w:p>
    <w:p w:rsidRDefault="00970C04" w:rsidP="00970C04" w:rsidR="00970C04">
      <w:pPr>
        <w:jc w:val="both"/>
      </w:pPr>
    </w:p>
    <w:p w:rsidRDefault="00970C04" w:rsidP="00EE2914" w:rsidR="00EE2914">
      <w:pPr>
        <w:jc w:val="both"/>
      </w:pPr>
      <w:r>
        <w:t xml:space="preserve"> </w:t>
      </w:r>
      <w:r>
        <w:tab/>
      </w:r>
      <w:r>
        <w:tab/>
        <w:t>VI</w:t>
      </w:r>
      <w:r w:rsidR="00EE2914">
        <w:t>I.</w:t>
      </w:r>
      <w:r>
        <w:t xml:space="preserve"> U zemljišnim knjigama </w:t>
      </w:r>
      <w:r w:rsidR="003A3FE5">
        <w:t xml:space="preserve">Zemljišnoknjižnog odjela Zagreb </w:t>
      </w:r>
      <w:r>
        <w:t>Općinskog</w:t>
      </w:r>
      <w:r w:rsidR="00FE7830">
        <w:t xml:space="preserve"> građanskog</w:t>
      </w:r>
      <w:r>
        <w:t xml:space="preserve"> suda u </w:t>
      </w:r>
      <w:r w:rsidR="00EE2914">
        <w:t>Zagrebu</w:t>
      </w:r>
      <w:r>
        <w:t xml:space="preserve"> u </w:t>
      </w:r>
      <w:r w:rsidR="00EE2914" w:rsidRPr="00EE2914">
        <w:t xml:space="preserve">zk.ul. 10521, poduložak 9, k.o. </w:t>
      </w:r>
      <w:r w:rsidR="00035312">
        <w:t xml:space="preserve">Grad </w:t>
      </w:r>
      <w:r w:rsidR="00EE2914" w:rsidRPr="00EE2914">
        <w:t xml:space="preserve">Zagreb i to </w:t>
      </w:r>
      <w:r w:rsidR="00EE2914">
        <w:t>:</w:t>
      </w:r>
    </w:p>
    <w:p w:rsidRDefault="00EE2914" w:rsidP="00EE2914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035312">
        <w:t>9. etaža 8.012/111.858 -1. poslovni prostor</w:t>
      </w:r>
      <w:r w:rsidRPr="00EE2914">
        <w:t xml:space="preserve"> broj 2 u prizemlju desno površine 56,71 čm, sa terasom p</w:t>
      </w:r>
      <w:r w:rsidR="00035312">
        <w:t>ovršine 12,78 čm i parkirališno mjesto</w:t>
      </w:r>
      <w:r w:rsidRPr="00EE2914">
        <w:t xml:space="preserve"> površine 12,85 čm, ukupne površine 82,34 čm, s kojim je neodvojivo povezan suvlasnički dio od 8.012/111.858  kč.br. 4968/11 – stambena zgrada u Kranjčevićevoj ulici br. 53., vrt i dvorište sa 298 m2 odnosno 82,9 čhv</w:t>
      </w:r>
      <w:r>
        <w:t xml:space="preserve"> </w:t>
      </w:r>
      <w:r w:rsidR="00970C04">
        <w:t>zabilježit će se dosuda nekretnina po osnovi ovoga rješenja.</w:t>
      </w:r>
    </w:p>
    <w:p w:rsidRDefault="00BE21CA" w:rsidP="00EE2914" w:rsidR="00BE21CA">
      <w:pPr>
        <w:jc w:val="both"/>
      </w:pPr>
    </w:p>
    <w:p w:rsidRDefault="00970C04" w:rsidP="00970C04" w:rsidR="00970C04" w:rsidRPr="00B106CC">
      <w:pPr>
        <w:jc w:val="both"/>
      </w:pPr>
    </w:p>
    <w:p w:rsidRDefault="00AD0DF7" w:rsidP="00970C04" w:rsidR="00970C04">
      <w:pPr>
        <w:ind w:firstLine="1440"/>
        <w:jc w:val="both"/>
      </w:pPr>
      <w:r w:rsidRPr="00B106CC">
        <w:t>VII</w:t>
      </w:r>
      <w:r w:rsidR="00EE2914" w:rsidRPr="00B106CC">
        <w:t>I.</w:t>
      </w:r>
      <w:r w:rsidRPr="00B106CC">
        <w:t xml:space="preserve"> Upis prava vlasništva iz </w:t>
      </w:r>
      <w:r w:rsidR="00970C04" w:rsidRPr="00B106CC">
        <w:t xml:space="preserve">točke </w:t>
      </w:r>
      <w:r w:rsidR="004A31C7">
        <w:t>IV</w:t>
      </w:r>
      <w:r w:rsidR="00035312" w:rsidRPr="00B106CC">
        <w:t>.</w:t>
      </w:r>
      <w:r w:rsidR="003A3FE5">
        <w:t xml:space="preserve"> </w:t>
      </w:r>
      <w:r w:rsidR="00970C04">
        <w:t>ovog rješenja</w:t>
      </w:r>
      <w:r w:rsidR="00817989">
        <w:t xml:space="preserve"> te upise iz točke </w:t>
      </w:r>
      <w:r w:rsidR="00817989" w:rsidRPr="00B106CC">
        <w:t>V</w:t>
      </w:r>
      <w:r w:rsidR="00B106CC" w:rsidRPr="00B106CC">
        <w:t>.</w:t>
      </w:r>
      <w:r w:rsidR="00817989">
        <w:t xml:space="preserve"> izreke ovog rješenja</w:t>
      </w:r>
      <w:r w:rsidR="00970C04">
        <w:t xml:space="preserve"> provest će Zemljišnoknjižni odjel</w:t>
      </w:r>
      <w:r w:rsidR="00D41D42">
        <w:t xml:space="preserve"> Zagreb</w:t>
      </w:r>
      <w:r w:rsidR="00970C04">
        <w:t xml:space="preserve"> Općinsko</w:t>
      </w:r>
      <w:r w:rsidR="001511ED">
        <w:t>g</w:t>
      </w:r>
      <w:r w:rsidR="00D41D42">
        <w:t xml:space="preserve"> građanskog</w:t>
      </w:r>
      <w:r w:rsidR="00970C04">
        <w:t xml:space="preserve"> suda u </w:t>
      </w:r>
      <w:r w:rsidR="00EE2914">
        <w:t>Zagrebu</w:t>
      </w:r>
      <w:r w:rsidR="00970C04">
        <w:t xml:space="preserve"> po pravomoćnosti ovog rješenja i na temelju potvrde o uplati kupovnine, dok će upis zabilježbe dosude iz točke </w:t>
      </w:r>
      <w:r w:rsidR="00970C04" w:rsidRPr="00B106CC">
        <w:t>VI</w:t>
      </w:r>
      <w:r w:rsidR="004A31C7">
        <w:t>I</w:t>
      </w:r>
      <w:r w:rsidR="00B106CC">
        <w:rPr>
          <w:b/>
        </w:rPr>
        <w:t>.</w:t>
      </w:r>
      <w:r w:rsidR="00970C04" w:rsidRPr="00BE21CA">
        <w:rPr>
          <w:b/>
        </w:rPr>
        <w:t xml:space="preserve"> </w:t>
      </w:r>
      <w:r w:rsidR="00970C04">
        <w:t xml:space="preserve">ovoga rješenja Zemljišnoknjižni odjel </w:t>
      </w:r>
      <w:r w:rsidR="00D41D42">
        <w:t>Zagreb Općinsko</w:t>
      </w:r>
      <w:r w:rsidR="004A31C7">
        <w:t>g</w:t>
      </w:r>
      <w:r w:rsidR="00D41D42">
        <w:t xml:space="preserve"> građanskog</w:t>
      </w:r>
      <w:r w:rsidR="00970C04">
        <w:t xml:space="preserve"> suda u </w:t>
      </w:r>
      <w:r w:rsidR="00EE2914">
        <w:t xml:space="preserve">Zagrebu </w:t>
      </w:r>
      <w:r w:rsidR="00970C04">
        <w:t>izvršiti i prije pravomoćnosti rješenja, a po zaprimanju rješenja.</w:t>
      </w:r>
    </w:p>
    <w:p w:rsidRDefault="00BE21CA" w:rsidP="00970C04" w:rsidR="004647CC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3A3FE5" w:rsidP="00970C04" w:rsidR="003A3FE5">
      <w:pPr>
        <w:jc w:val="both"/>
      </w:pPr>
    </w:p>
    <w:p w:rsidRDefault="00BE21CA" w:rsidP="00970C04" w:rsidR="00BE21CA">
      <w:pPr>
        <w:jc w:val="both"/>
      </w:pPr>
      <w:r>
        <w:t xml:space="preserve"> </w:t>
      </w:r>
      <w:r>
        <w:tab/>
        <w:t xml:space="preserve"> </w:t>
      </w:r>
      <w:r>
        <w:tab/>
        <w:t>IX. Smatrat će se da je ovo rješenje o dosudi dostavljeno svim osobama kojima se dostavlja zaključak o prodaji, te svim sudionicima na dražbi istekom trećeg dana od dana njego</w:t>
      </w:r>
      <w:r w:rsidR="00FE7830">
        <w:t>va isticanja na oglasnoj ploči -</w:t>
      </w:r>
      <w:r>
        <w:t xml:space="preserve"> mrežna stranica e-Oglasna ploča sudova, a te osobe imaju pravo tražiti da im se u sudskoj pisarnici neposredno preda otpravak rješenja.</w:t>
      </w:r>
    </w:p>
    <w:p w:rsidRDefault="00BA5489" w:rsidP="00970C04" w:rsidR="00BA5489">
      <w:pPr>
        <w:jc w:val="both"/>
      </w:pPr>
    </w:p>
    <w:p w:rsidRDefault="003A3FE5" w:rsidP="00970C04" w:rsidR="003A3FE5">
      <w:pPr>
        <w:jc w:val="both"/>
      </w:pPr>
    </w:p>
    <w:p w:rsidRDefault="00BE21CA" w:rsidP="00970C04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BA5489">
        <w:t xml:space="preserve">X. Ovo rješenje o dosudi nekretnine kupcu </w:t>
      </w:r>
      <w:r w:rsidR="001879EF">
        <w:t>dostavit će se Financijskoj agenciji s potvrdom prav</w:t>
      </w:r>
      <w:r w:rsidR="004A31C7">
        <w:t>omoćnosti radi objave rješenja n</w:t>
      </w:r>
      <w:r w:rsidR="001879EF">
        <w:t>a mrežnim stranicama Agencije.</w:t>
      </w:r>
      <w:r w:rsidR="00970C04">
        <w:t xml:space="preserve">                               </w:t>
      </w:r>
    </w:p>
    <w:p w:rsidRDefault="003A3FE5" w:rsidP="003A3FE5" w:rsidR="003A3FE5">
      <w:pPr>
        <w:jc w:val="right"/>
      </w:pPr>
      <w:r w:rsidRPr="003A3FE5">
        <w:rPr>
          <w:b/>
        </w:rPr>
        <w:lastRenderedPageBreak/>
        <w:t xml:space="preserve">Broj:7/ St-225/2012-69       </w:t>
      </w:r>
    </w:p>
    <w:p w:rsidRDefault="00483FF7" w:rsidP="00970C04" w:rsidR="00483FF7">
      <w:pPr>
        <w:jc w:val="both"/>
      </w:pP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970C04" w:rsidP="00BE21CA" w:rsidR="00970C04">
      <w:pPr>
        <w:ind w:firstLine="1440"/>
        <w:jc w:val="both"/>
      </w:pPr>
      <w:r>
        <w:t>Pravomoćnim rješenjem poslov</w:t>
      </w:r>
      <w:r w:rsidR="00A90E2B">
        <w:t xml:space="preserve">ni broj </w:t>
      </w:r>
      <w:r w:rsidR="003E0BC2">
        <w:t>7/</w:t>
      </w:r>
      <w:r w:rsidR="00A90E2B" w:rsidRPr="0058296A">
        <w:t>St-</w:t>
      </w:r>
      <w:r w:rsidR="002B63D2">
        <w:t>225</w:t>
      </w:r>
      <w:r w:rsidR="00415659">
        <w:t>/</w:t>
      </w:r>
      <w:r w:rsidR="003E0BC2">
        <w:t>201</w:t>
      </w:r>
      <w:r w:rsidR="002B63D2">
        <w:t>2</w:t>
      </w:r>
      <w:r w:rsidR="003E0BC2">
        <w:t>-</w:t>
      </w:r>
      <w:r w:rsidR="00BE21CA">
        <w:t>51</w:t>
      </w:r>
      <w:r w:rsidR="0090493C" w:rsidRPr="0058296A">
        <w:t xml:space="preserve"> od </w:t>
      </w:r>
      <w:r w:rsidR="00BE21CA">
        <w:t xml:space="preserve">13. </w:t>
      </w:r>
      <w:r w:rsidR="00415659">
        <w:t>ožujka</w:t>
      </w:r>
      <w:r w:rsidR="003E0BC2">
        <w:t xml:space="preserve"> 201</w:t>
      </w:r>
      <w:r w:rsidR="002B63D2">
        <w:t>6</w:t>
      </w:r>
      <w:r w:rsidR="003E0BC2">
        <w:t>. godine</w:t>
      </w:r>
      <w:r>
        <w:t xml:space="preserve"> određen</w:t>
      </w:r>
      <w:r w:rsidR="00BE21CA">
        <w:t>o</w:t>
      </w:r>
      <w:r>
        <w:t xml:space="preserve"> je da će se imovina stečajnog dužn</w:t>
      </w:r>
      <w:r w:rsidR="0073193E">
        <w:t>ika</w:t>
      </w:r>
      <w:r w:rsidR="00FE7830">
        <w:t xml:space="preserve"> opterećena razlučnim pravom</w:t>
      </w:r>
      <w:r w:rsidR="0073193E">
        <w:t xml:space="preserve"> koja čini stečajnu masu </w:t>
      </w:r>
      <w:r w:rsidR="00BE21CA">
        <w:t>navedena u točkama I. i II. izreke ovoga rje</w:t>
      </w:r>
      <w:r w:rsidR="00FE7830">
        <w:t xml:space="preserve">šenja </w:t>
      </w:r>
      <w:r w:rsidR="007E7A2A">
        <w:t xml:space="preserve">prodavati </w:t>
      </w:r>
      <w:r w:rsidR="00BE21CA">
        <w:t xml:space="preserve">u stečajnom postupku </w:t>
      </w:r>
      <w:r>
        <w:t xml:space="preserve">sukladno odredbi čl. </w:t>
      </w:r>
      <w:r w:rsidR="00BE21CA">
        <w:t>247</w:t>
      </w:r>
      <w:r>
        <w:t xml:space="preserve">. Stečajnog zakona </w:t>
      </w:r>
      <w:r w:rsidR="00BE21CA">
        <w:t xml:space="preserve">( NN 71/15 </w:t>
      </w:r>
      <w:r w:rsidR="003A3FE5">
        <w:t>) elektroničkom javnom dražbom</w:t>
      </w:r>
      <w:r w:rsidR="00BE21CA">
        <w:t xml:space="preserve"> koju prodaju će provesti Financijska agencija.  </w:t>
      </w:r>
    </w:p>
    <w:p w:rsidRDefault="00970C04" w:rsidP="000E4019" w:rsidR="00BE21CA">
      <w:pPr>
        <w:ind w:firstLine="1416"/>
        <w:jc w:val="both"/>
      </w:pPr>
      <w:r>
        <w:t>Zaključkom</w:t>
      </w:r>
      <w:r w:rsidR="00A90E2B">
        <w:t xml:space="preserve"> poslovni broj </w:t>
      </w:r>
      <w:r w:rsidR="00A90E2B" w:rsidRPr="0058296A">
        <w:t>7/St-</w:t>
      </w:r>
      <w:r w:rsidR="00BE21CA">
        <w:t>225</w:t>
      </w:r>
      <w:r w:rsidR="00952F96">
        <w:t>/201</w:t>
      </w:r>
      <w:r w:rsidR="00BE21CA">
        <w:t>2</w:t>
      </w:r>
      <w:r w:rsidR="00952F96">
        <w:t>-</w:t>
      </w:r>
      <w:r w:rsidR="00BE21CA">
        <w:t>59</w:t>
      </w:r>
      <w:r w:rsidR="000E4019" w:rsidRPr="0058296A">
        <w:t xml:space="preserve"> od </w:t>
      </w:r>
      <w:r w:rsidR="00BE21CA">
        <w:t>07</w:t>
      </w:r>
      <w:r w:rsidR="00415659">
        <w:t xml:space="preserve">. </w:t>
      </w:r>
      <w:r w:rsidR="00BE21CA">
        <w:t>lipnja</w:t>
      </w:r>
      <w:r w:rsidR="004D358E">
        <w:t xml:space="preserve"> 201</w:t>
      </w:r>
      <w:r w:rsidR="00415659">
        <w:t>6</w:t>
      </w:r>
      <w:r w:rsidR="004D358E">
        <w:t>. godine</w:t>
      </w:r>
      <w:r w:rsidR="000E4019" w:rsidRPr="0058296A">
        <w:t xml:space="preserve"> </w:t>
      </w:r>
      <w:r>
        <w:t xml:space="preserve">utvrđena je vrijednost predmetnih nekretnina u iznosu od </w:t>
      </w:r>
      <w:r w:rsidR="00BE21CA">
        <w:t xml:space="preserve">595.000,00 </w:t>
      </w:r>
      <w:r w:rsidR="004D358E" w:rsidRPr="004D358E">
        <w:t>Kn</w:t>
      </w:r>
      <w:r w:rsidR="00FE7830">
        <w:t xml:space="preserve"> za potrebe prodaj</w:t>
      </w:r>
      <w:r w:rsidR="003A3FE5">
        <w:t>e</w:t>
      </w:r>
      <w:r w:rsidR="00FE7830">
        <w:t xml:space="preserve"> koju će</w:t>
      </w:r>
      <w:r w:rsidR="00BE21CA">
        <w:t xml:space="preserve">  provesti Financijska agencija </w:t>
      </w:r>
      <w:r w:rsidR="00FE7830">
        <w:t>elektroničkom javnom dražbom te</w:t>
      </w:r>
      <w:r w:rsidR="00BE21CA">
        <w:t xml:space="preserve"> je tako određeno da se na prvoj </w:t>
      </w:r>
      <w:r w:rsidR="00FE7830">
        <w:t xml:space="preserve">elektroničkoj </w:t>
      </w:r>
      <w:r w:rsidR="00BE21CA">
        <w:t>dražbi nekretnine ne mogu prodati ispod tri četvrtine utvrđene vrijednosti odnosno ispod iznosa od 446.250,00 Kn.</w:t>
      </w:r>
    </w:p>
    <w:p w:rsidRDefault="00BE21CA" w:rsidP="000E4019" w:rsidR="00BE21CA">
      <w:pPr>
        <w:ind w:firstLine="1416"/>
        <w:jc w:val="both"/>
      </w:pPr>
      <w:r>
        <w:t xml:space="preserve"> Nakon provedene elektroničke javne dražbe Financijska agencija izvijestila je sud</w:t>
      </w:r>
      <w:r w:rsidR="009E537D">
        <w:t xml:space="preserve"> </w:t>
      </w:r>
      <w:r w:rsidR="008B4510">
        <w:t xml:space="preserve">da je u postupku provedene elektroničke javne dražbe koja je započela 28. srpnja 2016. godine i završila 18. listopada 2016. godine najvišu valjanu ponudu u nadmetanju dao Maroje Stjepović iz Dubrovnika u iznosu od 446.250,00 Kn. </w:t>
      </w:r>
    </w:p>
    <w:p w:rsidRDefault="008B4510" w:rsidP="000272C5" w:rsidR="008B4510">
      <w:pPr>
        <w:jc w:val="both"/>
      </w:pPr>
      <w:r>
        <w:t xml:space="preserve"> </w:t>
      </w:r>
      <w:r>
        <w:tab/>
      </w:r>
      <w:r>
        <w:tab/>
        <w:t xml:space="preserve"> Kako je zaključkom </w:t>
      </w:r>
      <w:r w:rsidRPr="008B4510">
        <w:t>poslovni broj 7/St-225/2012-59 od 07.  lipnja 2016. godine</w:t>
      </w:r>
      <w:r>
        <w:t xml:space="preserve"> </w:t>
      </w:r>
      <w:r w:rsidR="00FE7830">
        <w:t>utvrđeno da se predmet</w:t>
      </w:r>
      <w:r>
        <w:t>ne nekretnine</w:t>
      </w:r>
      <w:r w:rsidR="00FE7830">
        <w:t xml:space="preserve"> na prvoj elektroničkoj dražbi </w:t>
      </w:r>
      <w:r>
        <w:t xml:space="preserve"> ne mogu prodati ispod tri četvrtine utvrđene vrijednosti tj. ispod vrijednosti</w:t>
      </w:r>
      <w:r w:rsidR="00FE7830">
        <w:t xml:space="preserve"> u iznosu o</w:t>
      </w:r>
      <w:r>
        <w:t xml:space="preserve">d 446.250,00 Kn, a koji iznos je kupac Maroje Stjepović </w:t>
      </w:r>
      <w:r w:rsidR="003A3FE5">
        <w:t xml:space="preserve">valjano </w:t>
      </w:r>
      <w:r>
        <w:t>ponudio</w:t>
      </w:r>
      <w:r w:rsidR="003A3FE5">
        <w:t xml:space="preserve"> u postupku elektroničke javne dražbe,</w:t>
      </w:r>
      <w:r>
        <w:t xml:space="preserve"> to su ispunjeni uvjeti da mu se predmetne nekretnine dosude.</w:t>
      </w:r>
    </w:p>
    <w:p w:rsidRDefault="008B4510" w:rsidP="00970C04" w:rsidR="00415659">
      <w:pPr>
        <w:jc w:val="both"/>
      </w:pPr>
      <w:r>
        <w:t xml:space="preserve"> </w:t>
      </w:r>
      <w:r>
        <w:tab/>
        <w:t xml:space="preserve"> </w:t>
      </w:r>
      <w:r>
        <w:tab/>
        <w:t>Nastavno t</w:t>
      </w:r>
      <w:r w:rsidR="0090493C">
        <w:t>ome, u</w:t>
      </w:r>
      <w:r w:rsidR="00F45588">
        <w:t xml:space="preserve">pise iz točke </w:t>
      </w:r>
      <w:r w:rsidR="00F45588" w:rsidRPr="003A3FE5">
        <w:t>I</w:t>
      </w:r>
      <w:r w:rsidRPr="003A3FE5">
        <w:t xml:space="preserve">V. i </w:t>
      </w:r>
      <w:r w:rsidR="00F45588" w:rsidRPr="003A3FE5">
        <w:t>V. o</w:t>
      </w:r>
      <w:r w:rsidR="00970C04" w:rsidRPr="003A3FE5">
        <w:t xml:space="preserve">voga rješenja provest će Zemljišnoknjižni odjel </w:t>
      </w:r>
      <w:r w:rsidRPr="003A3FE5">
        <w:t>Zagreb Općinsko</w:t>
      </w:r>
      <w:r w:rsidR="003A3FE5" w:rsidRPr="003A3FE5">
        <w:t>g</w:t>
      </w:r>
      <w:r w:rsidRPr="003A3FE5">
        <w:t xml:space="preserve"> građanskog</w:t>
      </w:r>
      <w:r w:rsidR="00970C04" w:rsidRPr="003A3FE5">
        <w:t xml:space="preserve"> suda u </w:t>
      </w:r>
      <w:r w:rsidRPr="003A3FE5">
        <w:t>Zagrebu</w:t>
      </w:r>
      <w:r w:rsidR="00415659" w:rsidRPr="003A3FE5">
        <w:t xml:space="preserve"> </w:t>
      </w:r>
      <w:r w:rsidR="0058296A" w:rsidRPr="003A3FE5">
        <w:t>po pravomoćnosti ovoga rješenja</w:t>
      </w:r>
      <w:r w:rsidR="00970C04" w:rsidRPr="003A3FE5">
        <w:t xml:space="preserve">, a radi provedbe ovih upisa </w:t>
      </w:r>
      <w:r w:rsidRPr="003A3FE5">
        <w:t>Zemljišnoknjižnom odjelu Općinsko</w:t>
      </w:r>
      <w:r w:rsidR="003A3FE5" w:rsidRPr="003A3FE5">
        <w:t>m</w:t>
      </w:r>
      <w:r w:rsidRPr="003A3FE5">
        <w:t xml:space="preserve"> građanskom</w:t>
      </w:r>
      <w:r w:rsidR="00970C04" w:rsidRPr="003A3FE5">
        <w:t xml:space="preserve"> sudu u </w:t>
      </w:r>
      <w:r w:rsidRPr="003A3FE5">
        <w:t>Zagrebu</w:t>
      </w:r>
      <w:r w:rsidR="00970C04" w:rsidRPr="003A3FE5">
        <w:t xml:space="preserve"> dostaviti će se rješenje o dosudi s klauzulom pravomoćnosti i potvrd</w:t>
      </w:r>
      <w:r w:rsidR="003A3FE5" w:rsidRPr="003A3FE5">
        <w:t>a</w:t>
      </w:r>
      <w:r w:rsidR="00970C04" w:rsidRPr="003A3FE5">
        <w:t xml:space="preserve"> o uplati kupovnine, dok će zabilježbu </w:t>
      </w:r>
      <w:r w:rsidR="004D65FB" w:rsidRPr="003A3FE5">
        <w:t xml:space="preserve"> </w:t>
      </w:r>
      <w:r w:rsidR="00970C04" w:rsidRPr="003A3FE5">
        <w:t>dosude određenu u točci VI</w:t>
      </w:r>
      <w:r w:rsidRPr="003A3FE5">
        <w:t>I</w:t>
      </w:r>
      <w:r w:rsidR="003A3FE5" w:rsidRPr="003A3FE5">
        <w:t>.</w:t>
      </w:r>
      <w:r w:rsidR="00970C04">
        <w:t xml:space="preserve"> izreke rješenja Zemljišnoknjižni odjel </w:t>
      </w:r>
      <w:r>
        <w:t xml:space="preserve"> Zagreb Općinsko</w:t>
      </w:r>
      <w:r w:rsidR="003A3FE5">
        <w:t>g</w:t>
      </w:r>
      <w:r>
        <w:t xml:space="preserve"> građanskom sudu</w:t>
      </w:r>
      <w:r w:rsidR="00970C04">
        <w:t xml:space="preserve"> u </w:t>
      </w:r>
      <w:r>
        <w:t>Zagrebu</w:t>
      </w:r>
      <w:r w:rsidR="00970C04">
        <w:t xml:space="preserve"> provesti</w:t>
      </w:r>
      <w:r w:rsidR="003A3FE5">
        <w:t xml:space="preserve"> odmah</w:t>
      </w:r>
      <w:r w:rsidR="00970C04">
        <w:t xml:space="preserve"> po zaprimanju ovoga rješenja.</w:t>
      </w:r>
      <w:r w:rsidR="00415659">
        <w:t xml:space="preserve"> </w:t>
      </w:r>
    </w:p>
    <w:p w:rsidRDefault="00970C04" w:rsidP="00970C04" w:rsidR="00970C04">
      <w:pPr>
        <w:jc w:val="both"/>
      </w:pPr>
      <w:r>
        <w:t xml:space="preserve"> </w:t>
      </w:r>
      <w:r>
        <w:tab/>
      </w:r>
      <w:r>
        <w:tab/>
        <w:t xml:space="preserve">Stoga je na temelju odredbe čl. </w:t>
      </w:r>
      <w:r w:rsidR="008B4510">
        <w:t>247</w:t>
      </w:r>
      <w:r>
        <w:t xml:space="preserve">. Stečajnog zakona (NN </w:t>
      </w:r>
      <w:r w:rsidR="008B4510">
        <w:t>71</w:t>
      </w:r>
      <w:r w:rsidR="0038528D">
        <w:t>/</w:t>
      </w:r>
      <w:r w:rsidR="008B4510">
        <w:t>15</w:t>
      </w:r>
      <w:r>
        <w:t>) i uz pri</w:t>
      </w:r>
      <w:r w:rsidR="007F2CEB">
        <w:t xml:space="preserve">mjenu odredbi članaka </w:t>
      </w:r>
      <w:r w:rsidR="000E6DC0">
        <w:t>103. do 108.</w:t>
      </w:r>
      <w:r w:rsidR="00DD4401">
        <w:t xml:space="preserve"> Ovršnog zakona ( NN 112/15</w:t>
      </w:r>
      <w:r w:rsidR="008B4510">
        <w:t>, 25/13 i 93/14</w:t>
      </w:r>
      <w:r w:rsidR="00DD4401">
        <w:t>)</w:t>
      </w:r>
      <w:r w:rsidR="00673587">
        <w:t xml:space="preserve"> </w:t>
      </w:r>
      <w:r>
        <w:t>odlučeno kao u</w:t>
      </w:r>
      <w:r w:rsidR="0058296A">
        <w:t xml:space="preserve"> izreci rješenja</w:t>
      </w:r>
      <w:r>
        <w:t xml:space="preserve">. </w:t>
      </w:r>
    </w:p>
    <w:p w:rsidRDefault="00970C04" w:rsidP="00970C04" w:rsidR="00970C04">
      <w:pPr>
        <w:jc w:val="both"/>
      </w:pPr>
      <w:r>
        <w:t xml:space="preserve">                      </w:t>
      </w:r>
    </w:p>
    <w:p w:rsidRDefault="003A3FE5" w:rsidP="00970C04" w:rsidR="003A3FE5">
      <w:pPr>
        <w:jc w:val="both"/>
      </w:pPr>
    </w:p>
    <w:p w:rsidRDefault="00965B47" w:rsidP="00970C04" w:rsidR="00970C04">
      <w:pPr>
        <w:ind w:firstLine="708" w:left="708"/>
        <w:jc w:val="both"/>
      </w:pPr>
      <w:r>
        <w:t xml:space="preserve">U Slavonskom Brodu </w:t>
      </w:r>
      <w:r w:rsidR="00D41D42">
        <w:t>31. listopada</w:t>
      </w:r>
      <w:r w:rsidR="000E4019">
        <w:t xml:space="preserve"> 201</w:t>
      </w:r>
      <w:r w:rsidR="00AD4BA6">
        <w:t>6</w:t>
      </w:r>
      <w:r w:rsidR="00970C04">
        <w:t xml:space="preserve">. godine     </w:t>
      </w:r>
    </w:p>
    <w:p w:rsidRDefault="00E81CFC" w:rsidP="00970C04" w:rsidR="00E81CFC">
      <w:pPr>
        <w:ind w:firstLine="708" w:left="708"/>
        <w:jc w:val="both"/>
      </w:pPr>
    </w:p>
    <w:p w:rsidRDefault="00970C04" w:rsidP="00970C04" w:rsidR="00970C04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</w:t>
      </w:r>
      <w:r w:rsidR="007A075F">
        <w:t xml:space="preserve">    </w:t>
      </w:r>
      <w:r>
        <w:t xml:space="preserve">  </w:t>
      </w:r>
      <w:r w:rsidR="007E6BB2">
        <w:t xml:space="preserve"> </w:t>
      </w:r>
      <w:r>
        <w:t>Stečajna sutkinja:</w:t>
      </w:r>
    </w:p>
    <w:p w:rsidRDefault="00970C04" w:rsidP="008B4510" w:rsidR="007A075F">
      <w:r>
        <w:t xml:space="preserve">                                                                                                   </w:t>
      </w:r>
      <w:r w:rsidR="00AD4BA6">
        <w:t xml:space="preserve">   </w:t>
      </w:r>
      <w:r w:rsidR="008B4510">
        <w:t xml:space="preserve">    </w:t>
      </w:r>
      <w:r>
        <w:t xml:space="preserve"> </w:t>
      </w:r>
      <w:r w:rsidR="007E6BB2">
        <w:t xml:space="preserve"> </w:t>
      </w:r>
      <w:r>
        <w:t>Mirna Vujčić</w:t>
      </w:r>
    </w:p>
    <w:p w:rsidRDefault="00970C04" w:rsidP="00970C04" w:rsidR="00970C04"/>
    <w:p w:rsidRDefault="00E81CFC" w:rsidP="00970C04" w:rsidR="00E81CFC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8B4510" w:rsidP="008B4510" w:rsidR="008B4510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isteku </w:t>
      </w:r>
      <w:r>
        <w:rPr>
          <w:sz w:val="20"/>
          <w:szCs w:val="20"/>
        </w:rPr>
        <w:t>trećeg</w:t>
      </w:r>
      <w:r w:rsidRPr="00BC2EE1">
        <w:rPr>
          <w:sz w:val="20"/>
          <w:szCs w:val="20"/>
        </w:rPr>
        <w:t xml:space="preserve"> dana od dana objave rješenja na mrežnoj stranici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e-Oglasna ploča sudova. Žalba se podnosi  Visokom trgovačkom </w:t>
      </w:r>
    </w:p>
    <w:p w:rsidRDefault="008B4510" w:rsidP="008B4510" w:rsidR="008B4510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970C04" w:rsidP="00970C04" w:rsidR="00970C04"/>
    <w:p w:rsidRDefault="00442436" w:rsidP="00970C04" w:rsidR="00442436"/>
    <w:p w:rsidRDefault="00764F30" w:rsidP="00970C04" w:rsidR="00764F30"/>
    <w:p w:rsidRDefault="00E81CFC" w:rsidP="00970C04" w:rsidR="00E81CFC"/>
    <w:p w:rsidRDefault="00E81CFC" w:rsidP="00970C04" w:rsidR="00E81CFC"/>
    <w:p w:rsidRDefault="00F25697" w:rsidP="00970C04" w:rsidR="00970C04">
      <w:r>
        <w:t>1. Rješenje nepravomoćno</w:t>
      </w:r>
    </w:p>
    <w:p w:rsidRDefault="00F25697" w:rsidP="00970C04" w:rsidR="00F25697">
      <w:r>
        <w:t xml:space="preserve">2. </w:t>
      </w:r>
      <w:r w:rsidR="00626FF8">
        <w:t>Rješenje objaviti na mrežnoj stranici e-Oglasna ploča sudova, te d</w:t>
      </w:r>
      <w:r w:rsidR="00970C04">
        <w:t>ostaviti:</w:t>
      </w:r>
    </w:p>
    <w:p w:rsidRDefault="00F25697" w:rsidP="00970C04" w:rsidR="000E4019">
      <w:r>
        <w:t>-</w:t>
      </w:r>
      <w:r w:rsidR="00970C04">
        <w:t xml:space="preserve"> kupcu </w:t>
      </w:r>
    </w:p>
    <w:p w:rsidRDefault="00F25697" w:rsidP="00970C04" w:rsidR="00970C04">
      <w:r>
        <w:t xml:space="preserve">- </w:t>
      </w:r>
      <w:r w:rsidR="0081166A">
        <w:t>stečajno</w:t>
      </w:r>
      <w:r w:rsidR="00EB2601">
        <w:t>m</w:t>
      </w:r>
      <w:r w:rsidR="008B4510">
        <w:t xml:space="preserve"> upravitelj</w:t>
      </w:r>
      <w:r w:rsidR="00EB2601">
        <w:t>u</w:t>
      </w:r>
    </w:p>
    <w:p w:rsidRDefault="00311A7C" w:rsidP="00970C04" w:rsidR="00311A7C">
      <w:r>
        <w:t xml:space="preserve">- </w:t>
      </w:r>
      <w:r w:rsidR="00483FF7">
        <w:t xml:space="preserve">Zemljišnoknjižnom odjelu Zagreb </w:t>
      </w:r>
      <w:r w:rsidR="00105B27">
        <w:t>Općinsko</w:t>
      </w:r>
      <w:r w:rsidR="00EB2601">
        <w:t>g</w:t>
      </w:r>
      <w:r w:rsidR="00483FF7">
        <w:t xml:space="preserve"> građanskog suda</w:t>
      </w:r>
      <w:r w:rsidR="00105B27">
        <w:t xml:space="preserve"> </w:t>
      </w:r>
      <w:r w:rsidR="00483FF7">
        <w:t>Zagreb</w:t>
      </w:r>
      <w:r>
        <w:t xml:space="preserve"> uz dopis</w:t>
      </w:r>
    </w:p>
    <w:p w:rsidRDefault="003A3FE5" w:rsidP="00970C04" w:rsidR="003A3FE5">
      <w:r>
        <w:t>-</w:t>
      </w:r>
      <w:r w:rsidRPr="003A3FE5">
        <w:t xml:space="preserve"> Erste &amp; Steiermärkische bank d.d., Rijeka, Jadranski trg 3/A</w:t>
      </w:r>
    </w:p>
    <w:p w:rsidRDefault="00105B27" w:rsidP="003E4E11" w:rsidR="00AF6077">
      <w:r>
        <w:t>- Por</w:t>
      </w:r>
      <w:r w:rsidR="00626FF8">
        <w:t>eznoj</w:t>
      </w:r>
      <w:r>
        <w:t xml:space="preserve"> upravi </w:t>
      </w:r>
      <w:r w:rsidR="00483FF7">
        <w:t>Zagreb</w:t>
      </w:r>
      <w:r>
        <w:t>,</w:t>
      </w:r>
      <w:r w:rsidR="00AF6077">
        <w:t xml:space="preserve">  po pravomoćnosti</w:t>
      </w:r>
    </w:p>
    <w:p w:rsidRDefault="00F25697" w:rsidP="003E4E11" w:rsidR="00F25697">
      <w:r>
        <w:t xml:space="preserve">3. </w:t>
      </w:r>
      <w:r w:rsidR="00626FF8">
        <w:t>K</w:t>
      </w:r>
      <w:r>
        <w:t>alendar 15 dana</w:t>
      </w:r>
    </w:p>
    <w:p w:rsidRDefault="003E4E11" w:rsidP="003E4E11" w:rsidR="003E4E11">
      <w:r>
        <w:t xml:space="preserve">  </w:t>
      </w:r>
    </w:p>
    <w:p w:rsidRDefault="003E4E11" w:rsidP="003E4E11" w:rsidR="003E4E11"/>
    <w:p w:rsidRDefault="003E4E11" w:rsidP="003E4E11" w:rsidR="003E4E11"/>
    <w:p w:rsidRDefault="003E4E11" w:rsidP="003E4E11" w:rsidR="003E4E11"/>
    <w:p w:rsidRDefault="00970C04" w:rsidP="00970C04" w:rsidR="00970C04"/>
    <w:sectPr w:rsidSect="000C4F57" w:rsidR="00970C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C9E" w:rsidR="00ED3C9E">
      <w:r>
        <w:separator/>
      </w:r>
    </w:p>
  </w:endnote>
  <w:endnote w:id="0" w:type="continuationSeparator">
    <w:p w:rsidRDefault="00ED3C9E" w:rsidR="00ED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C9E" w:rsidR="00ED3C9E">
      <w:r>
        <w:separator/>
      </w:r>
    </w:p>
  </w:footnote>
  <w:footnote w:id="0" w:type="continuationSeparator">
    <w:p w:rsidRDefault="00ED3C9E" w:rsidR="00ED3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45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6440D"/>
    <w:multiLevelType w:val="hybridMultilevel"/>
    <w:tmpl w:val="B0ECD3D6"/>
    <w:lvl w:tplc="32F2D0EE" w:ilvl="0">
      <w:start w:val="4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2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3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4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15ECD"/>
    <w:rsid w:val="000272C5"/>
    <w:rsid w:val="00035312"/>
    <w:rsid w:val="00045F80"/>
    <w:rsid w:val="00054285"/>
    <w:rsid w:val="000554AE"/>
    <w:rsid w:val="000673BE"/>
    <w:rsid w:val="000A04FF"/>
    <w:rsid w:val="000A20CA"/>
    <w:rsid w:val="000A57A8"/>
    <w:rsid w:val="000C404E"/>
    <w:rsid w:val="000C4F57"/>
    <w:rsid w:val="000D6D5D"/>
    <w:rsid w:val="000E4019"/>
    <w:rsid w:val="000E6DC0"/>
    <w:rsid w:val="000F31D5"/>
    <w:rsid w:val="0010251E"/>
    <w:rsid w:val="001032A3"/>
    <w:rsid w:val="00104CDA"/>
    <w:rsid w:val="00105B27"/>
    <w:rsid w:val="001126FB"/>
    <w:rsid w:val="00125208"/>
    <w:rsid w:val="001511ED"/>
    <w:rsid w:val="00152B24"/>
    <w:rsid w:val="0016407C"/>
    <w:rsid w:val="00180C01"/>
    <w:rsid w:val="00181464"/>
    <w:rsid w:val="001879EF"/>
    <w:rsid w:val="001A5538"/>
    <w:rsid w:val="001B04E9"/>
    <w:rsid w:val="001D5D10"/>
    <w:rsid w:val="001D6244"/>
    <w:rsid w:val="001E7100"/>
    <w:rsid w:val="001F174C"/>
    <w:rsid w:val="0021353F"/>
    <w:rsid w:val="00222A37"/>
    <w:rsid w:val="00243A9E"/>
    <w:rsid w:val="00254384"/>
    <w:rsid w:val="00263EFB"/>
    <w:rsid w:val="00270457"/>
    <w:rsid w:val="00272096"/>
    <w:rsid w:val="00276CE7"/>
    <w:rsid w:val="002867C0"/>
    <w:rsid w:val="00295661"/>
    <w:rsid w:val="002A7A30"/>
    <w:rsid w:val="002B63D2"/>
    <w:rsid w:val="002C149D"/>
    <w:rsid w:val="002C4031"/>
    <w:rsid w:val="002E5F14"/>
    <w:rsid w:val="00311A7C"/>
    <w:rsid w:val="00322EC1"/>
    <w:rsid w:val="00334056"/>
    <w:rsid w:val="00343F30"/>
    <w:rsid w:val="00344CCF"/>
    <w:rsid w:val="00356C95"/>
    <w:rsid w:val="00357966"/>
    <w:rsid w:val="003757A7"/>
    <w:rsid w:val="0038528D"/>
    <w:rsid w:val="003860B4"/>
    <w:rsid w:val="003A3FE5"/>
    <w:rsid w:val="003A5ED2"/>
    <w:rsid w:val="003C2822"/>
    <w:rsid w:val="003C46D9"/>
    <w:rsid w:val="003D08F5"/>
    <w:rsid w:val="003D20E9"/>
    <w:rsid w:val="003E0748"/>
    <w:rsid w:val="003E0BC2"/>
    <w:rsid w:val="003E4521"/>
    <w:rsid w:val="003E4E11"/>
    <w:rsid w:val="00403825"/>
    <w:rsid w:val="00415659"/>
    <w:rsid w:val="00415BC4"/>
    <w:rsid w:val="00442436"/>
    <w:rsid w:val="004534C3"/>
    <w:rsid w:val="00463178"/>
    <w:rsid w:val="004647CC"/>
    <w:rsid w:val="0046716A"/>
    <w:rsid w:val="00481D9A"/>
    <w:rsid w:val="00483FF7"/>
    <w:rsid w:val="00493B6A"/>
    <w:rsid w:val="004A31C7"/>
    <w:rsid w:val="004B39F3"/>
    <w:rsid w:val="004B5C8B"/>
    <w:rsid w:val="004D358E"/>
    <w:rsid w:val="004D65FB"/>
    <w:rsid w:val="004E3262"/>
    <w:rsid w:val="004E3D1D"/>
    <w:rsid w:val="005030EB"/>
    <w:rsid w:val="00523594"/>
    <w:rsid w:val="00525200"/>
    <w:rsid w:val="00531433"/>
    <w:rsid w:val="0058296A"/>
    <w:rsid w:val="00596ADA"/>
    <w:rsid w:val="005C2307"/>
    <w:rsid w:val="005D1FA0"/>
    <w:rsid w:val="005E3C5E"/>
    <w:rsid w:val="005F4E77"/>
    <w:rsid w:val="00615EA6"/>
    <w:rsid w:val="00616275"/>
    <w:rsid w:val="006174BB"/>
    <w:rsid w:val="00626FF8"/>
    <w:rsid w:val="00627F84"/>
    <w:rsid w:val="0064321A"/>
    <w:rsid w:val="00655760"/>
    <w:rsid w:val="00667A96"/>
    <w:rsid w:val="00673587"/>
    <w:rsid w:val="00695A8C"/>
    <w:rsid w:val="006B6938"/>
    <w:rsid w:val="006E618E"/>
    <w:rsid w:val="006F4CDA"/>
    <w:rsid w:val="00701DBB"/>
    <w:rsid w:val="00701EFC"/>
    <w:rsid w:val="00716639"/>
    <w:rsid w:val="0073193E"/>
    <w:rsid w:val="00737069"/>
    <w:rsid w:val="0075302A"/>
    <w:rsid w:val="00761132"/>
    <w:rsid w:val="00764F30"/>
    <w:rsid w:val="007762BD"/>
    <w:rsid w:val="007A075F"/>
    <w:rsid w:val="007A6DA7"/>
    <w:rsid w:val="007D1B0B"/>
    <w:rsid w:val="007D5EE2"/>
    <w:rsid w:val="007E136F"/>
    <w:rsid w:val="007E5D41"/>
    <w:rsid w:val="007E6BB2"/>
    <w:rsid w:val="007E7A2A"/>
    <w:rsid w:val="007F2CEB"/>
    <w:rsid w:val="007F31DD"/>
    <w:rsid w:val="007F3915"/>
    <w:rsid w:val="0081166A"/>
    <w:rsid w:val="00813BB0"/>
    <w:rsid w:val="00817989"/>
    <w:rsid w:val="00817D6A"/>
    <w:rsid w:val="0088276B"/>
    <w:rsid w:val="0088602E"/>
    <w:rsid w:val="00891017"/>
    <w:rsid w:val="00893BAF"/>
    <w:rsid w:val="00897229"/>
    <w:rsid w:val="008A73B6"/>
    <w:rsid w:val="008B1C31"/>
    <w:rsid w:val="008B24F6"/>
    <w:rsid w:val="008B4510"/>
    <w:rsid w:val="008C50E2"/>
    <w:rsid w:val="008D35F0"/>
    <w:rsid w:val="0090101F"/>
    <w:rsid w:val="0090493C"/>
    <w:rsid w:val="00921F96"/>
    <w:rsid w:val="009225BD"/>
    <w:rsid w:val="00922F2D"/>
    <w:rsid w:val="00952F96"/>
    <w:rsid w:val="0096455C"/>
    <w:rsid w:val="0096481E"/>
    <w:rsid w:val="00965B47"/>
    <w:rsid w:val="00970C04"/>
    <w:rsid w:val="00992614"/>
    <w:rsid w:val="00997E0C"/>
    <w:rsid w:val="009D7004"/>
    <w:rsid w:val="009E537D"/>
    <w:rsid w:val="009F3736"/>
    <w:rsid w:val="009F4072"/>
    <w:rsid w:val="00A01957"/>
    <w:rsid w:val="00A071E1"/>
    <w:rsid w:val="00A16674"/>
    <w:rsid w:val="00A20C04"/>
    <w:rsid w:val="00A46B43"/>
    <w:rsid w:val="00A72A5D"/>
    <w:rsid w:val="00A85ABE"/>
    <w:rsid w:val="00A90E2B"/>
    <w:rsid w:val="00AA2556"/>
    <w:rsid w:val="00AC1399"/>
    <w:rsid w:val="00AD0DF7"/>
    <w:rsid w:val="00AD4BA6"/>
    <w:rsid w:val="00AE2BC8"/>
    <w:rsid w:val="00AF6077"/>
    <w:rsid w:val="00B03324"/>
    <w:rsid w:val="00B104B5"/>
    <w:rsid w:val="00B106CC"/>
    <w:rsid w:val="00B139FC"/>
    <w:rsid w:val="00B34825"/>
    <w:rsid w:val="00B444E4"/>
    <w:rsid w:val="00B62A5D"/>
    <w:rsid w:val="00B9111B"/>
    <w:rsid w:val="00BA5489"/>
    <w:rsid w:val="00BB5FBC"/>
    <w:rsid w:val="00BB7A4C"/>
    <w:rsid w:val="00BC25E0"/>
    <w:rsid w:val="00BC48B6"/>
    <w:rsid w:val="00BC5CA0"/>
    <w:rsid w:val="00BC6F89"/>
    <w:rsid w:val="00BD226A"/>
    <w:rsid w:val="00BD4A06"/>
    <w:rsid w:val="00BE0E64"/>
    <w:rsid w:val="00BE21CA"/>
    <w:rsid w:val="00C0018E"/>
    <w:rsid w:val="00C05F1A"/>
    <w:rsid w:val="00C121FB"/>
    <w:rsid w:val="00C43904"/>
    <w:rsid w:val="00C46D6F"/>
    <w:rsid w:val="00C546F9"/>
    <w:rsid w:val="00C555A3"/>
    <w:rsid w:val="00C616F0"/>
    <w:rsid w:val="00C824FA"/>
    <w:rsid w:val="00C94CB0"/>
    <w:rsid w:val="00CA08C0"/>
    <w:rsid w:val="00CB343F"/>
    <w:rsid w:val="00CD2D8C"/>
    <w:rsid w:val="00CE6E32"/>
    <w:rsid w:val="00CF6516"/>
    <w:rsid w:val="00D15A7B"/>
    <w:rsid w:val="00D21D27"/>
    <w:rsid w:val="00D41D42"/>
    <w:rsid w:val="00D43214"/>
    <w:rsid w:val="00D4615C"/>
    <w:rsid w:val="00D62A95"/>
    <w:rsid w:val="00DA4F56"/>
    <w:rsid w:val="00DB37B7"/>
    <w:rsid w:val="00DC4A05"/>
    <w:rsid w:val="00DC572B"/>
    <w:rsid w:val="00DC6C54"/>
    <w:rsid w:val="00DD1097"/>
    <w:rsid w:val="00DD1D2E"/>
    <w:rsid w:val="00DD4401"/>
    <w:rsid w:val="00DE1B0B"/>
    <w:rsid w:val="00E03BD5"/>
    <w:rsid w:val="00E359F7"/>
    <w:rsid w:val="00E537FA"/>
    <w:rsid w:val="00E66B53"/>
    <w:rsid w:val="00E67C43"/>
    <w:rsid w:val="00E742F4"/>
    <w:rsid w:val="00E81CFC"/>
    <w:rsid w:val="00EB1452"/>
    <w:rsid w:val="00EB2601"/>
    <w:rsid w:val="00ED3C9E"/>
    <w:rsid w:val="00EE2914"/>
    <w:rsid w:val="00EE6506"/>
    <w:rsid w:val="00F25697"/>
    <w:rsid w:val="00F300E2"/>
    <w:rsid w:val="00F42A71"/>
    <w:rsid w:val="00F45588"/>
    <w:rsid w:val="00F607C6"/>
    <w:rsid w:val="00F625F6"/>
    <w:rsid w:val="00F7120D"/>
    <w:rsid w:val="00F807C8"/>
    <w:rsid w:val="00FE7830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00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AGATON  d.o.o.  FILIPOVAC</izvorni_sadrzaj>
    <derivirana_varijabla naziv="DomainObject.Predmet.ProtustrankaFormated_1">  AGATON  d.o.o.  FILIPOVAC</derivirana_varijabla>
  </DomainObject.Predmet.ProtustrankaFormated>
  <DomainObject.Predmet.ProtustrankaFormatedOIB>
    <izvorni_sadrzaj>  AGATON  d.o.o.  FILIPOVAC, OIB 08654269074</izvorni_sadrzaj>
    <derivirana_varijabla naziv="DomainObject.Predmet.ProtustrankaFormatedOIB_1">  AGATON  d.o.o.  FILIPOVAC, OIB 08654269074</derivirana_varijabla>
  </DomainObject.Predmet.ProtustrankaFormatedOIB>
  <DomainObject.Predmet.ProtustrankaFormatedWithAdress>
    <izvorni_sadrzaj> AGATON  d.o.o.  FILIPOVAC, Tabor 32, Filipovac</izvorni_sadrzaj>
    <derivirana_varijabla naziv="DomainObject.Predmet.ProtustrankaFormatedWithAdress_1"> AGATON  d.o.o.  FILIPOVAC, Tabor 32, Filipovac</derivirana_varijabla>
  </DomainObject.Predmet.ProtustrankaFormatedWithAdress>
  <DomainObject.Predmet.ProtustrankaFormatedWithAdressOIB>
    <izvorni_sadrzaj> AGATON  d.o.o.  FILIPOVAC, OIB 08654269074, Tabor 32, Filipovac</izvorni_sadrzaj>
    <derivirana_varijabla naziv="DomainObject.Predmet.ProtustrankaFormatedWithAdressOIB_1"> AGATON  d.o.o.  FILIPOVAC, OIB 08654269074, Tabor 32, Filipovac</derivirana_varijabla>
  </DomainObject.Predmet.ProtustrankaFormatedWithAdressOIB>
  <DomainObject.Predmet.ProtustrankaWithAdress>
    <izvorni_sadrzaj>AGATON  d.o.o.  FILIPOVAC Tabor 32, Filipovac</izvorni_sadrzaj>
    <derivirana_varijabla naziv="DomainObject.Predmet.ProtustrankaWithAdress_1">AGATON  d.o.o.  FILIPOVAC Tabor 32, Filipovac</derivirana_varijabla>
  </DomainObject.Predmet.ProtustrankaWithAdress>
  <DomainObject.Predmet.ProtustrankaWithAdressOIB>
    <izvorni_sadrzaj>AGATON  d.o.o.  FILIPOVAC, OIB 08654269074, Tabor 32, Filipovac</izvorni_sadrzaj>
    <derivirana_varijabla naziv="DomainObject.Predmet.ProtustrankaWithAdressOIB_1">AGATON  d.o.o.  FILIPOVAC, OIB 08654269074, Tabor 32, Filipovac</derivirana_varijabla>
  </DomainObject.Predmet.ProtustrankaWithAdressOIB>
  <DomainObject.Predmet.ProtustrankaNazivFormated>
    <izvorni_sadrzaj>AGATON  d.o.o.  FILIPOVAC</izvorni_sadrzaj>
    <derivirana_varijabla naziv="DomainObject.Predmet.ProtustrankaNazivFormated_1">AGATON  d.o.o.  FILIPOVAC</derivirana_varijabla>
  </DomainObject.Predmet.ProtustrankaNazivFormated>
  <DomainObject.Predmet.ProtustrankaNazivFormatedOIB>
    <izvorni_sadrzaj>AGATON  d.o.o.  FILIPOVAC, OIB 08654269074</izvorni_sadrzaj>
    <derivirana_varijabla naziv="DomainObject.Predmet.ProtustrankaNazivFormatedOIB_1">AGATON  d.o.o.  FILIPOVAC,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 d.o.o.  FILIPOVAC</item>
    </izvorni_sadrzaj>
    <derivirana_varijabla naziv="DomainObject.Predmet.ProtuStrankaListFormated_1">
      <item>AGATON  d.o.o.  FILIPOVAC</item>
    </derivirana_varijabla>
  </DomainObject.Predmet.ProtuStrankaListFormated>
  <DomainObject.Predmet.ProtuStrankaListFormatedOIB>
    <izvorni_sadrzaj>
      <item>AGATON  d.o.o.  FILIPOVAC, OIB 08654269074</item>
    </izvorni_sadrzaj>
    <derivirana_varijabla naziv="DomainObject.Predmet.ProtuStrankaListFormatedOIB_1">
      <item>AGATON  d.o.o.  FILIPOVAC, OIB 08654269074</item>
    </derivirana_varijabla>
  </DomainObject.Predmet.ProtuStrankaListFormatedOIB>
  <DomainObject.Predmet.ProtuStrankaListFormatedWithAdress>
    <izvorni_sadrzaj>
      <item>AGATON  d.o.o.  FILIPOVAC, Tabor 32, Filipovac</item>
    </izvorni_sadrzaj>
    <derivirana_varijabla naziv="DomainObject.Predmet.ProtuStrankaListFormatedWithAdress_1">
      <item>AGATON  d.o.o.  FILIPOVAC, Tabor 32, Filipovac</item>
    </derivirana_varijabla>
  </DomainObject.Predmet.ProtuStrankaListFormatedWithAdress>
  <DomainObject.Predmet.ProtuStrankaListFormatedWithAdressOIB>
    <izvorni_sadrzaj>
      <item>AGATON  d.o.o.  FILIPOVAC, OIB 08654269074, Tabor 32, Filipovac</item>
    </izvorni_sadrzaj>
    <derivirana_varijabla naziv="DomainObject.Predmet.ProtuStrankaListFormatedWithAdressOIB_1">
      <item>AGATON  d.o.o.  FILIPOVAC, OIB 08654269074, Tabor 32, Filipovac</item>
    </derivirana_varijabla>
  </DomainObject.Predmet.ProtuStrankaListFormatedWithAdressOIB>
  <DomainObject.Predmet.ProtuStrankaListNazivFormated>
    <izvorni_sadrzaj>
      <item>AGATON  d.o.o.  FILIPOVAC</item>
    </izvorni_sadrzaj>
    <derivirana_varijabla naziv="DomainObject.Predmet.ProtuStrankaListNazivFormated_1">
      <item>AGATON  d.o.o.  FILIPOVAC</item>
    </derivirana_varijabla>
  </DomainObject.Predmet.ProtuStrankaListNazivFormated>
  <DomainObject.Predmet.ProtuStrankaListNazivFormatedOIB>
    <izvorni_sadrzaj>
      <item>AGATON  d.o.o.  FILIPOVAC, OIB 08654269074</item>
    </izvorni_sadrzaj>
    <derivirana_varijabla naziv="DomainObject.Predmet.ProtuStrankaListNazivFormatedOIB_1">
      <item>AGATON  d.o.o.  FILIPOVAC,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 d.o.o.  FILIPOVAC</izvorni_sadrzaj>
    <derivirana_varijabla naziv="DomainObject.Predmet.ProtustrankaIDrugi_1">AGATON  d.o.o.  FILIPOVAC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 d.o.o.  FILIPOVAC, OIB 08654269074, Tabor 32, Filipovac</izvorni_sadrzaj>
    <derivirana_varijabla naziv="DomainObject.Predmet.ProtustrankaIDrugiAdressOIB_1">AGATON  d.o.o.  FILIPOVAC, OIB 08654269074, Tabor 32,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 d.o.o.  FILIPOVAC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 d.o.o.  FILIPOVAC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 d.o.o.  FILIPOVAC, OIB 08654269074, Tabor 32,Filipovac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 d.o.o.  FILIPOVAC, OIB 08654269074, Tabor 32,Filipovac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2608E-F3D7-45B4-AD14-5ABC4F307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1620</properties:Words>
  <properties:Characters>8856</properties:Characters>
  <properties:Lines>212</properties:Lines>
  <properties:Paragraphs>60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2016-10-31T09:52:00Z</dcterms:created>
  <dc:creator>alet</dc:creator>
  <cp:lastModifiedBy>wsadmin</cp:lastModifiedBy>
  <cp:lastPrinted>2016-10-31T10:14:00Z</cp:lastPrinted>
  <dcterms:modified xmlns:xsi="http://www.w3.org/2001/XMLSchema-instance" xsi:type="dcterms:W3CDTF">2016-10-31T10:22:00Z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BrojStranica" pid="5" fmtid="{D5CDD505-2E9C-101B-9397-08002B2CF9AE}">
    <vt:i4>5</vt:i4>
  </prop:property>
</prop:Properties>
</file>