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6a8f" w14:paraId="b306a8f" w:rsidRDefault="00532B71" w:rsidP="0086691F" w:rsidR="00532B71" w:rsidRPr="00C44F9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C44F9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>74</w:t>
      </w:r>
      <w:r w:rsidR="007F4163" w:rsidRPr="00C44F9E">
        <w:rPr>
          <w:rFonts w:hAnsi="Times New Roman" w:ascii="Times New Roman"/>
          <w:szCs w:val="24"/>
          <w:lang w:val="hr-HR"/>
        </w:rPr>
        <w:t>. St</w:t>
      </w:r>
      <w:r w:rsidR="001D4772">
        <w:rPr>
          <w:rFonts w:hAnsi="Times New Roman" w:ascii="Times New Roman"/>
          <w:szCs w:val="24"/>
          <w:lang w:val="hr-HR"/>
        </w:rPr>
        <w:t>-519/2018</w:t>
      </w:r>
    </w:p>
    <w:p w:rsidRDefault="00ED171E" w:rsidP="0086691F" w:rsidR="00ED171E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U  </w:t>
      </w:r>
      <w:r w:rsidR="00B6390A" w:rsidRPr="00C44F9E">
        <w:rPr>
          <w:rFonts w:hAnsi="Times New Roman" w:ascii="Times New Roman"/>
          <w:szCs w:val="24"/>
          <w:lang w:val="hr-HR"/>
        </w:rPr>
        <w:t xml:space="preserve"> </w:t>
      </w:r>
      <w:r w:rsidRPr="00C44F9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61403">
      <w:pPr>
        <w:jc w:val="both"/>
        <w:rPr>
          <w:rFonts w:hAnsi="Times New Roman" w:ascii="Times New Roman"/>
          <w:szCs w:val="24"/>
          <w:lang w:val="hr-HR"/>
        </w:rPr>
      </w:pPr>
      <w:r w:rsidRPr="00E61403">
        <w:rPr>
          <w:rFonts w:hAnsi="Times New Roman" w:ascii="Times New Roman"/>
          <w:szCs w:val="24"/>
          <w:lang w:val="hr-HR"/>
        </w:rPr>
        <w:tab/>
      </w:r>
      <w:r w:rsidR="00EE69E5" w:rsidRPr="00E6140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E61403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E61403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E6140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E61403">
        <w:rPr>
          <w:rFonts w:hAnsi="Times New Roman" w:ascii="Times New Roman"/>
          <w:szCs w:val="24"/>
          <w:lang w:val="hr-HR"/>
        </w:rPr>
        <w:t xml:space="preserve"> </w:t>
      </w:r>
      <w:r w:rsidR="00E61403" w:rsidRPr="00E61403">
        <w:rPr>
          <w:rFonts w:hAnsi="Times New Roman" w:ascii="Times New Roman"/>
          <w:szCs w:val="24"/>
        </w:rPr>
        <w:t>LET TRAVEL j.d.o.o., Zagreb, Podbrežje XIV. 21, OIB: 89414213991</w:t>
      </w:r>
      <w:r w:rsidR="00942C24" w:rsidRPr="00E61403">
        <w:rPr>
          <w:rFonts w:hAnsi="Times New Roman" w:ascii="Times New Roman"/>
          <w:szCs w:val="24"/>
        </w:rPr>
        <w:t xml:space="preserve">, MBS: </w:t>
      </w:r>
      <w:r w:rsidR="00E61403" w:rsidRPr="00E61403">
        <w:rPr>
          <w:rFonts w:hAnsi="Times New Roman" w:ascii="Times New Roman"/>
          <w:szCs w:val="24"/>
        </w:rPr>
        <w:t>081043522</w:t>
      </w:r>
      <w:r w:rsidR="001A5B30" w:rsidRPr="00E61403">
        <w:rPr>
          <w:rFonts w:hAnsi="Times New Roman" w:ascii="Times New Roman"/>
          <w:szCs w:val="24"/>
          <w:lang w:val="hr-HR"/>
        </w:rPr>
        <w:t>,</w:t>
      </w:r>
      <w:r w:rsidR="00B6390A" w:rsidRPr="00E61403">
        <w:rPr>
          <w:rFonts w:hAnsi="Times New Roman" w:ascii="Times New Roman"/>
          <w:szCs w:val="24"/>
          <w:lang w:val="hr-HR"/>
        </w:rPr>
        <w:t xml:space="preserve"> </w:t>
      </w:r>
      <w:r w:rsidR="001A5B30" w:rsidRPr="00E61403">
        <w:rPr>
          <w:rFonts w:hAnsi="Times New Roman" w:ascii="Times New Roman"/>
          <w:szCs w:val="24"/>
          <w:lang w:val="hr-HR"/>
        </w:rPr>
        <w:t xml:space="preserve">dana </w:t>
      </w:r>
      <w:r w:rsidR="001D4772" w:rsidRPr="00E61403">
        <w:rPr>
          <w:rFonts w:hAnsi="Times New Roman" w:ascii="Times New Roman"/>
          <w:szCs w:val="24"/>
          <w:lang w:val="hr-HR"/>
        </w:rPr>
        <w:t>12. srpnja</w:t>
      </w:r>
      <w:r w:rsidR="00097339" w:rsidRPr="00E61403">
        <w:rPr>
          <w:rFonts w:hAnsi="Times New Roman" w:ascii="Times New Roman"/>
          <w:szCs w:val="24"/>
          <w:lang w:val="hr-HR"/>
        </w:rPr>
        <w:t xml:space="preserve"> </w:t>
      </w:r>
      <w:r w:rsidR="00DB48EC" w:rsidRPr="00E61403">
        <w:rPr>
          <w:rFonts w:hAnsi="Times New Roman" w:ascii="Times New Roman"/>
          <w:szCs w:val="24"/>
          <w:lang w:val="hr-HR"/>
        </w:rPr>
        <w:t>201</w:t>
      </w:r>
      <w:r w:rsidR="001A5B30" w:rsidRPr="00E61403">
        <w:rPr>
          <w:rFonts w:hAnsi="Times New Roman" w:ascii="Times New Roman"/>
          <w:szCs w:val="24"/>
          <w:lang w:val="hr-HR"/>
        </w:rPr>
        <w:t>8</w:t>
      </w:r>
      <w:r w:rsidR="00EE69E5" w:rsidRPr="00E6140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44F9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44F9E">
      <w:pPr>
        <w:pStyle w:val="BodyText21"/>
        <w:ind w:firstLine="0" w:left="0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>I</w:t>
      </w:r>
      <w:r w:rsidRPr="00C44F9E">
        <w:rPr>
          <w:rFonts w:hAnsi="Times New Roman" w:ascii="Times New Roman"/>
          <w:szCs w:val="24"/>
        </w:rPr>
        <w:tab/>
      </w:r>
      <w:r w:rsidR="00EE69E5" w:rsidRPr="00C44F9E">
        <w:rPr>
          <w:rFonts w:hAnsi="Times New Roman" w:ascii="Times New Roman"/>
          <w:szCs w:val="24"/>
        </w:rPr>
        <w:t>Otvara se stečajni postupak nad dužnikom</w:t>
      </w:r>
      <w:r w:rsidR="006C5DCD" w:rsidRPr="00C44F9E">
        <w:rPr>
          <w:rFonts w:hAnsi="Times New Roman" w:ascii="Times New Roman"/>
          <w:szCs w:val="24"/>
        </w:rPr>
        <w:t xml:space="preserve"> </w:t>
      </w:r>
      <w:r w:rsidR="00E61403" w:rsidRPr="00E61403">
        <w:rPr>
          <w:rFonts w:hAnsi="Times New Roman" w:ascii="Times New Roman"/>
          <w:szCs w:val="24"/>
        </w:rPr>
        <w:t>LET TRAVEL j.d.o.o., Zagreb, Podbrežje XIV. 21, OIB: 89414213991, MBS: 081043522</w:t>
      </w:r>
      <w:r w:rsidR="00EE69E5" w:rsidRPr="00C44F9E">
        <w:rPr>
          <w:rFonts w:hAnsi="Times New Roman" w:ascii="Times New Roman"/>
          <w:szCs w:val="24"/>
        </w:rPr>
        <w:t xml:space="preserve">. Stečajni postupak otvoren je dana </w:t>
      </w:r>
      <w:r w:rsidR="00E61403">
        <w:rPr>
          <w:rFonts w:hAnsi="Times New Roman" w:ascii="Times New Roman"/>
          <w:szCs w:val="24"/>
        </w:rPr>
        <w:t>12</w:t>
      </w:r>
      <w:r w:rsidR="00D42A4E" w:rsidRPr="00C44F9E">
        <w:rPr>
          <w:rFonts w:hAnsi="Times New Roman" w:ascii="Times New Roman"/>
          <w:szCs w:val="24"/>
        </w:rPr>
        <w:t xml:space="preserve">. </w:t>
      </w:r>
      <w:r w:rsidR="00E61403">
        <w:rPr>
          <w:rFonts w:hAnsi="Times New Roman" w:ascii="Times New Roman"/>
          <w:szCs w:val="24"/>
        </w:rPr>
        <w:t>srpnja</w:t>
      </w:r>
      <w:r w:rsidR="00097339" w:rsidRPr="00C44F9E">
        <w:rPr>
          <w:rFonts w:hAnsi="Times New Roman" w:ascii="Times New Roman"/>
          <w:szCs w:val="24"/>
        </w:rPr>
        <w:t xml:space="preserve"> 2018</w:t>
      </w:r>
      <w:r w:rsidR="002D5693" w:rsidRPr="00C44F9E">
        <w:rPr>
          <w:rFonts w:hAnsi="Times New Roman" w:ascii="Times New Roman"/>
          <w:szCs w:val="24"/>
        </w:rPr>
        <w:t>.</w:t>
      </w:r>
      <w:r w:rsidR="00EE69E5" w:rsidRPr="00C44F9E">
        <w:rPr>
          <w:rFonts w:hAnsi="Times New Roman" w:ascii="Times New Roman"/>
          <w:szCs w:val="24"/>
        </w:rPr>
        <w:t xml:space="preserve"> u </w:t>
      </w:r>
      <w:r w:rsidR="00097339" w:rsidRPr="00C44F9E">
        <w:rPr>
          <w:rFonts w:hAnsi="Times New Roman" w:ascii="Times New Roman"/>
          <w:szCs w:val="24"/>
        </w:rPr>
        <w:t xml:space="preserve">15 </w:t>
      </w:r>
      <w:r w:rsidR="00EE69E5" w:rsidRPr="00C44F9E">
        <w:rPr>
          <w:rFonts w:hAnsi="Times New Roman" w:ascii="Times New Roman"/>
          <w:szCs w:val="24"/>
        </w:rPr>
        <w:t>sati i</w:t>
      </w:r>
      <w:r w:rsidR="00651A1E" w:rsidRPr="00C44F9E">
        <w:rPr>
          <w:rFonts w:hAnsi="Times New Roman" w:ascii="Times New Roman"/>
          <w:szCs w:val="24"/>
        </w:rPr>
        <w:t xml:space="preserve"> 00</w:t>
      </w:r>
      <w:r w:rsidR="00052DC4" w:rsidRPr="00C44F9E">
        <w:rPr>
          <w:rFonts w:hAnsi="Times New Roman" w:ascii="Times New Roman"/>
          <w:szCs w:val="24"/>
        </w:rPr>
        <w:t xml:space="preserve"> </w:t>
      </w:r>
      <w:r w:rsidR="00EE69E5" w:rsidRPr="00C44F9E">
        <w:rPr>
          <w:rFonts w:hAnsi="Times New Roman" w:ascii="Times New Roman"/>
          <w:szCs w:val="24"/>
        </w:rPr>
        <w:t>minuta, kada je ovo rješenje</w:t>
      </w:r>
      <w:r w:rsidR="00B2463B" w:rsidRPr="00C44F9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C44F9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C44F9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44F9E">
        <w:rPr>
          <w:rFonts w:hAnsi="Times New Roman" w:ascii="Times New Roman"/>
          <w:szCs w:val="24"/>
          <w:lang w:val="hr-HR"/>
        </w:rPr>
        <w:t>II</w:t>
      </w:r>
      <w:r w:rsidRPr="00C44F9E">
        <w:rPr>
          <w:rFonts w:hAnsi="Times New Roman" w:ascii="Times New Roman"/>
          <w:szCs w:val="24"/>
          <w:lang w:val="hr-HR"/>
        </w:rPr>
        <w:tab/>
      </w:r>
      <w:r w:rsidR="00EE69E5" w:rsidRPr="00C44F9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C44F9E">
        <w:rPr>
          <w:rFonts w:hAnsi="Times New Roman" w:ascii="Times New Roman"/>
          <w:szCs w:val="24"/>
          <w:lang w:val="hr-HR"/>
        </w:rPr>
        <w:t xml:space="preserve"> </w:t>
      </w:r>
      <w:r w:rsidR="00E61403">
        <w:rPr>
          <w:rFonts w:eastAsiaTheme="minorHAnsi" w:hAnsi="Times New Roman" w:ascii="Times New Roman"/>
          <w:szCs w:val="24"/>
          <w:lang w:eastAsia="en-US" w:val="hr-HR"/>
        </w:rPr>
        <w:t>DAVORIN KAPUSTIĆ</w:t>
      </w:r>
      <w:r w:rsidR="008B0A4C" w:rsidRPr="00C44F9E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E61403">
        <w:rPr>
          <w:rFonts w:eastAsiaTheme="minorHAnsi" w:hAnsi="Times New Roman" w:ascii="Times New Roman"/>
          <w:szCs w:val="24"/>
          <w:lang w:eastAsia="en-US" w:val="hr-HR"/>
        </w:rPr>
        <w:t>Ivanec, Ak. Mirka Maleza 4, OIB: 58634265045</w:t>
      </w:r>
      <w:r w:rsidR="00A60051" w:rsidRPr="00C44F9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61403" w:rsidP="00E61403" w:rsidR="00E61403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III </w:t>
      </w:r>
      <w:r w:rsidRPr="00A55E48">
        <w:rPr>
          <w:rFonts w:hAnsi="Times New Roman" w:ascii="Times New Roman"/>
          <w:szCs w:val="24"/>
          <w:lang w:val="hr-HR"/>
        </w:rPr>
        <w:tab/>
        <w:t xml:space="preserve">Nalaže se Financijskoj agenciji da u roku 8 dana naloži banci dužnika prijenos zaplijenjenog iznosa predujma od </w:t>
      </w:r>
      <w:r>
        <w:rPr>
          <w:rFonts w:hAnsi="Times New Roman" w:ascii="Times New Roman"/>
          <w:szCs w:val="24"/>
          <w:lang w:val="hr-HR"/>
        </w:rPr>
        <w:t>470,71</w:t>
      </w:r>
      <w:r w:rsidRPr="00A55E48">
        <w:rPr>
          <w:rFonts w:hAnsi="Times New Roman" w:ascii="Times New Roman"/>
          <w:szCs w:val="24"/>
          <w:lang w:val="hr-HR"/>
        </w:rPr>
        <w:t xml:space="preserve"> kuna na račun suda IBAN HR9223900011300000460, model 00, poziv na broj 2001-</w:t>
      </w:r>
      <w:r>
        <w:rPr>
          <w:rFonts w:hAnsi="Times New Roman" w:ascii="Times New Roman"/>
          <w:szCs w:val="24"/>
          <w:lang w:val="hr-HR"/>
        </w:rPr>
        <w:t>26242017</w:t>
      </w:r>
      <w:r w:rsidRPr="00A55E48">
        <w:rPr>
          <w:rFonts w:hAnsi="Times New Roman" w:ascii="Times New Roman"/>
          <w:szCs w:val="24"/>
          <w:lang w:val="hr-HR"/>
        </w:rPr>
        <w:t xml:space="preserve">. </w:t>
      </w:r>
    </w:p>
    <w:p w:rsidRDefault="00E61403" w:rsidP="00046D63" w:rsidR="00E61403" w:rsidRPr="00C44F9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IV</w:t>
      </w:r>
      <w:r w:rsidR="00870918" w:rsidRPr="00C44F9E">
        <w:rPr>
          <w:rFonts w:hAnsi="Times New Roman" w:ascii="Times New Roman"/>
          <w:szCs w:val="24"/>
          <w:lang w:val="hr-HR"/>
        </w:rPr>
        <w:tab/>
      </w:r>
      <w:r w:rsidR="00EE69E5" w:rsidRPr="00C44F9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44F9E">
        <w:rPr>
          <w:rFonts w:hAnsi="Times New Roman" w:ascii="Times New Roman"/>
          <w:szCs w:val="24"/>
          <w:lang w:val="hr-HR"/>
        </w:rPr>
        <w:t xml:space="preserve"> </w:t>
      </w:r>
      <w:r w:rsidR="00E61403" w:rsidRPr="00E61403">
        <w:rPr>
          <w:rFonts w:hAnsi="Times New Roman" w:ascii="Times New Roman"/>
          <w:szCs w:val="24"/>
        </w:rPr>
        <w:t>LET TRAVEL j.d.o.o., Zagreb, Podbrežje XIV. 21, OIB: 89414213991, MBS: 081043522</w:t>
      </w:r>
      <w:r w:rsidR="00D03816" w:rsidRPr="00C44F9E">
        <w:rPr>
          <w:rFonts w:hAnsi="Times New Roman" w:ascii="Times New Roman"/>
          <w:szCs w:val="24"/>
        </w:rPr>
        <w:t>.</w:t>
      </w:r>
    </w:p>
    <w:p w:rsidRDefault="00B6390A" w:rsidP="00B6390A" w:rsidR="00B6390A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V</w:t>
      </w:r>
      <w:r w:rsidRPr="00C44F9E">
        <w:rPr>
          <w:rFonts w:hAnsi="Times New Roman" w:ascii="Times New Roman"/>
          <w:szCs w:val="24"/>
          <w:lang w:val="hr-HR"/>
        </w:rPr>
        <w:tab/>
        <w:t>Nakon</w:t>
      </w:r>
      <w:r w:rsidR="00EE69E5" w:rsidRPr="00C44F9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44F9E">
        <w:rPr>
          <w:rFonts w:hAnsi="Times New Roman" w:ascii="Times New Roman"/>
          <w:szCs w:val="24"/>
          <w:lang w:val="hr-HR"/>
        </w:rPr>
        <w:t>ovog rješenja</w:t>
      </w:r>
      <w:r w:rsidRPr="00C44F9E">
        <w:rPr>
          <w:rFonts w:hAnsi="Times New Roman" w:ascii="Times New Roman"/>
          <w:szCs w:val="24"/>
          <w:lang w:val="hr-HR"/>
        </w:rPr>
        <w:t>,</w:t>
      </w:r>
      <w:r w:rsidR="00EE69E5" w:rsidRPr="00C44F9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44F9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44F9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44F9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C44F9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="00651A1E" w:rsidRPr="00C44F9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C44F9E" w:rsidP="00C44F9E" w:rsidR="00E61403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lastRenderedPageBreak/>
        <w:t>Osoba ovlaštena za zastupanje dužnika po zakonu dostavila je prokazni popis imovine u kojoj je navedeno da stečajni dužnik nema nekretnine, nema pokretnine, nema imovinska prava na tuđim stvarima, nema nenovčane tražbine, nema novčana sredstava na računima i nema drugu imovinu</w:t>
      </w:r>
      <w:r w:rsidR="00E61403">
        <w:rPr>
          <w:rFonts w:hAnsi="Times New Roman" w:ascii="Times New Roman"/>
          <w:szCs w:val="24"/>
        </w:rPr>
        <w:t>.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 xml:space="preserve">Zastupnik po zakonu dužnika tijekom postupka nije osporio predlagateljeve tvrdnje o postojanju stečajnog razloga nesposobnosti za plaćanje. 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C44F9E">
        <w:rPr>
          <w:rFonts w:hAnsi="Times New Roman" w:ascii="Times New Roman"/>
          <w:szCs w:val="24"/>
          <w:lang w:val="hr-HR"/>
        </w:rPr>
        <w:t>.</w:t>
      </w:r>
      <w:r w:rsidRPr="00C44F9E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C44F9E">
        <w:rPr>
          <w:rFonts w:hAnsi="Times New Roman" w:ascii="Times New Roman"/>
          <w:szCs w:val="24"/>
          <w:lang w:val="hr-HR"/>
        </w:rPr>
        <w:t>točkama I i IV izreke</w:t>
      </w:r>
      <w:r w:rsidRPr="00C44F9E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C44F9E">
        <w:rPr>
          <w:rFonts w:hAnsi="Times New Roman" w:ascii="Times New Roman"/>
          <w:szCs w:val="24"/>
          <w:lang w:val="hr-HR"/>
        </w:rPr>
        <w:t xml:space="preserve"> (točka II izreke)</w:t>
      </w:r>
      <w:r w:rsidRPr="00C44F9E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C44F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C44F9E">
        <w:rPr>
          <w:rFonts w:hAnsi="Times New Roman" w:ascii="Times New Roman"/>
          <w:szCs w:val="24"/>
          <w:lang w:val="hr-HR"/>
        </w:rPr>
        <w:t>FINA</w:t>
      </w:r>
      <w:r w:rsidRPr="00C44F9E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C44F9E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E61403">
        <w:rPr>
          <w:rFonts w:hAnsi="Times New Roman" w:ascii="Times New Roman"/>
          <w:szCs w:val="24"/>
          <w:lang w:val="hr-HR"/>
        </w:rPr>
        <w:t>470,71</w:t>
      </w:r>
      <w:r w:rsidR="003A7B9A" w:rsidRPr="00C44F9E">
        <w:rPr>
          <w:rFonts w:hAnsi="Times New Roman" w:ascii="Times New Roman"/>
          <w:szCs w:val="24"/>
          <w:lang w:val="hr-HR"/>
        </w:rPr>
        <w:t xml:space="preserve"> </w:t>
      </w:r>
      <w:r w:rsidR="00F777BC" w:rsidRPr="00C44F9E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C44F9E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>
      <w:pPr>
        <w:jc w:val="both"/>
        <w:rPr>
          <w:rFonts w:hAnsi="Times New Roman" w:ascii="Times New Roman"/>
          <w:szCs w:val="24"/>
          <w:lang w:val="hr-HR"/>
        </w:rPr>
      </w:pPr>
    </w:p>
    <w:p w:rsidRDefault="00E61403" w:rsidP="00052DC4" w:rsidR="00E61403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U Zagrebu</w:t>
      </w:r>
      <w:r w:rsidR="00052DC4" w:rsidRPr="00C44F9E">
        <w:rPr>
          <w:rFonts w:hAnsi="Times New Roman" w:ascii="Times New Roman"/>
          <w:szCs w:val="24"/>
          <w:lang w:val="hr-HR"/>
        </w:rPr>
        <w:t xml:space="preserve"> </w:t>
      </w:r>
      <w:r w:rsidR="001D4772">
        <w:rPr>
          <w:rFonts w:hAnsi="Times New Roman" w:ascii="Times New Roman"/>
          <w:szCs w:val="24"/>
          <w:lang w:val="hr-HR"/>
        </w:rPr>
        <w:t>12. srpnja</w:t>
      </w:r>
      <w:r w:rsidR="00097339" w:rsidRPr="00C44F9E">
        <w:rPr>
          <w:rFonts w:hAnsi="Times New Roman" w:ascii="Times New Roman"/>
          <w:szCs w:val="24"/>
          <w:lang w:val="hr-HR"/>
        </w:rPr>
        <w:t xml:space="preserve"> </w:t>
      </w:r>
      <w:r w:rsidR="00854DE0" w:rsidRPr="00C44F9E">
        <w:rPr>
          <w:rFonts w:hAnsi="Times New Roman" w:ascii="Times New Roman"/>
          <w:szCs w:val="24"/>
          <w:lang w:val="hr-HR"/>
        </w:rPr>
        <w:t>2018</w:t>
      </w:r>
      <w:r w:rsidR="00052DC4" w:rsidRPr="00C44F9E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C44F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SUDAC</w:t>
      </w:r>
    </w:p>
    <w:p w:rsidRDefault="00052DC4" w:rsidP="00C44F9E" w:rsidR="00052DC4" w:rsidRPr="00C44F9E">
      <w:pPr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="003A7B9A" w:rsidRPr="00C44F9E">
        <w:rPr>
          <w:rFonts w:hAnsi="Times New Roman" w:ascii="Times New Roman"/>
          <w:szCs w:val="24"/>
          <w:lang w:val="hr-HR"/>
        </w:rPr>
        <w:t>mr. sc. Maja Josipović</w:t>
      </w:r>
      <w:r w:rsidRPr="00C44F9E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61403" w:rsidP="00052DC4" w:rsidR="00E61403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UPUTA O PRAVNOM LIJEKU:</w:t>
      </w:r>
      <w:r w:rsidRPr="00C44F9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C44F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>
      <w:pPr>
        <w:jc w:val="both"/>
        <w:rPr>
          <w:rFonts w:hAnsi="Times New Roman" w:ascii="Times New Roman"/>
          <w:szCs w:val="24"/>
          <w:lang w:val="hr-HR"/>
        </w:rPr>
      </w:pPr>
    </w:p>
    <w:p w:rsidRDefault="00E61403" w:rsidP="00052DC4" w:rsidR="00E61403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C44F9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C44F9E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182088" w:rsidP="00C44F9E" w:rsidR="00182088" w:rsidRPr="00C44F9E">
      <w:pPr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C44F9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71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1D4772">
      <w:rPr>
        <w:rFonts w:hAnsi="Times New Roman" w:ascii="Times New Roman"/>
        <w:lang w:val="hr-HR"/>
      </w:rPr>
      <w:t>519/2018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1D4772"/>
    <w:rsid w:val="002105DD"/>
    <w:rsid w:val="0024193B"/>
    <w:rsid w:val="00255C8E"/>
    <w:rsid w:val="00274728"/>
    <w:rsid w:val="00277125"/>
    <w:rsid w:val="00283AEB"/>
    <w:rsid w:val="00297E3C"/>
    <w:rsid w:val="002B508F"/>
    <w:rsid w:val="002D5693"/>
    <w:rsid w:val="00331C12"/>
    <w:rsid w:val="003401A1"/>
    <w:rsid w:val="0034037D"/>
    <w:rsid w:val="00340500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82AC9"/>
    <w:rsid w:val="004B233F"/>
    <w:rsid w:val="004C657D"/>
    <w:rsid w:val="004E51E3"/>
    <w:rsid w:val="004F71E0"/>
    <w:rsid w:val="004F7DD6"/>
    <w:rsid w:val="00517166"/>
    <w:rsid w:val="00532B71"/>
    <w:rsid w:val="005940E9"/>
    <w:rsid w:val="005A4BAB"/>
    <w:rsid w:val="005E2393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42C24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B7ACF"/>
    <w:rsid w:val="00BE651F"/>
    <w:rsid w:val="00BF2CB7"/>
    <w:rsid w:val="00BF41A2"/>
    <w:rsid w:val="00C2202C"/>
    <w:rsid w:val="00C44F9E"/>
    <w:rsid w:val="00C57CAF"/>
    <w:rsid w:val="00C57D6B"/>
    <w:rsid w:val="00C66E9C"/>
    <w:rsid w:val="00CA661E"/>
    <w:rsid w:val="00CF2939"/>
    <w:rsid w:val="00D03816"/>
    <w:rsid w:val="00D174AC"/>
    <w:rsid w:val="00D37215"/>
    <w:rsid w:val="00D42A4E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61403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7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1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1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1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1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17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1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1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1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1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83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St-519/2018</izvorni_sadrzaj>
    <derivirana_varijabla naziv="DomainObject.Predmet.OznakaBroj_1">St-519/2018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 TRAVEL j.d.o.o. turistička agencija, trgovina i usluge zastupanog po punomoćniku ANITA LETICA</izvorni_sadrzaj>
    <derivirana_varijabla naziv="DomainObject.Predmet.ProtustrankaFormated_1">  LET TRAVEL j.d.o.o. turistička agencija, trgovina i usluge zastupanog po punomoćniku ANITA LETICA</derivirana_varijabla>
  </DomainObject.Predmet.ProtustrankaFormated>
  <DomainObject.Predmet.ProtustrankaFormatedOIB>
    <izvorni_sadrzaj>  LET TRAVEL j.d.o.o. turistička agencija, trgovina i usluge, OIB 89414213991 zastupanog po punomoćniku ANITA LETICA</izvorni_sadrzaj>
    <derivirana_varijabla naziv="DomainObject.Predmet.ProtustrankaFormatedOIB_1">  LET TRAVEL j.d.o.o. turistička agencija, trgovina i usluge, OIB 89414213991 zastupanog po punomoćniku ANITA LETICA</derivirana_varijabla>
  </DomainObject.Predmet.ProtustrankaFormatedOIB>
  <DomainObject.Predmet.ProtustrankaFormatedWithAdress>
    <izvorni_sadrzaj> LET TRAVEL j.d.o.o. turistička agencija, trgovina i usluge, Podbrežje XIV. 21, 10000 Zagreb zastupanog po punomoćniku ANITA LETICA</izvorni_sadrzaj>
    <derivirana_varijabla naziv="DomainObject.Predmet.ProtustrankaFormatedWithAdress_1"> LET TRAVEL j.d.o.o. turistička agencija, trgovina i usluge, Podbrežje XIV. 21, 10000 Zagreb zastupanog po punomoćniku ANITA LETICA</derivirana_varijabla>
  </DomainObject.Predmet.ProtustrankaFormatedWithAdress>
  <DomainObject.Predmet.ProtustrankaFormatedWithAdressOIB>
    <izvorni_sadrzaj> LET TRAVEL j.d.o.o. turistička agencija, trgovina i usluge, OIB 89414213991, Podbrežje XIV. 21, 10000 Zagreb zastupanog po punomoćniku ANITA LETICA</izvorni_sadrzaj>
    <derivirana_varijabla naziv="DomainObject.Predmet.ProtustrankaFormatedWithAdressOIB_1"> LET TRAVEL j.d.o.o. turistička agencija, trgovina i usluge, OIB 89414213991, Podbrežje XIV. 21, 10000 Zagreb zastupanog po punomoćniku ANITA LETICA</derivirana_varijabla>
  </DomainObject.Predmet.ProtustrankaFormatedWithAdressOIB>
  <DomainObject.Predmet.ProtustrankaWithAdress>
    <izvorni_sadrzaj>LET TRAVEL j.d.o.o. turistička agencija, trgovina i usluge Podbrežje XIV. 21, 10000 Zagreb</izvorni_sadrzaj>
    <derivirana_varijabla naziv="DomainObject.Predmet.ProtustrankaWithAdress_1">LET TRAVEL j.d.o.o. turistička agencija, trgovina i usluge Podbrežje XIV. 21, 10000 Zagreb</derivirana_varijabla>
  </DomainObject.Predmet.ProtustrankaWithAdress>
  <DomainObject.Predmet.ProtustrankaWithAdressOIB>
    <izvorni_sadrzaj>LET TRAVEL j.d.o.o. turistička agencija, trgovina i usluge, OIB 89414213991, Podbrežje XIV. 21, 10000 Zagreb</izvorni_sadrzaj>
    <derivirana_varijabla naziv="DomainObject.Predmet.ProtustrankaWithAdressOIB_1">LET TRAVEL j.d.o.o. turistička agencija, trgovina i usluge, OIB 89414213991, Podbrežje XIV. 21, 10000 Zagreb</derivirana_varijabla>
  </DomainObject.Predmet.ProtustrankaWithAdressOIB>
  <DomainObject.Predmet.ProtustrankaNazivFormated>
    <izvorni_sadrzaj>LET TRAVEL j.d.o.o. turistička agencija, trgovina i usluge</izvorni_sadrzaj>
    <derivirana_varijabla naziv="DomainObject.Predmet.ProtustrankaNazivFormated_1">LET TRAVEL j.d.o.o. turistička agencija, trgovina i usluge</derivirana_varijabla>
  </DomainObject.Predmet.ProtustrankaNazivFormated>
  <DomainObject.Predmet.ProtustrankaNazivFormatedOIB>
    <izvorni_sadrzaj>LET TRAVEL j.d.o.o. turistička agencija, trgovina i usluge, OIB 89414213991</izvorni_sadrzaj>
    <derivirana_varijabla naziv="DomainObject.Predmet.ProtustrankaNazivFormatedOIB_1">LET TRAVEL j.d.o.o. turistička agencija, trgovina i usluge, OIB 89414213991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 TRAVEL j.d.o.o. turistička agencija, trgovina i usluge zastupanog po punomoćniku ANITA LETICA</item>
    </izvorni_sadrzaj>
    <derivirana_varijabla naziv="DomainObject.Predmet.ProtuStrankaListFormated_1">
      <item>LET TRAVEL j.d.o.o. turistička agencija, trgovina i usluge zastupanog po punomoćniku ANITA LETICA</item>
    </derivirana_varijabla>
  </DomainObject.Predmet.ProtuStrankaListFormated>
  <DomainObject.Predmet.ProtuStrankaListFormatedOIB>
    <izvorni_sadrzaj>
      <item>LET TRAVEL j.d.o.o. turistička agencija, trgovina i usluge, OIB 89414213991 zastupanog po punomoćniku ANITA LETICA</item>
    </izvorni_sadrzaj>
    <derivirana_varijabla naziv="DomainObject.Predmet.ProtuStrankaListFormatedOIB_1">
      <item>LET TRAVEL j.d.o.o. turistička agencija, trgovina i usluge, OIB 89414213991 zastupanog po punomoćniku ANITA LETICA</item>
    </derivirana_varijabla>
  </DomainObject.Predmet.ProtuStrankaListFormatedOIB>
  <DomainObject.Predmet.ProtuStrankaListFormatedWithAdress>
    <izvorni_sadrzaj>
      <item>LET TRAVEL j.d.o.o. turistička agencija, trgovina i usluge, Podbrežje XIV. 21, 10000 Zagreb zastupanog po punomoćniku ANITA LETICA</item>
    </izvorni_sadrzaj>
    <derivirana_varijabla naziv="DomainObject.Predmet.ProtuStrankaListFormatedWithAdress_1">
      <item>LET TRAVEL j.d.o.o. turistička agencija, trgovina i usluge, Podbrežje XIV. 21, 10000 Zagreb zastupanog po punomoćniku ANITA LETICA</item>
    </derivirana_varijabla>
  </DomainObject.Predmet.ProtuStrankaListFormatedWithAdress>
  <DomainObject.Predmet.ProtuStrankaListFormatedWithAdressOIB>
    <izvorni_sadrzaj>
      <item>LET TRAVEL j.d.o.o. turistička agencija, trgovina i usluge, OIB 89414213991, Podbrežje XIV. 21, 10000 Zagreb zastupanog po punomoćniku ANITA LETICA</item>
    </izvorni_sadrzaj>
    <derivirana_varijabla naziv="DomainObject.Predmet.ProtuStrankaListFormatedWithAdressOIB_1">
      <item>LET TRAVEL j.d.o.o. turistička agencija, trgovina i usluge, OIB 89414213991, Podbrežje XIV. 21, 10000 Zagreb zastupanog po punomoćniku ANITA LETICA</item>
    </derivirana_varijabla>
  </DomainObject.Predmet.ProtuStrankaListFormatedWithAdressOIB>
  <DomainObject.Predmet.ProtuStrankaListNazivFormated>
    <izvorni_sadrzaj>
      <item>LET TRAVEL j.d.o.o. turistička agencija, trgovina i usluge</item>
    </izvorni_sadrzaj>
    <derivirana_varijabla naziv="DomainObject.Predmet.ProtuStrankaListNazivFormated_1">
      <item>LET TRAVEL j.d.o.o. turistička agencija, trgovina i usluge</item>
    </derivirana_varijabla>
  </DomainObject.Predmet.ProtuStrankaListNazivFormated>
  <DomainObject.Predmet.ProtuStrankaListNazivFormatedOIB>
    <izvorni_sadrzaj>
      <item>LET TRAVEL j.d.o.o. turistička agencija, trgovina i usluge, OIB 89414213991</item>
    </izvorni_sadrzaj>
    <derivirana_varijabla naziv="DomainObject.Predmet.ProtuStrankaListNazivFormatedOIB_1">
      <item>LET TRAVEL j.d.o.o. turistička agencija, trgovina i usluge, OIB 89414213991</item>
    </derivirana_varijabla>
  </DomainObject.Predmet.ProtuStrankaListNazivFormatedOIB>
  <DomainObject.Predmet.OstaliListFormated>
    <izvorni_sadrzaj>
      <item>ANITA LETICA punomoćnik sudionika u postupku LET TRAVEL j.d.o.o. turistička agencija, trgovina i usluge</item>
    </izvorni_sadrzaj>
    <derivirana_varijabla naziv="DomainObject.Predmet.OstaliListFormated_1">
      <item>ANITA LETICA punomoćnik sudionika u postupku LET TRAVEL j.d.o.o. turistička agencija, trgovina i usluge</item>
    </derivirana_varijabla>
  </DomainObject.Predmet.OstaliListFormated>
  <DomainObject.Predmet.OstaliListFormatedOIB>
    <izvorni_sadrzaj>
      <item>ANITA LETICA punomoćnik sudionika u postupku LET TRAVEL j.d.o.o. turistička agencija, trgovina i usluge</item>
    </izvorni_sadrzaj>
    <derivirana_varijabla naziv="DomainObject.Predmet.OstaliListFormatedOIB_1">
      <item>ANITA LETICA punomoćnik sudionika u postupku LET TRAVEL j.d.o.o. turistička agencija, trgovina i usluge</item>
    </derivirana_varijabla>
  </DomainObject.Predmet.OstaliListFormatedOIB>
  <DomainObject.Predmet.OstaliListFormatedWithAdress>
    <izvorni_sadrzaj>
      <item>ANITA LETICA, Podbrežje XIV. 21, 10000 Zagreb punomoćnik sudionika u postupku LET TRAVEL j.d.o.o. turistička agencija, trgovina i usluge</item>
    </izvorni_sadrzaj>
    <derivirana_varijabla naziv="DomainObject.Predmet.OstaliListFormatedWithAdress_1">
      <item>ANITA LETICA, Podbrežje XIV. 21, 10000 Zagreb punomoćnik sudionika u postupku LET TRAVEL j.d.o.o. turistička agencija, trgovina i usluge</item>
    </derivirana_varijabla>
  </DomainObject.Predmet.OstaliListFormatedWithAdress>
  <DomainObject.Predmet.OstaliListFormatedWithAdressOIB>
    <izvorni_sadrzaj>
      <item>ANITA LETICA, Podbrežje XIV. 21, 10000 Zagreb punomoćnik sudionika u postupku LET TRAVEL j.d.o.o. turistička agencija, trgovina i usluge</item>
    </izvorni_sadrzaj>
    <derivirana_varijabla naziv="DomainObject.Predmet.OstaliListFormatedWithAdressOIB_1">
      <item>ANITA LETICA, Podbrežje XIV. 21, 10000 Zagreb punomoćnik sudionika u postupku LET TRAVEL j.d.o.o. turistička agencija, trgovina i usluge</item>
    </derivirana_varijabla>
  </DomainObject.Predmet.OstaliListFormatedWithAdressOIB>
  <DomainObject.Predmet.OstaliListNazivFormated>
    <izvorni_sadrzaj>
      <item>ANITA LETICA</item>
    </izvorni_sadrzaj>
    <derivirana_varijabla naziv="DomainObject.Predmet.OstaliListNazivFormated_1">
      <item>ANITA LETICA</item>
    </derivirana_varijabla>
  </DomainObject.Predmet.OstaliListNazivFormated>
  <DomainObject.Predmet.OstaliListNazivFormatedOIB>
    <izvorni_sadrzaj>
      <item>ANITA LETICA</item>
    </izvorni_sadrzaj>
    <derivirana_varijabla naziv="DomainObject.Predmet.OstaliListNazivFormatedOIB_1">
      <item>ANITA LETICA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 TRAVEL j.d.o.o. turistička agencija, trgovina i usluge</izvorni_sadrzaj>
    <derivirana_varijabla naziv="DomainObject.Predmet.ProtustrankaIDrugi_1">LET TRAVEL j.d.o.o. turistička agencija, trgovina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LET TRAVEL j.d.o.o. turistička agencija, trgovina i usluge, OIB 89414213991, Podbrežje XIV. 21, 10000 Zagreb</izvorni_sadrzaj>
    <derivirana_varijabla naziv="DomainObject.Predmet.ProtustrankaIDrugiAdressOIB_1">LET TRAVEL j.d.o.o. turistička agencija, trgovina i usluge, OIB 89414213991, Podbrežje XIV.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 TRAVEL j.d.o.o. turistička agencija, trgovina i usluge</item>
      <item>ANITA LETICA</item>
    </izvorni_sadrzaj>
    <derivirana_varijabla naziv="DomainObject.Predmet.SudioniciListNaziv_1">
      <item>FINA Regionalni centar Zagreb</item>
      <item>LET TRAVEL j.d.o.o. turistička agencija, trgovina i usluge</item>
      <item>ANITA LETICA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LET TRAVEL j.d.o.o. turistička agencija, trgovina i usluge, OIB 89414213991, Podbrežje XIV. 21,10000 Zagreb</item>
      <item>ANITA LETICA, Podbrežje XIV. 21,10000 Zagreb</item>
    </izvorni_sadrzaj>
    <derivirana_varijabla naziv="DomainObject.Predmet.SudioniciListAdressOIB_1">
      <item>FINA Regionalni centar Zagreb, OIB 85821130368, Trg svibanjskih žrtava 1995. br. 1,10000 Zagreb</item>
      <item>LET TRAVEL j.d.o.o. turistička agencija, trgovina i usluge, OIB 89414213991, Podbrežje XIV. 21,10000 Zagreb</item>
      <item>ANITA LETICA, Podbrežje XIV.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89414213991</item>
      <item>, OIB null</item>
    </izvorni_sadrzaj>
    <derivirana_varijabla naziv="DomainObject.Predmet.SudioniciListNazivOIB_1">
      <item>, OIB 85821130368</item>
      <item>, OIB 89414213991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7D966A-CC5A-4CE9-B695-B59DC5282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591</properties:Words>
  <properties:Characters>3164</properties:Characters>
  <properties:Lines>86</properties:Lines>
  <properties:Paragraphs>32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2018-07-12T06:44:00Z</dcterms:created>
  <dc:creator>Sudsko vijeæe</dc:creator>
  <cp:lastModifiedBy>Nevenka Furić</cp:lastModifiedBy>
  <cp:lastPrinted>2018-07-12T06:56:00Z</cp:lastPrinted>
  <dcterms:modified xmlns:xsi="http://www.w3.org/2001/XMLSchema-instance" xsi:type="dcterms:W3CDTF">2018-07-12T07:11:00Z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(St-519-18 - RJEŠENJE O OTVARANJU I ZAKLJUČENJU SKRAĆENOG + NALOG FINA-i - zaplijenjeno 470,71 kuna - prokazni popis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