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9516b" w14:paraId="4d9516b"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8B040D">
        <w:t>NEFRIT d.o.o., Zrinsko Frankopanska 15/A, Split, OIB: 02696438319</w:t>
      </w:r>
      <w:r w:rsidR="000203E1">
        <w:t xml:space="preserve">, </w:t>
      </w:r>
      <w:r w:rsidR="00634348">
        <w:rPr>
          <w:lang w:val="hr-HR"/>
        </w:rPr>
        <w:t xml:space="preserve">dana </w:t>
      </w:r>
      <w:r w:rsidR="009D608C">
        <w:rPr>
          <w:lang w:val="hr-HR"/>
        </w:rPr>
        <w:t>24</w:t>
      </w:r>
      <w:r w:rsidR="00584876">
        <w:rPr>
          <w:lang w:val="hr-HR"/>
        </w:rPr>
        <w:t>.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8B040D">
        <w:t>NEFRIT d.o.o., Zrinsko Frankopanska 15/A, Split, OIB: 02696438319</w:t>
      </w:r>
      <w:r w:rsidR="00634348" w:rsidRPr="00FB3EB3">
        <w:rPr>
          <w:lang w:val="hr-HR"/>
        </w:rPr>
        <w:t>. Skraćeni stečajni postupak je otvoren da</w:t>
      </w:r>
      <w:r w:rsidR="002D3D3D" w:rsidRPr="00FB3EB3">
        <w:rPr>
          <w:lang w:val="hr-HR"/>
        </w:rPr>
        <w:t xml:space="preserve">na </w:t>
      </w:r>
      <w:r w:rsidR="009D608C">
        <w:rPr>
          <w:lang w:val="hr-HR"/>
        </w:rPr>
        <w:t>24</w:t>
      </w:r>
      <w:r w:rsidR="00584876">
        <w:rPr>
          <w:lang w:val="hr-HR"/>
        </w:rPr>
        <w:t>. kolovoza 2017.</w:t>
      </w:r>
      <w:r w:rsidR="002D3D3D" w:rsidRPr="00FB3EB3">
        <w:rPr>
          <w:lang w:val="hr-HR"/>
        </w:rPr>
        <w:t xml:space="preserve"> godine u </w:t>
      </w:r>
      <w:r w:rsidR="00BD3829">
        <w:rPr>
          <w:lang w:val="hr-HR"/>
        </w:rPr>
        <w:t>13</w:t>
      </w:r>
      <w:r w:rsidR="00584876">
        <w:rPr>
          <w:lang w:val="hr-HR"/>
        </w:rPr>
        <w:t>.00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3674D6">
        <w:rPr>
          <w:lang w:val="hr-HR"/>
        </w:rPr>
        <w:t>Daniela Kovač, Cesta dr. Franje Tuđmana 238A, Kaštel Sućurac, OIB: 73917202839.</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8B040D">
        <w:t>NEFRIT d.o.o., Zrinsko Frankopanska 15/A, Split, OIB: 02696438319</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8B040D">
        <w:rPr>
          <w:lang w:val="hr-HR"/>
        </w:rPr>
        <w:t>16</w:t>
      </w:r>
      <w:r w:rsidR="00B852F5">
        <w:rPr>
          <w:lang w:val="hr-HR"/>
        </w:rPr>
        <w:t>. rujna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8B040D">
        <w:t>NEFRIT d.o.o., Zrinsko Frankopanska 15/A, Split, OIB: 02696438319</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8B040D">
        <w:rPr>
          <w:lang w:val="hr-HR"/>
        </w:rPr>
        <w:t>1987</w:t>
      </w:r>
      <w:r>
        <w:rPr>
          <w:lang w:val="hr-HR"/>
        </w:rPr>
        <w:t xml:space="preserve"> dan</w:t>
      </w:r>
      <w:r w:rsidR="009133B9">
        <w:rPr>
          <w:lang w:val="hr-HR"/>
        </w:rPr>
        <w:t>a</w:t>
      </w:r>
      <w:r>
        <w:rPr>
          <w:lang w:val="hr-HR"/>
        </w:rPr>
        <w:t xml:space="preserve">, u ukupnom iznosu od </w:t>
      </w:r>
      <w:r w:rsidR="008B040D">
        <w:rPr>
          <w:lang w:val="hr-HR"/>
        </w:rPr>
        <w:t>1.933.027,42</w:t>
      </w:r>
      <w:r w:rsidR="004A37EF">
        <w:rPr>
          <w:lang w:val="hr-HR"/>
        </w:rPr>
        <w:t xml:space="preserve"> </w:t>
      </w:r>
      <w:r w:rsidR="00BD03FF">
        <w:rPr>
          <w:lang w:val="hr-HR"/>
        </w:rPr>
        <w:t>kuna</w:t>
      </w:r>
      <w:r>
        <w:rPr>
          <w:lang w:val="hr-HR"/>
        </w:rPr>
        <w:t xml:space="preserve">, kao i da </w:t>
      </w:r>
      <w:r>
        <w:rPr>
          <w:lang w:val="hr-HR"/>
        </w:rPr>
        <w:lastRenderedPageBreak/>
        <w:t>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584876" w:rsidP="00584876" w:rsidR="00584876">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8 spisa).</w:t>
      </w:r>
    </w:p>
    <w:p w:rsidRDefault="00584876" w:rsidP="00584876" w:rsidR="00584876">
      <w:pPr>
        <w:ind w:firstLine="708"/>
        <w:jc w:val="both"/>
        <w:rPr>
          <w:lang w:val="hr-HR"/>
        </w:rPr>
      </w:pPr>
    </w:p>
    <w:p w:rsidRDefault="00584876" w:rsidP="00584876" w:rsidR="00584876">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2708 dana neprekidne blokade, a nepodmirene obveze na dan 22. kolovoza 2017. godine iznose 2.110.532,46 kuna (list 9 spisa). </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9D608C">
        <w:rPr>
          <w:lang w:val="hr-HR"/>
        </w:rPr>
        <w:t>24</w:t>
      </w:r>
      <w:r w:rsidR="00584876">
        <w:rPr>
          <w:lang w:val="hr-HR"/>
        </w:rPr>
        <w:t>.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r w:rsidR="00584876">
        <w:rPr>
          <w:lang w:val="hr-HR"/>
        </w:rPr>
        <w:t xml:space="preserve"> uz izjavu i potvrdu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FC2A11">
        <w:rPr>
          <w:lang w:val="hr-HR"/>
        </w:rPr>
        <w:t xml:space="preserve">Split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75B95"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D05CB0" w:rsidRPr="00D05CB0">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8B040D">
      <w:t>186</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8B040D">
      <w:t>186</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60774"/>
    <w:rsid w:val="001761EE"/>
    <w:rsid w:val="001817D8"/>
    <w:rsid w:val="00193F49"/>
    <w:rsid w:val="001C219C"/>
    <w:rsid w:val="001C5DD3"/>
    <w:rsid w:val="001C76E8"/>
    <w:rsid w:val="001D0651"/>
    <w:rsid w:val="001E0DA6"/>
    <w:rsid w:val="001E4E14"/>
    <w:rsid w:val="001F5654"/>
    <w:rsid w:val="00200E29"/>
    <w:rsid w:val="00217DD3"/>
    <w:rsid w:val="00225435"/>
    <w:rsid w:val="002702A4"/>
    <w:rsid w:val="002802C0"/>
    <w:rsid w:val="002C3EEF"/>
    <w:rsid w:val="002D048F"/>
    <w:rsid w:val="002D3D3D"/>
    <w:rsid w:val="003148C7"/>
    <w:rsid w:val="0032488A"/>
    <w:rsid w:val="00327698"/>
    <w:rsid w:val="00334223"/>
    <w:rsid w:val="00341AF1"/>
    <w:rsid w:val="003674D6"/>
    <w:rsid w:val="00367AA5"/>
    <w:rsid w:val="003734BE"/>
    <w:rsid w:val="00382327"/>
    <w:rsid w:val="00385497"/>
    <w:rsid w:val="003855E7"/>
    <w:rsid w:val="003929B4"/>
    <w:rsid w:val="003A48E6"/>
    <w:rsid w:val="003D304E"/>
    <w:rsid w:val="00403F01"/>
    <w:rsid w:val="004133AD"/>
    <w:rsid w:val="004171BE"/>
    <w:rsid w:val="00440C3D"/>
    <w:rsid w:val="00471F9B"/>
    <w:rsid w:val="00473132"/>
    <w:rsid w:val="004777B1"/>
    <w:rsid w:val="00484C49"/>
    <w:rsid w:val="004851EE"/>
    <w:rsid w:val="004864FA"/>
    <w:rsid w:val="004A37EF"/>
    <w:rsid w:val="004A6CA0"/>
    <w:rsid w:val="004D23AF"/>
    <w:rsid w:val="0050393F"/>
    <w:rsid w:val="00505BDD"/>
    <w:rsid w:val="00520023"/>
    <w:rsid w:val="00520266"/>
    <w:rsid w:val="00520582"/>
    <w:rsid w:val="005250CC"/>
    <w:rsid w:val="00536E4F"/>
    <w:rsid w:val="00573C9D"/>
    <w:rsid w:val="00583FBB"/>
    <w:rsid w:val="00584876"/>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E3551"/>
    <w:rsid w:val="00721116"/>
    <w:rsid w:val="00736EF6"/>
    <w:rsid w:val="00743750"/>
    <w:rsid w:val="007457E4"/>
    <w:rsid w:val="007725FF"/>
    <w:rsid w:val="007A51CD"/>
    <w:rsid w:val="007A74B6"/>
    <w:rsid w:val="00805481"/>
    <w:rsid w:val="00832F97"/>
    <w:rsid w:val="0084487A"/>
    <w:rsid w:val="00850B9F"/>
    <w:rsid w:val="008542F0"/>
    <w:rsid w:val="00870E42"/>
    <w:rsid w:val="00876209"/>
    <w:rsid w:val="00892B6F"/>
    <w:rsid w:val="008B040D"/>
    <w:rsid w:val="008D2D3B"/>
    <w:rsid w:val="008D3F54"/>
    <w:rsid w:val="008D648C"/>
    <w:rsid w:val="00904B9D"/>
    <w:rsid w:val="009133B9"/>
    <w:rsid w:val="0091535A"/>
    <w:rsid w:val="009374AD"/>
    <w:rsid w:val="00956DFE"/>
    <w:rsid w:val="00984E8A"/>
    <w:rsid w:val="009966BF"/>
    <w:rsid w:val="009A23E9"/>
    <w:rsid w:val="009D46D2"/>
    <w:rsid w:val="009D608C"/>
    <w:rsid w:val="009F79BB"/>
    <w:rsid w:val="009F7B0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D03FF"/>
    <w:rsid w:val="00BD3829"/>
    <w:rsid w:val="00BF6161"/>
    <w:rsid w:val="00C30FC8"/>
    <w:rsid w:val="00C435B4"/>
    <w:rsid w:val="00C5093E"/>
    <w:rsid w:val="00C85A91"/>
    <w:rsid w:val="00C90F08"/>
    <w:rsid w:val="00CB5399"/>
    <w:rsid w:val="00CC1B3F"/>
    <w:rsid w:val="00CE1BBC"/>
    <w:rsid w:val="00CF00E9"/>
    <w:rsid w:val="00D05CB0"/>
    <w:rsid w:val="00D230DD"/>
    <w:rsid w:val="00D27E4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7351"/>
    <w:rsid w:val="00F75B95"/>
    <w:rsid w:val="00F85A66"/>
    <w:rsid w:val="00FA1FE0"/>
    <w:rsid w:val="00FA4900"/>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3606847">
      <w:bodyDiv w:val="true"/>
      <w:marLeft w:val="0"/>
      <w:marRight w:val="0"/>
      <w:marTop w:val="0"/>
      <w:marBottom w:val="0"/>
      <w:divBdr>
        <w:top w:space="0" w:sz="0" w:color="auto" w:val="none"/>
        <w:left w:space="0" w:sz="0" w:color="auto" w:val="none"/>
        <w:bottom w:space="0" w:sz="0" w:color="auto" w:val="none"/>
        <w:right w:space="0" w:sz="0" w:color="auto" w:val="none"/>
      </w:divBdr>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St-186/2015</izvorni_sadrzaj>
    <derivirana_varijabla naziv="DomainObject.Predmet.OznakaBroj_1">St-186/2015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NEFRIT d.o.o. za trgovinu i turizam</izvorni_sadrzaj>
    <derivirana_varijabla naziv="DomainObject.Predmet.ProtustrankaFormated_1">  NEFRIT d.o.o. za trgovinu i turizam</derivirana_varijabla>
  </DomainObject.Predmet.ProtustrankaFormated>
  <DomainObject.Predmet.ProtustrankaFormatedOIB>
    <izvorni_sadrzaj>  NEFRIT d.o.o. za trgovinu i turizam, OIB 02696438319</izvorni_sadrzaj>
    <derivirana_varijabla naziv="DomainObject.Predmet.ProtustrankaFormatedOIB_1">  NEFRIT d.o.o. za trgovinu i turizam, OIB 02696438319</derivirana_varijabla>
  </DomainObject.Predmet.ProtustrankaFormatedOIB>
  <DomainObject.Predmet.ProtustrankaFormatedWithAdress>
    <izvorni_sadrzaj> NEFRIT d.o.o. za trgovinu i turizam, Zrinsko  Frankopanska 15/A, 21000 Split</izvorni_sadrzaj>
    <derivirana_varijabla naziv="DomainObject.Predmet.ProtustrankaFormatedWithAdress_1"> NEFRIT d.o.o. za trgovinu i turizam, Zrinsko  Frankopanska 15/A, 21000 Split</derivirana_varijabla>
  </DomainObject.Predmet.ProtustrankaFormatedWithAdress>
  <DomainObject.Predmet.ProtustrankaFormatedWithAdressOIB>
    <izvorni_sadrzaj> NEFRIT d.o.o. za trgovinu i turizam, OIB 02696438319, Zrinsko  Frankopanska 15/A, 21000 Split</izvorni_sadrzaj>
    <derivirana_varijabla naziv="DomainObject.Predmet.ProtustrankaFormatedWithAdressOIB_1"> NEFRIT d.o.o. za trgovinu i turizam, OIB 02696438319, Zrinsko  Frankopanska 15/A, 21000 Split</derivirana_varijabla>
  </DomainObject.Predmet.ProtustrankaFormatedWithAdressOIB>
  <DomainObject.Predmet.ProtustrankaWithAdress>
    <izvorni_sadrzaj>NEFRIT d.o.o. za trgovinu i turizam Zrinsko  Frankopanska 15/A, 21000 Split</izvorni_sadrzaj>
    <derivirana_varijabla naziv="DomainObject.Predmet.ProtustrankaWithAdress_1">NEFRIT d.o.o. za trgovinu i turizam Zrinsko  Frankopanska 15/A, 21000 Split</derivirana_varijabla>
  </DomainObject.Predmet.ProtustrankaWithAdress>
  <DomainObject.Predmet.ProtustrankaWithAdressOIB>
    <izvorni_sadrzaj>NEFRIT d.o.o. za trgovinu i turizam, OIB 02696438319, Zrinsko  Frankopanska 15/A, 21000 Split</izvorni_sadrzaj>
    <derivirana_varijabla naziv="DomainObject.Predmet.ProtustrankaWithAdressOIB_1">NEFRIT d.o.o. za trgovinu i turizam, OIB 02696438319, Zrinsko  Frankopanska 15/A, 21000 Split</derivirana_varijabla>
  </DomainObject.Predmet.ProtustrankaWithAdressOIB>
  <DomainObject.Predmet.ProtustrankaNazivFormated>
    <izvorni_sadrzaj>NEFRIT d.o.o. za trgovinu i turizam</izvorni_sadrzaj>
    <derivirana_varijabla naziv="DomainObject.Predmet.ProtustrankaNazivFormated_1">NEFRIT d.o.o. za trgovinu i turizam</derivirana_varijabla>
  </DomainObject.Predmet.ProtustrankaNazivFormated>
  <DomainObject.Predmet.ProtustrankaNazivFormatedOIB>
    <izvorni_sadrzaj>NEFRIT d.o.o. za trgovinu i turizam, OIB 02696438319</izvorni_sadrzaj>
    <derivirana_varijabla naziv="DomainObject.Predmet.ProtustrankaNazivFormatedOIB_1">NEFRIT d.o.o. za trgovinu i turizam, OIB 02696438319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1935447.62</izvorni_sadrzaj>
    <derivirana_varijabla naziv="DomainObject.Predmet.TrenutnaVrijednost_1">1935447.62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NEFRIT d.o.o. za trgovinu i turizam</item>
    </izvorni_sadrzaj>
    <derivirana_varijabla naziv="DomainObject.Predmet.ProtuStrankaListFormated_1">
      <item>NEFRIT d.o.o. za trgovinu i turizam</item>
    </derivirana_varijabla>
  </DomainObject.Predmet.ProtuStrankaListFormated>
  <DomainObject.Predmet.ProtuStrankaListFormatedOIB>
    <izvorni_sadrzaj>
      <item>NEFRIT d.o.o. za trgovinu i turizam, OIB 02696438319</item>
    </izvorni_sadrzaj>
    <derivirana_varijabla naziv="DomainObject.Predmet.ProtuStrankaListFormatedOIB_1">
      <item>NEFRIT d.o.o. za trgovinu i turizam, OIB 02696438319</item>
    </derivirana_varijabla>
  </DomainObject.Predmet.ProtuStrankaListFormatedOIB>
  <DomainObject.Predmet.ProtuStrankaListFormatedWithAdress>
    <izvorni_sadrzaj>
      <item>NEFRIT d.o.o. za trgovinu i turizam, Zrinsko  Frankopanska 15/A, 21000 Split</item>
    </izvorni_sadrzaj>
    <derivirana_varijabla naziv="DomainObject.Predmet.ProtuStrankaListFormatedWithAdress_1">
      <item>NEFRIT d.o.o. za trgovinu i turizam, Zrinsko  Frankopanska 15/A, 21000 Split</item>
    </derivirana_varijabla>
  </DomainObject.Predmet.ProtuStrankaListFormatedWithAdress>
  <DomainObject.Predmet.ProtuStrankaListFormatedWithAdressOIB>
    <izvorni_sadrzaj>
      <item>NEFRIT d.o.o. za trgovinu i turizam, OIB 02696438319, Zrinsko  Frankopanska 15/A, 21000 Split</item>
    </izvorni_sadrzaj>
    <derivirana_varijabla naziv="DomainObject.Predmet.ProtuStrankaListFormatedWithAdressOIB_1">
      <item>NEFRIT d.o.o. za trgovinu i turizam, OIB 02696438319, Zrinsko  Frankopanska 15/A, 21000 Split</item>
    </derivirana_varijabla>
  </DomainObject.Predmet.ProtuStrankaListFormatedWithAdressOIB>
  <DomainObject.Predmet.ProtuStrankaListNazivFormated>
    <izvorni_sadrzaj>
      <item>NEFRIT d.o.o. za trgovinu i turizam</item>
    </izvorni_sadrzaj>
    <derivirana_varijabla naziv="DomainObject.Predmet.ProtuStrankaListNazivFormated_1">
      <item>NEFRIT d.o.o. za trgovinu i turizam</item>
    </derivirana_varijabla>
  </DomainObject.Predmet.ProtuStrankaListNazivFormated>
  <DomainObject.Predmet.ProtuStrankaListNazivFormatedOIB>
    <izvorni_sadrzaj>
      <item>NEFRIT d.o.o. za trgovinu i turizam, OIB 02696438319</item>
    </izvorni_sadrzaj>
    <derivirana_varijabla naziv="DomainObject.Predmet.ProtuStrankaListNazivFormatedOIB_1">
      <item>NEFRIT d.o.o. za trgovinu i turizam, OIB 02696438319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NEFRIT d.o.o. za trgovinu i turizam</izvorni_sadrzaj>
    <derivirana_varijabla naziv="DomainObject.Predmet.ProtustrankaIDrugi_1">NEFRIT d.o.o. za trgovinu i turizam</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NEFRIT d.o.o. za trgovinu i turizam, OIB 02696438319, Zrinsko  Frankopanska 15/A, 21000 Split</izvorni_sadrzaj>
    <derivirana_varijabla naziv="DomainObject.Predmet.ProtustrankaIDrugiAdressOIB_1">NEFRIT d.o.o. za trgovinu i turizam, OIB 02696438319, Zrinsko  Frankopanska 15/A,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NEFRIT d.o.o. za trgovinu i turizam</item>
    </izvorni_sadrzaj>
    <derivirana_varijabla naziv="DomainObject.Predmet.SudioniciListNaziv_1">
      <item>FINA SPLIT</item>
      <item>NEFRIT d.o.o. za trgovinu i turizam</item>
    </derivirana_varijabla>
  </DomainObject.Predmet.SudioniciListNaziv>
  <DomainObject.Predmet.SudioniciListAdressOIB>
    <izvorni_sadrzaj>
      <item>FINA SPLIT, OIB 85821130368, Mažuranićevo šetalište 24 b,21000 Split</item>
      <item>NEFRIT d.o.o. za trgovinu i turizam, OIB 02696438319, Zrinsko  Frankopanska 15/A,21000 Split</item>
    </izvorni_sadrzaj>
    <derivirana_varijabla naziv="DomainObject.Predmet.SudioniciListAdressOIB_1">
      <item>FINA SPLIT, OIB 85821130368, Mažuranićevo šetalište 24 b,21000 Split</item>
      <item>NEFRIT d.o.o. za trgovinu i turizam, OIB 02696438319, Zrinsko  Frankopanska 15/A,21000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02696438319</item>
    </izvorni_sadrzaj>
    <derivirana_varijabla naziv="DomainObject.Predmet.SudioniciListNazivOIB_1">
      <item>, OIB 85821130368</item>
      <item>, OIB 02696438319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4AA06D-E677-4195-BB9C-FCAF64A886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865</properties:Words>
  <properties:Characters>4685</properties:Characters>
  <properties:Lines>126</properties:Lines>
  <properties:Paragraphs>36</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2017-08-24T05:12:00Z</cp:lastPrinted>
  <dcterms:modified xmlns:xsi="http://www.w3.org/2001/XMLSchema-instance" xsi:type="dcterms:W3CDTF">2017-08-24T10:55:00Z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