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8fdeb" w14:paraId="998fdeb" w:rsidRDefault="00A80376" w:rsidP="001940FB" w:rsidR="00A80376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C0D5B">
      <w:pPr>
        <w:spacing w:lineRule="auto" w:line="276"/>
        <w:rPr>
          <w:rFonts w:cs="Calibri" w:eastAsia="Calibri" w:hAnsi="Calibri" w:ascii="Calibri"/>
          <w:lang w:val="hr-HR"/>
        </w:rPr>
      </w:pPr>
      <w:r w:rsidRPr="003C0D5B">
        <w:rPr>
          <w:rFonts w:cs="Calibri" w:eastAsia="Calibri" w:hAnsi="Calibri" w:ascii="Calibri"/>
          <w:lang w:val="hr-HR"/>
        </w:rPr>
        <w:t xml:space="preserve">U Zagrebu, dana </w:t>
      </w:r>
      <w:r w:rsidR="00AA6BCF" w:rsidRPr="003C0D5B">
        <w:rPr>
          <w:rFonts w:cs="Calibri" w:eastAsia="Calibri" w:hAnsi="Calibri" w:ascii="Calibri"/>
          <w:lang w:val="hr-HR"/>
        </w:rPr>
        <w:t>0</w:t>
      </w:r>
      <w:r w:rsidR="00C33249">
        <w:rPr>
          <w:rFonts w:cs="Calibri" w:eastAsia="Calibri" w:hAnsi="Calibri" w:ascii="Calibri"/>
          <w:lang w:val="hr-HR"/>
        </w:rPr>
        <w:t>6</w:t>
      </w:r>
      <w:r w:rsidRPr="003C0D5B">
        <w:rPr>
          <w:rFonts w:cs="Calibri" w:eastAsia="Calibri" w:hAnsi="Calibri" w:ascii="Calibri"/>
          <w:lang w:val="hr-HR"/>
        </w:rPr>
        <w:t>.0</w:t>
      </w:r>
      <w:r w:rsidR="00AA6BCF" w:rsidRPr="003C0D5B">
        <w:rPr>
          <w:rFonts w:cs="Calibri" w:eastAsia="Calibri" w:hAnsi="Calibri" w:ascii="Calibri"/>
          <w:lang w:val="hr-HR"/>
        </w:rPr>
        <w:t>8</w:t>
      </w:r>
      <w:r w:rsidR="001940FB" w:rsidRPr="003C0D5B">
        <w:rPr>
          <w:rFonts w:cs="Calibri" w:eastAsia="Calibri" w:hAnsi="Calibri" w:ascii="Calibri"/>
          <w:lang w:val="hr-HR"/>
        </w:rPr>
        <w:t>.201</w:t>
      </w:r>
      <w:r w:rsidR="003F2BB3" w:rsidRPr="003C0D5B">
        <w:rPr>
          <w:rFonts w:cs="Calibri" w:eastAsia="Calibri" w:hAnsi="Calibri" w:ascii="Calibri"/>
          <w:lang w:val="hr-HR"/>
        </w:rPr>
        <w:t>8</w:t>
      </w:r>
      <w:r w:rsidR="001940FB" w:rsidRPr="003C0D5B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C0D5B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C0D5B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C0D5B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262B06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262B06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262B06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262B06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262B06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262B06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262B06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262B06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262B06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262B06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80376" w:rsidP="00AA6BCF" w:rsidR="00AA6BCF" w:rsidRPr="00262B06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262B06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262B06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262B06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262B06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262B06">
        <w:rPr>
          <w:rFonts w:cs="Calibri" w:eastAsia="Calibri" w:hAnsi="Calibri" w:ascii="Calibri"/>
          <w:lang w:val="hr-HR"/>
        </w:rPr>
        <w:t>Stečajni dužnik:</w:t>
      </w:r>
      <w:r w:rsidRPr="00262B06">
        <w:rPr>
          <w:rFonts w:cs="Calibri" w:eastAsia="Calibri" w:hAnsi="Calibri" w:ascii="Calibri"/>
          <w:lang w:val="hr-HR"/>
        </w:rPr>
        <w:tab/>
      </w:r>
      <w:r w:rsidRPr="00262B06">
        <w:rPr>
          <w:rFonts w:cs="Calibri" w:eastAsia="Calibri" w:hAnsi="Calibri" w:ascii="Calibri"/>
          <w:b/>
          <w:lang w:val="hr-HR"/>
        </w:rPr>
        <w:t>BRA-MA kreditna unija u stečaju</w:t>
      </w:r>
      <w:r w:rsidRPr="00262B06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80376" w:rsidP="00AA6BCF" w:rsidR="00A80376" w:rsidRPr="00262B06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80376" w:rsidP="00A80376" w:rsidR="00A80376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A80376" w:rsidP="00A80376" w:rsidR="00A80376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262B06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262B06">
        <w:rPr>
          <w:rFonts w:cs="Calibri" w:eastAsia="Arial Unicode MS" w:hAnsi="Calibri" w:ascii="Calibri"/>
          <w:kern w:val="1"/>
          <w:lang w:eastAsia="ar-SA" w:val="hr-HR"/>
        </w:rPr>
        <w:tab/>
      </w:r>
      <w:r w:rsidRPr="00262B06">
        <w:rPr>
          <w:rFonts w:cs="Calibri" w:eastAsia="Arial Unicode MS" w:hAnsi="Calibri" w:ascii="Calibri"/>
          <w:kern w:val="1"/>
          <w:lang w:eastAsia="ar-SA" w:val="hr-HR"/>
        </w:rPr>
        <w:tab/>
      </w:r>
      <w:r w:rsidRPr="00262B06">
        <w:rPr>
          <w:rFonts w:cs="Calibri" w:eastAsia="Arial Unicode MS" w:hAnsi="Calibri" w:ascii="Calibri"/>
          <w:kern w:val="1"/>
          <w:lang w:eastAsia="ar-SA" w:val="hr-HR"/>
        </w:rPr>
        <w:tab/>
      </w:r>
      <w:r w:rsidRPr="00262B06">
        <w:rPr>
          <w:rFonts w:cs="Calibri" w:eastAsia="Arial Unicode MS" w:hAnsi="Calibri" w:ascii="Calibri"/>
          <w:kern w:val="1"/>
          <w:lang w:eastAsia="ar-SA" w:val="hr-HR"/>
        </w:rPr>
        <w:tab/>
      </w:r>
      <w:r w:rsidRPr="00262B06">
        <w:rPr>
          <w:rFonts w:cs="Calibri" w:eastAsia="Arial Unicode MS" w:hAnsi="Calibri" w:ascii="Calibri"/>
          <w:kern w:val="1"/>
          <w:lang w:eastAsia="ar-SA" w:val="hr-HR"/>
        </w:rPr>
        <w:tab/>
      </w:r>
      <w:r w:rsidRPr="00262B06">
        <w:rPr>
          <w:rFonts w:cs="Calibri" w:eastAsia="Arial Unicode MS" w:hAnsi="Calibri" w:ascii="Calibri"/>
          <w:kern w:val="1"/>
          <w:lang w:eastAsia="ar-SA" w:val="hr-HR"/>
        </w:rPr>
        <w:tab/>
      </w:r>
      <w:r w:rsidRPr="00262B06">
        <w:rPr>
          <w:rFonts w:cs="Calibri" w:eastAsia="Arial Unicode MS" w:hAnsi="Calibri" w:ascii="Calibri"/>
          <w:kern w:val="1"/>
          <w:lang w:eastAsia="ar-SA" w:val="hr-HR"/>
        </w:rPr>
        <w:tab/>
      </w:r>
      <w:r w:rsidRPr="00262B06">
        <w:rPr>
          <w:rFonts w:cs="Calibri" w:eastAsia="Arial Unicode MS" w:hAnsi="Calibri" w:ascii="Calibri"/>
          <w:kern w:val="1"/>
          <w:lang w:eastAsia="ar-SA" w:val="hr-HR"/>
        </w:rPr>
        <w:tab/>
      </w:r>
      <w:r w:rsidRPr="00262B06">
        <w:rPr>
          <w:rFonts w:cs="Calibri" w:eastAsia="Arial Unicode MS" w:hAnsi="Calibri" w:ascii="Calibri"/>
          <w:kern w:val="1"/>
          <w:lang w:eastAsia="ar-SA" w:val="hr-HR"/>
        </w:rPr>
        <w:tab/>
      </w:r>
      <w:r w:rsidRPr="00262B06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262B06">
      <w:pPr>
        <w:spacing w:after="0"/>
        <w:rPr>
          <w:rFonts w:cs="Calibri" w:eastAsia="Times New Roman" w:hAnsi="Calibri" w:ascii="Calibri"/>
          <w:lang w:val="hr-HR"/>
        </w:rPr>
      </w:pPr>
    </w:p>
    <w:p w:rsidRDefault="00A80376" w:rsidP="00AA6BCF" w:rsidR="00AA6BCF" w:rsidRPr="00262B06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A80376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262B06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262B06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262B06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 w:rsidR="00AA6BCF" w:rsidRPr="00262B06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262B06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262B06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262B06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262B06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262B06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262B06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262B06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262B06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2013B2">
        <w:rPr>
          <w:rFonts w:cs="Calibri" w:eastAsia="Arial Unicode MS" w:hAnsi="Calibri" w:ascii="Calibri"/>
          <w:kern w:val="1"/>
          <w:lang w:eastAsia="ar-SA" w:val="hr-HR"/>
        </w:rPr>
        <w:t>MARIJA JEL</w:t>
      </w:r>
      <w:r w:rsidR="007A36B3">
        <w:rPr>
          <w:rFonts w:cs="Calibri" w:eastAsia="Arial Unicode MS" w:hAnsi="Calibri" w:ascii="Calibri"/>
          <w:kern w:val="1"/>
          <w:lang w:eastAsia="ar-SA" w:val="hr-HR"/>
        </w:rPr>
        <w:t>O</w:t>
      </w:r>
      <w:r w:rsidR="002013B2">
        <w:rPr>
          <w:rFonts w:cs="Calibri" w:eastAsia="Arial Unicode MS" w:hAnsi="Calibri" w:ascii="Calibri"/>
          <w:kern w:val="1"/>
          <w:lang w:eastAsia="ar-SA" w:val="hr-HR"/>
        </w:rPr>
        <w:t>VIĆ</w:t>
      </w:r>
      <w:r w:rsidR="00A80376">
        <w:rPr>
          <w:rFonts w:cs="Calibri" w:eastAsia="Arial Unicode MS" w:hAnsi="Calibri" w:ascii="Calibri"/>
          <w:kern w:val="1"/>
          <w:lang w:eastAsia="ar-SA" w:val="hr-HR"/>
        </w:rPr>
        <w:t xml:space="preserve"> je podnijela prijavu tražbine</w:t>
      </w:r>
      <w:r w:rsidRPr="00262B06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2013B2">
        <w:rPr>
          <w:rFonts w:cs="Calibri" w:eastAsia="Arial Unicode MS" w:hAnsi="Calibri" w:ascii="Calibri"/>
          <w:kern w:val="1"/>
          <w:lang w:eastAsia="ar-SA" w:val="hr-HR"/>
        </w:rPr>
        <w:t>6.863,54</w:t>
      </w:r>
      <w:r w:rsidR="00A80376">
        <w:rPr>
          <w:rFonts w:cs="Calibri" w:eastAsia="Arial Unicode MS" w:hAnsi="Calibri" w:ascii="Calibri"/>
          <w:kern w:val="1"/>
          <w:lang w:eastAsia="ar-SA" w:val="hr-HR"/>
        </w:rPr>
        <w:t xml:space="preserve"> kn</w:t>
      </w:r>
      <w:r w:rsidRPr="00262B06">
        <w:rPr>
          <w:rFonts w:cs="Calibri" w:eastAsia="Arial Unicode MS" w:hAnsi="Calibri" w:ascii="Calibri"/>
          <w:kern w:val="1"/>
          <w:lang w:eastAsia="ar-SA" w:val="hr-HR"/>
        </w:rPr>
        <w:t xml:space="preserve"> te joj je priznata tražbina u iznosu od </w:t>
      </w:r>
      <w:r w:rsidR="002013B2">
        <w:rPr>
          <w:rFonts w:cs="Calibri" w:hAnsi="Calibri" w:ascii="Calibri"/>
        </w:rPr>
        <w:t>6.463,54</w:t>
      </w:r>
      <w:r w:rsidR="00C911CD" w:rsidRPr="00262B06">
        <w:rPr>
          <w:rFonts w:cs="Calibri" w:hAnsi="Calibri" w:ascii="Calibri"/>
        </w:rPr>
        <w:t xml:space="preserve"> </w:t>
      </w:r>
      <w:r w:rsidRPr="00262B06">
        <w:rPr>
          <w:rFonts w:cs="Calibri" w:eastAsia="Arial Unicode MS" w:hAnsi="Calibri" w:ascii="Calibri"/>
          <w:kern w:val="1"/>
          <w:lang w:eastAsia="ar-SA" w:val="hr-HR"/>
        </w:rPr>
        <w:t>kun</w:t>
      </w:r>
      <w:r w:rsidR="00C911CD" w:rsidRPr="00262B06">
        <w:rPr>
          <w:rFonts w:cs="Calibri" w:eastAsia="Arial Unicode MS" w:hAnsi="Calibri" w:ascii="Calibri"/>
          <w:kern w:val="1"/>
          <w:lang w:eastAsia="ar-SA" w:val="hr-HR"/>
        </w:rPr>
        <w:t>e</w:t>
      </w:r>
      <w:r w:rsidRPr="00262B06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2013B2">
        <w:rPr>
          <w:rFonts w:cs="Calibri" w:eastAsia="Arial Unicode MS" w:hAnsi="Calibri" w:ascii="Calibri"/>
          <w:kern w:val="1"/>
          <w:lang w:eastAsia="ar-SA" w:val="hr-HR"/>
        </w:rPr>
        <w:t>400,00</w:t>
      </w:r>
      <w:r w:rsidRPr="00262B06">
        <w:rPr>
          <w:rFonts w:cs="Calibri" w:eastAsia="Arial Unicode MS" w:hAnsi="Calibri" w:ascii="Calibri"/>
          <w:kern w:val="1"/>
          <w:lang w:eastAsia="ar-SA" w:val="hr-HR"/>
        </w:rPr>
        <w:t xml:space="preserve"> kuna utvrđeno da se radi o tražbini </w:t>
      </w:r>
      <w:r w:rsidR="00BD0B6A" w:rsidRPr="00262B06">
        <w:rPr>
          <w:rFonts w:cs="Calibri" w:hAnsi="Calibri" w:ascii="Calibri"/>
        </w:rPr>
        <w:t xml:space="preserve">s osnova članskih udjela koje ne ulaze u tražbine viših </w:t>
      </w:r>
      <w:r w:rsidR="00A80376">
        <w:rPr>
          <w:rFonts w:cs="Calibri" w:hAnsi="Calibri" w:ascii="Calibri"/>
        </w:rPr>
        <w:t xml:space="preserve">pa čak ni nižih </w:t>
      </w:r>
      <w:r w:rsidR="00BD0B6A" w:rsidRPr="00262B06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AA6BCF" w:rsidP="00AA6BCF" w:rsidR="00AA6BCF" w:rsidRPr="00262B06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262B06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A80376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A80376" w:rsidRPr="00A80376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262B06">
        <w:rPr>
          <w:rFonts w:cs="Calibri" w:eastAsia="Arial Unicode MS" w:hAnsi="Calibri" w:ascii="Calibri"/>
          <w:kern w:val="1"/>
          <w:lang w:eastAsia="ar-SA" w:val="hr-HR"/>
        </w:rPr>
        <w:tab/>
      </w:r>
      <w:r w:rsidRPr="00262B06">
        <w:rPr>
          <w:rFonts w:cs="Calibri" w:eastAsia="Times New Roman" w:hAnsi="Calibri" w:ascii="Calibri"/>
          <w:lang w:val="hr-HR"/>
        </w:rPr>
        <w:t>Slijedom navedenog, predlaže se donijeti</w:t>
      </w:r>
      <w:r w:rsidR="00A80376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262B06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262B06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262B06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 w:rsidRPr="00262B06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D0B6A" w:rsidP="00AA6BCF" w:rsidR="00BD0B6A" w:rsidRPr="00262B06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262B06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262B06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262B06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262B06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262B06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262B06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262B06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262B06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262B06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262B06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262B06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262B06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262B06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262B06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262B06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262B06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262B06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AA6BCF" w:rsidR="00AA6BCF" w:rsidRPr="00262B06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</w:p>
          <w:p w:rsidRDefault="002013B2" w:rsidP="00AA6BCF" w:rsidR="00AA6BCF" w:rsidRPr="00262B06">
            <w:pPr>
              <w:spacing w:after="0"/>
              <w:rPr>
                <w:rFonts w:cs="Calibri" w:eastAsia="Calibri" w:hAnsi="Calibri" w:ascii="Calibri"/>
                <w:lang w:val="hr-HR"/>
              </w:rPr>
            </w:pPr>
            <w:r w:rsidRPr="002013B2">
              <w:rPr>
                <w:rFonts w:cs="Calibri" w:hAnsi="Calibri" w:ascii="Calibri"/>
              </w:rPr>
              <w:t>MARIJA JEL</w:t>
            </w:r>
            <w:r w:rsidR="007A36B3">
              <w:rPr>
                <w:rFonts w:cs="Calibri" w:hAnsi="Calibri" w:ascii="Calibri"/>
              </w:rPr>
              <w:t>O</w:t>
            </w:r>
            <w:r w:rsidRPr="002013B2">
              <w:rPr>
                <w:rFonts w:cs="Calibri" w:hAnsi="Calibri" w:ascii="Calibri"/>
              </w:rPr>
              <w:t>VIĆ</w:t>
            </w:r>
            <w:r>
              <w:rPr>
                <w:rFonts w:cs="Calibri"/>
              </w:rPr>
              <w:t xml:space="preserve">, </w:t>
            </w:r>
            <w:r w:rsidRPr="002013B2">
              <w:rPr>
                <w:rFonts w:cs="Calibri"/>
              </w:rPr>
              <w:t xml:space="preserve"> </w:t>
            </w:r>
            <w:r w:rsidRPr="002013B2">
              <w:rPr>
                <w:rFonts w:cs="Calibri" w:hAnsi="Calibri" w:ascii="Calibri"/>
              </w:rPr>
              <w:t>Stonska 12, Split</w:t>
            </w:r>
            <w:r w:rsidR="00C911CD" w:rsidRPr="00262B06">
              <w:rPr>
                <w:rFonts w:cs="Calibri" w:hAnsi="Calibri" w:ascii="Calibri"/>
              </w:rPr>
              <w:t xml:space="preserve">, </w:t>
            </w:r>
            <w:r w:rsidR="00BD0B6A" w:rsidRPr="00262B06">
              <w:rPr>
                <w:rFonts w:cs="Calibri" w:hAnsi="Calibri" w:ascii="Calibri"/>
              </w:rPr>
              <w:t xml:space="preserve">OIB: </w:t>
            </w:r>
            <w:r w:rsidRPr="002013B2">
              <w:rPr>
                <w:rFonts w:cs="Calibri" w:hAnsi="Calibri" w:ascii="Calibri"/>
              </w:rPr>
              <w:t>96497966580</w:t>
            </w:r>
          </w:p>
          <w:p w:rsidRDefault="00AA6BCF" w:rsidP="00AA6BCF" w:rsidR="00AA6BCF" w:rsidRPr="00262B06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013B2" w:rsidP="002013B2" w:rsidR="00AA6BCF" w:rsidRPr="00262B06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2013B2">
              <w:rPr>
                <w:rFonts w:cs="Calibri" w:hAnsi="Calibri" w:ascii="Calibri"/>
              </w:rPr>
              <w:t>Kartica članskih udjela 94-70-00035-1 od 21.05.2018.g., kartica štednje 81-70-50018-5 od 21.05.2018.g., obračun zateznih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262B06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2013B2" w:rsidP="00AA6BCF" w:rsidR="00AA6BCF" w:rsidRPr="00262B06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2013B2">
              <w:rPr>
                <w:rFonts w:cs="Calibri" w:hAnsi="Calibri" w:ascii="Calibri"/>
              </w:rPr>
              <w:t>6.863,54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262B06">
            <w:pPr>
              <w:spacing w:after="0"/>
              <w:rPr>
                <w:rFonts w:cs="Calibri" w:hAnsi="Calibri" w:ascii="Calibri"/>
              </w:rPr>
            </w:pPr>
          </w:p>
          <w:p w:rsidRDefault="002013B2" w:rsidP="00AA6BCF" w:rsidR="00AA6BCF" w:rsidRPr="00262B06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2013B2">
              <w:rPr>
                <w:rFonts w:cs="Calibri" w:hAnsi="Calibri" w:ascii="Calibri"/>
              </w:rPr>
              <w:t>6.463,54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C911CD" w:rsidR="00BD0B6A" w:rsidRPr="00262B06">
            <w:pPr>
              <w:spacing w:after="0"/>
              <w:rPr>
                <w:rFonts w:cs="Calibri" w:hAnsi="Calibri" w:ascii="Calibri"/>
              </w:rPr>
            </w:pPr>
          </w:p>
          <w:p w:rsidRDefault="002013B2" w:rsidP="00AA6BCF" w:rsidR="00AA6BCF" w:rsidRPr="00262B06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400,00</w:t>
            </w:r>
            <w:r w:rsidR="00C911CD" w:rsidRPr="00262B06">
              <w:rPr>
                <w:rFonts w:cs="Calibri" w:hAnsi="Calibri" w:ascii="Calibri"/>
              </w:rPr>
              <w:t xml:space="preserve"> kn</w:t>
            </w:r>
            <w:r w:rsidR="00C911CD" w:rsidRPr="00262B06">
              <w:rPr>
                <w:rFonts w:cs="Calibri" w:eastAsia="Times New Roman" w:hAnsi="Calibri" w:ascii="Calibri"/>
                <w:lang w:val="hr-HR"/>
              </w:rPr>
              <w:t xml:space="preserve"> </w:t>
            </w:r>
          </w:p>
        </w:tc>
      </w:tr>
    </w:tbl>
    <w:p w:rsidRDefault="00AA6BCF" w:rsidP="00AA6BCF" w:rsidR="00AA6BCF" w:rsidRPr="00262B06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80376" w:rsidP="00A80376" w:rsidR="00A80376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D370CD" w:rsidP="00BB054D" w:rsidR="00BB054D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054D" w:rsidP="00BB054D" w:rsidR="00BB054D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BB054D" w:rsidP="00BB054D" w:rsidR="00BB054D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BB054D" w:rsidP="00BB054D" w:rsidR="00BB054D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2013B2" w:rsidR="00DF5770" w:rsidRPr="00262B06">
      <w:pPr>
        <w:spacing w:lineRule="auto" w:line="276" w:after="0"/>
        <w:rPr>
          <w:rFonts w:cs="Calibri" w:eastAsia="Calibri" w:hAnsi="Calibri" w:ascii="Calibri"/>
          <w:lang w:val="hr-HR"/>
        </w:rPr>
      </w:pPr>
    </w:p>
    <w:sectPr w:rsidSect="00DF5770" w:rsidR="00DF5770" w:rsidRPr="00262B06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135C" w:rsidR="000E135C">
      <w:pPr>
        <w:spacing w:after="0"/>
      </w:pPr>
      <w:r>
        <w:separator/>
      </w:r>
    </w:p>
  </w:endnote>
  <w:endnote w:id="0" w:type="continuationSeparator">
    <w:p w:rsidRDefault="000E135C" w:rsidR="000E135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70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135C" w:rsidR="000E135C">
      <w:pPr>
        <w:spacing w:after="0"/>
      </w:pPr>
      <w:r>
        <w:separator/>
      </w:r>
    </w:p>
  </w:footnote>
  <w:footnote w:id="0" w:type="continuationSeparator">
    <w:p w:rsidRDefault="000E135C" w:rsidR="000E135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0A3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83D61E58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135C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13B2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2B06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5806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80458"/>
    <w:rsid w:val="0038241A"/>
    <w:rsid w:val="00384907"/>
    <w:rsid w:val="00384E59"/>
    <w:rsid w:val="00395E9E"/>
    <w:rsid w:val="00397D92"/>
    <w:rsid w:val="003A1190"/>
    <w:rsid w:val="003A3E02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570A3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36B3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57266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3F9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47A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00D8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0376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054D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3249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1CD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370CD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96BE6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6D43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473A0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7570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70A3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70A3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70A3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70A3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7570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70A3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70A3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70A3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70A3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259</properties:Words>
  <properties:Characters>1449</properties:Characters>
  <properties:Lines>78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2018-08-23T10:43:00Z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2018-08-23T11:46:00Z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St-651/2017-225 / Podnesak - Podnesak (-225.docx)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