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3a512" w14:paraId="5a3a51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55E2A">
        <w:rPr>
          <w:sz w:val="24"/>
          <w:szCs w:val="24"/>
        </w:rPr>
        <w:t>165</w:t>
      </w:r>
      <w:r w:rsidR="00450676" w:rsidRPr="00E974B3">
        <w:rPr>
          <w:sz w:val="24"/>
          <w:szCs w:val="24"/>
        </w:rPr>
        <w:t>/1</w:t>
      </w:r>
      <w:r w:rsidR="003F140D">
        <w:rPr>
          <w:sz w:val="24"/>
          <w:szCs w:val="24"/>
        </w:rPr>
        <w:t>6</w:t>
      </w:r>
      <w:r w:rsidR="002D1943">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04E3B">
        <w:rPr>
          <w:sz w:val="24"/>
          <w:szCs w:val="24"/>
          <w:lang w:val="pt-BR"/>
        </w:rPr>
        <w:t xml:space="preserve">STIJAK PROMET d.o.o., Zagreb, Milana Rešetara 27, OIB: </w:t>
      </w:r>
      <w:r w:rsidR="00004E3B" w:rsidRPr="00B70087">
        <w:rPr>
          <w:sz w:val="24"/>
          <w:szCs w:val="24"/>
        </w:rPr>
        <w:t>78697469903</w:t>
      </w:r>
      <w:r w:rsidR="007669AF" w:rsidRPr="00BE1A05">
        <w:rPr>
          <w:sz w:val="24"/>
          <w:szCs w:val="24"/>
          <w:lang w:val="pt-BR"/>
        </w:rPr>
        <w:t>,</w:t>
      </w:r>
      <w:r w:rsidR="00A70043" w:rsidRPr="004A1DDF">
        <w:rPr>
          <w:sz w:val="24"/>
          <w:szCs w:val="24"/>
          <w:lang w:val="pt-BR"/>
        </w:rPr>
        <w:t xml:space="preserve"> </w:t>
      </w:r>
      <w:r w:rsidR="00D12623" w:rsidRPr="004A1DDF">
        <w:rPr>
          <w:sz w:val="24"/>
          <w:szCs w:val="24"/>
          <w:lang w:val="pt-BR"/>
        </w:rPr>
        <w:t>10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E2B3E">
        <w:rPr>
          <w:sz w:val="24"/>
          <w:szCs w:val="24"/>
          <w:lang w:val="pt-BR"/>
        </w:rPr>
        <w:t xml:space="preserve">STIJAK PROMET d.o.o., Zagreb, Milana Rešetara 27, OIB: </w:t>
      </w:r>
      <w:r w:rsidR="005E2B3E" w:rsidRPr="00B70087">
        <w:rPr>
          <w:sz w:val="24"/>
          <w:szCs w:val="24"/>
        </w:rPr>
        <w:t>78697469903</w:t>
      </w:r>
      <w:r w:rsidR="006303D1">
        <w:rPr>
          <w:sz w:val="24"/>
          <w:szCs w:val="24"/>
        </w:rPr>
        <w:t xml:space="preserve">, </w:t>
      </w:r>
      <w:r w:rsidR="00F7394A" w:rsidRPr="00F7394A">
        <w:rPr>
          <w:sz w:val="24"/>
          <w:szCs w:val="24"/>
        </w:rPr>
        <w:t>MBS</w:t>
      </w:r>
      <w:r w:rsidR="006303D1" w:rsidRPr="00F7394A">
        <w:rPr>
          <w:sz w:val="24"/>
          <w:szCs w:val="24"/>
        </w:rPr>
        <w:t>:</w:t>
      </w:r>
      <w:r w:rsidR="00B7249E">
        <w:rPr>
          <w:sz w:val="24"/>
          <w:szCs w:val="24"/>
        </w:rPr>
        <w:t xml:space="preserve"> </w:t>
      </w:r>
      <w:r w:rsidR="00B7249E" w:rsidRPr="00B7249E">
        <w:rPr>
          <w:sz w:val="24"/>
          <w:szCs w:val="24"/>
        </w:rPr>
        <w:t>080725897</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sidR="003A5AD1">
        <w:rPr>
          <w:sz w:val="24"/>
          <w:szCs w:val="24"/>
        </w:rPr>
        <w:t xml:space="preserve"> </w:t>
      </w:r>
      <w:r w:rsidR="004C3C98" w:rsidRPr="004C3C98">
        <w:rPr>
          <w:sz w:val="24"/>
          <w:szCs w:val="24"/>
        </w:rPr>
        <w:t>Tanj</w:t>
      </w:r>
      <w:r w:rsidR="004C3C98">
        <w:rPr>
          <w:sz w:val="24"/>
          <w:szCs w:val="24"/>
        </w:rPr>
        <w:t>i</w:t>
      </w:r>
      <w:r w:rsidR="004C3C98" w:rsidRPr="004C3C98">
        <w:rPr>
          <w:sz w:val="24"/>
          <w:szCs w:val="24"/>
        </w:rPr>
        <w:t xml:space="preserve"> Stijak, Zagreb, Milana Rešetara 27</w:t>
      </w:r>
      <w:r w:rsidR="003A5AD1" w:rsidRPr="004C3C98">
        <w:rPr>
          <w:sz w:val="24"/>
          <w:szCs w:val="24"/>
        </w:rPr>
        <w:t>,</w:t>
      </w:r>
      <w:r w:rsidR="003A5AD1">
        <w:rPr>
          <w:sz w:val="24"/>
          <w:szCs w:val="24"/>
        </w:rPr>
        <w:t xml:space="preserve"> </w:t>
      </w:r>
      <w:r w:rsidR="004C3C98" w:rsidRPr="004C3C98">
        <w:rPr>
          <w:sz w:val="24"/>
          <w:szCs w:val="24"/>
        </w:rPr>
        <w:t>OIB: 09117213081</w:t>
      </w:r>
      <w:r w:rsidR="004C3C98">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055E2A">
        <w:rPr>
          <w:b/>
          <w:sz w:val="24"/>
          <w:szCs w:val="24"/>
        </w:rPr>
        <w:t>10,30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E2B3E">
        <w:rPr>
          <w:sz w:val="24"/>
          <w:szCs w:val="24"/>
          <w:lang w:val="pt-BR"/>
        </w:rPr>
        <w:t xml:space="preserve">STIJAK PROMET d.o.o., Zagreb, Milana Rešetara 27, OIB: </w:t>
      </w:r>
      <w:r w:rsidR="005E2B3E" w:rsidRPr="00B70087">
        <w:rPr>
          <w:sz w:val="24"/>
          <w:szCs w:val="24"/>
        </w:rPr>
        <w:t>78697469903</w:t>
      </w:r>
      <w:r w:rsidR="00AF1C4E">
        <w:rPr>
          <w:sz w:val="24"/>
          <w:szCs w:val="24"/>
          <w:lang w:val="pt-BR"/>
        </w:rPr>
        <w:t xml:space="preserve">, na temelju odredbe </w:t>
      </w:r>
      <w:r w:rsidR="00CA5100">
        <w:rPr>
          <w:sz w:val="24"/>
          <w:szCs w:val="24"/>
        </w:rPr>
        <w:t xml:space="preserve">čl. </w:t>
      </w:r>
      <w:r w:rsidR="0050068F">
        <w:rPr>
          <w:sz w:val="24"/>
          <w:szCs w:val="24"/>
        </w:rPr>
        <w:t>110</w:t>
      </w:r>
      <w:r w:rsidR="002323FA">
        <w:rPr>
          <w:sz w:val="24"/>
          <w:szCs w:val="24"/>
        </w:rPr>
        <w:t xml:space="preserve">. st. </w:t>
      </w:r>
      <w:r w:rsidR="0050068F">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CA3E18">
        <w:rPr>
          <w:sz w:val="24"/>
          <w:szCs w:val="24"/>
        </w:rPr>
        <w:t>6</w:t>
      </w:r>
      <w:r w:rsidR="00025828">
        <w:rPr>
          <w:sz w:val="24"/>
          <w:szCs w:val="24"/>
        </w:rPr>
        <w:t xml:space="preserve">. </w:t>
      </w:r>
      <w:r w:rsidR="00CA3E18">
        <w:rPr>
          <w:sz w:val="24"/>
          <w:szCs w:val="24"/>
        </w:rPr>
        <w:t>siječnja</w:t>
      </w:r>
      <w:r w:rsidR="00025828">
        <w:rPr>
          <w:sz w:val="24"/>
          <w:szCs w:val="24"/>
        </w:rPr>
        <w:t xml:space="preserve"> 201</w:t>
      </w:r>
      <w:r w:rsidR="0050068F">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A3E18">
        <w:rPr>
          <w:sz w:val="24"/>
          <w:szCs w:val="24"/>
        </w:rPr>
        <w:t>27.766,80</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CA3E18">
        <w:rPr>
          <w:sz w:val="24"/>
          <w:szCs w:val="24"/>
        </w:rPr>
        <w:t>3</w:t>
      </w:r>
      <w:r w:rsidR="00EB4003" w:rsidRPr="00E974B3">
        <w:rPr>
          <w:sz w:val="24"/>
          <w:szCs w:val="24"/>
        </w:rPr>
        <w:t xml:space="preserve"> zaposlen</w:t>
      </w:r>
      <w:r w:rsidR="00CA3E18">
        <w:rPr>
          <w:sz w:val="24"/>
          <w:szCs w:val="24"/>
        </w:rPr>
        <w:t>a</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CA3E18">
        <w:rPr>
          <w:sz w:val="24"/>
          <w:szCs w:val="24"/>
        </w:rPr>
        <w:t>6</w:t>
      </w:r>
      <w:r w:rsidR="008C048F">
        <w:rPr>
          <w:sz w:val="24"/>
          <w:szCs w:val="24"/>
        </w:rPr>
        <w:t>. spisa)</w:t>
      </w:r>
      <w:r w:rsidR="00CA3E18">
        <w:rPr>
          <w:sz w:val="24"/>
          <w:szCs w:val="24"/>
        </w:rPr>
        <w:t xml:space="preserve"> i Očevidnika o redoslijedu plaćanja s obračunatom kamatom (list 7. – 10. spisa)</w:t>
      </w:r>
      <w:r w:rsidR="008C048F">
        <w:rPr>
          <w:sz w:val="24"/>
          <w:szCs w:val="24"/>
        </w:rPr>
        <w:t xml:space="preserve"> proizlazi da na dan </w:t>
      </w:r>
      <w:r w:rsidR="00CA3E18">
        <w:rPr>
          <w:sz w:val="24"/>
          <w:szCs w:val="24"/>
        </w:rPr>
        <w:t>8</w:t>
      </w:r>
      <w:r w:rsidR="008C048F">
        <w:rPr>
          <w:sz w:val="24"/>
          <w:szCs w:val="24"/>
        </w:rPr>
        <w:t xml:space="preserve">. veljače 2017. dužnik u Očevidniku redoslijeda osnova za plaćanje ima evidentirane neizvršene osnove za plaćanje u neprekinutom razdoblju od </w:t>
      </w:r>
      <w:r w:rsidR="00CA3E18">
        <w:rPr>
          <w:sz w:val="24"/>
          <w:szCs w:val="24"/>
        </w:rPr>
        <w:t>272</w:t>
      </w:r>
      <w:r w:rsidR="008C048F">
        <w:rPr>
          <w:sz w:val="24"/>
          <w:szCs w:val="24"/>
        </w:rPr>
        <w:t xml:space="preserve"> dana</w:t>
      </w:r>
      <w:r w:rsidR="00CA3E18">
        <w:rPr>
          <w:sz w:val="24"/>
          <w:szCs w:val="24"/>
        </w:rPr>
        <w:t xml:space="preserve"> u iznosu od 127.235,38 kn</w:t>
      </w:r>
      <w:r w:rsidR="008C048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D194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D1943" w:rsidP="002D1943" w:rsidR="002D1943">
      <w:pPr>
        <w:overflowPunct/>
        <w:textAlignment w:val="auto"/>
        <w:rPr>
          <w:sz w:val="24"/>
          <w:szCs w:val="24"/>
        </w:rPr>
      </w:pPr>
      <w:r>
        <w:rPr>
          <w:sz w:val="24"/>
          <w:szCs w:val="24"/>
        </w:rPr>
        <w:t>Za točnost otpravka – ovlašteni službenik:</w:t>
      </w:r>
    </w:p>
    <w:p w:rsidRDefault="002D1943" w:rsidP="002D1943"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D75E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55E2A">
      <w:rPr>
        <w:sz w:val="24"/>
        <w:szCs w:val="24"/>
      </w:rPr>
      <w:t>165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E3B"/>
    <w:rsid w:val="0000696B"/>
    <w:rsid w:val="0001233A"/>
    <w:rsid w:val="00016C56"/>
    <w:rsid w:val="00025828"/>
    <w:rsid w:val="00036DB2"/>
    <w:rsid w:val="000457CF"/>
    <w:rsid w:val="000468E0"/>
    <w:rsid w:val="000519B3"/>
    <w:rsid w:val="00055E2A"/>
    <w:rsid w:val="0005692D"/>
    <w:rsid w:val="00057443"/>
    <w:rsid w:val="000867BC"/>
    <w:rsid w:val="000A0821"/>
    <w:rsid w:val="000A7C3A"/>
    <w:rsid w:val="000D69E8"/>
    <w:rsid w:val="000D75E0"/>
    <w:rsid w:val="000E0289"/>
    <w:rsid w:val="000F32D6"/>
    <w:rsid w:val="000F4263"/>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323FA"/>
    <w:rsid w:val="00237965"/>
    <w:rsid w:val="002431C4"/>
    <w:rsid w:val="00260A9E"/>
    <w:rsid w:val="00286FBD"/>
    <w:rsid w:val="002903F5"/>
    <w:rsid w:val="0029270E"/>
    <w:rsid w:val="002A061E"/>
    <w:rsid w:val="002A3523"/>
    <w:rsid w:val="002B486C"/>
    <w:rsid w:val="002C3115"/>
    <w:rsid w:val="002D0838"/>
    <w:rsid w:val="002D1943"/>
    <w:rsid w:val="002D6659"/>
    <w:rsid w:val="002F01C6"/>
    <w:rsid w:val="002F7B61"/>
    <w:rsid w:val="00304BF2"/>
    <w:rsid w:val="003107A5"/>
    <w:rsid w:val="00314C4A"/>
    <w:rsid w:val="00337798"/>
    <w:rsid w:val="00345621"/>
    <w:rsid w:val="00347895"/>
    <w:rsid w:val="00364674"/>
    <w:rsid w:val="0036485A"/>
    <w:rsid w:val="00365959"/>
    <w:rsid w:val="00375FFC"/>
    <w:rsid w:val="003911A1"/>
    <w:rsid w:val="0039199F"/>
    <w:rsid w:val="003A5AD1"/>
    <w:rsid w:val="003B45C0"/>
    <w:rsid w:val="003E3082"/>
    <w:rsid w:val="003E329C"/>
    <w:rsid w:val="003F140D"/>
    <w:rsid w:val="0041101F"/>
    <w:rsid w:val="00420D67"/>
    <w:rsid w:val="004401E2"/>
    <w:rsid w:val="0044050C"/>
    <w:rsid w:val="00450221"/>
    <w:rsid w:val="00450676"/>
    <w:rsid w:val="004531FC"/>
    <w:rsid w:val="00454BBA"/>
    <w:rsid w:val="00475CDF"/>
    <w:rsid w:val="00476E8D"/>
    <w:rsid w:val="00480A4F"/>
    <w:rsid w:val="00480FE8"/>
    <w:rsid w:val="00482933"/>
    <w:rsid w:val="00483785"/>
    <w:rsid w:val="004A1DDF"/>
    <w:rsid w:val="004C3C98"/>
    <w:rsid w:val="004D2841"/>
    <w:rsid w:val="004D7BA1"/>
    <w:rsid w:val="004E02CD"/>
    <w:rsid w:val="004E2FD0"/>
    <w:rsid w:val="004E5FEF"/>
    <w:rsid w:val="004F56AE"/>
    <w:rsid w:val="0050068F"/>
    <w:rsid w:val="00500C65"/>
    <w:rsid w:val="00516616"/>
    <w:rsid w:val="005550DD"/>
    <w:rsid w:val="0056765A"/>
    <w:rsid w:val="00571703"/>
    <w:rsid w:val="005A0A17"/>
    <w:rsid w:val="005A734E"/>
    <w:rsid w:val="005B3F73"/>
    <w:rsid w:val="005B5A8A"/>
    <w:rsid w:val="005B5C24"/>
    <w:rsid w:val="005C4E42"/>
    <w:rsid w:val="005C5E15"/>
    <w:rsid w:val="005D7FC6"/>
    <w:rsid w:val="005E2B3E"/>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19A9"/>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6313F"/>
    <w:rsid w:val="00A70043"/>
    <w:rsid w:val="00A80EB3"/>
    <w:rsid w:val="00A828C1"/>
    <w:rsid w:val="00A8341B"/>
    <w:rsid w:val="00A90C82"/>
    <w:rsid w:val="00AD3398"/>
    <w:rsid w:val="00AD3A0D"/>
    <w:rsid w:val="00AF1C4E"/>
    <w:rsid w:val="00AF4A5C"/>
    <w:rsid w:val="00AF4C01"/>
    <w:rsid w:val="00B00EB0"/>
    <w:rsid w:val="00B01169"/>
    <w:rsid w:val="00B32E61"/>
    <w:rsid w:val="00B35218"/>
    <w:rsid w:val="00B4780B"/>
    <w:rsid w:val="00B7249E"/>
    <w:rsid w:val="00B844BF"/>
    <w:rsid w:val="00B8469C"/>
    <w:rsid w:val="00B93B9A"/>
    <w:rsid w:val="00B95513"/>
    <w:rsid w:val="00BC4571"/>
    <w:rsid w:val="00BE1A05"/>
    <w:rsid w:val="00C03ACA"/>
    <w:rsid w:val="00C04EFF"/>
    <w:rsid w:val="00C356A1"/>
    <w:rsid w:val="00C3663A"/>
    <w:rsid w:val="00C40383"/>
    <w:rsid w:val="00C51C6E"/>
    <w:rsid w:val="00C52D37"/>
    <w:rsid w:val="00C60E56"/>
    <w:rsid w:val="00C85927"/>
    <w:rsid w:val="00CA3E18"/>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540A7"/>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 w:val="00FE4D8A"/>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B19A9"/>
    <w:rPr>
      <w:color w:val="808080"/>
      <w:bdr w:space="0" w:sz="0" w:color="auto" w:val="none"/>
      <w:shd w:fill="auto" w:color="auto" w:val="clear"/>
    </w:rPr>
  </w:style>
  <w:style w:customStyle="true" w:styleId="eSPISCCParagraphDefaultFont" w:type="character">
    <w:name w:val="eSPIS_CC_Paragraph Default Font"/>
    <w:basedOn w:val="Zadanifontodlomka"/>
    <w:rsid w:val="007B19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9A9"/>
    <w:rPr>
      <w:bdr w:space="0" w:sz="0" w:color="auto" w:val="none"/>
      <w:shd w:fill="FFFFCC" w:color="auto" w:val="clear"/>
      <w:lang w:val="hr-HR"/>
    </w:rPr>
  </w:style>
  <w:style w:customStyle="true" w:styleId="PozadinaSvijetloCrvena" w:type="character">
    <w:name w:val="Pozadina_SvijetloCrvena"/>
    <w:basedOn w:val="eSPISCCParagraphDefaultFont"/>
    <w:rsid w:val="007B19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19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B19A9"/>
    <w:rPr>
      <w:color w:val="808080"/>
      <w:bdr w:color="auto" w:space="0" w:sz="0" w:val="none"/>
      <w:shd w:color="auto" w:fill="auto" w:val="clear"/>
    </w:rPr>
  </w:style>
  <w:style w:customStyle="1" w:styleId="eSPISCCParagraphDefaultFont" w:type="character">
    <w:name w:val="eSPIS_CC_Paragraph Default Font"/>
    <w:basedOn w:val="Zadanifontodlomka"/>
    <w:rsid w:val="007B19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19A9"/>
    <w:rPr>
      <w:bdr w:color="auto" w:space="0" w:sz="0" w:val="none"/>
      <w:shd w:color="auto" w:fill="FFFFCC" w:val="clear"/>
      <w:lang w:val="hr-HR"/>
    </w:rPr>
  </w:style>
  <w:style w:customStyle="1" w:styleId="PozadinaSvijetloCrvena" w:type="character">
    <w:name w:val="Pozadina_SvijetloCrvena"/>
    <w:basedOn w:val="eSPISCCParagraphDefaultFont"/>
    <w:rsid w:val="007B19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19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St-165/2016-6</izvorni_sadrzaj>
    <derivirana_varijabla naziv="DomainObject.Oznaka_1">St-165/2016-6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St-165/2016</izvorni_sadrzaj>
    <derivirana_varijabla naziv="DomainObject.Predmet.OznakaBroj_1">St-165/2016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STIJAK PROMET d.o.o.</izvorni_sadrzaj>
    <derivirana_varijabla naziv="DomainObject.Predmet.ProtustrankaFormated_1">  STIJAK PROMET d.o.o.</derivirana_varijabla>
  </DomainObject.Predmet.ProtustrankaFormated>
  <DomainObject.Predmet.ProtustrankaFormatedOIB>
    <izvorni_sadrzaj>  STIJAK PROMET d.o.o., OIB 78697469903</izvorni_sadrzaj>
    <derivirana_varijabla naziv="DomainObject.Predmet.ProtustrankaFormatedOIB_1">  STIJAK PROMET d.o.o., OIB 78697469903</derivirana_varijabla>
  </DomainObject.Predmet.ProtustrankaFormatedOIB>
  <DomainObject.Predmet.ProtustrankaFormatedWithAdress>
    <izvorni_sadrzaj> STIJAK PROMET d.o.o., Milana Rešetara 27, 10000 Zagreb</izvorni_sadrzaj>
    <derivirana_varijabla naziv="DomainObject.Predmet.ProtustrankaFormatedWithAdress_1"> STIJAK PROMET d.o.o., Milana Rešetara 27, 10000 Zagreb</derivirana_varijabla>
  </DomainObject.Predmet.ProtustrankaFormatedWithAdress>
  <DomainObject.Predmet.ProtustrankaFormatedWithAdressOIB>
    <izvorni_sadrzaj> STIJAK PROMET d.o.o., OIB 78697469903, Milana Rešetara 27, 10000 Zagreb</izvorni_sadrzaj>
    <derivirana_varijabla naziv="DomainObject.Predmet.ProtustrankaFormatedWithAdressOIB_1"> STIJAK PROMET d.o.o., OIB 78697469903, Milana Rešetara 27, 10000 Zagreb</derivirana_varijabla>
  </DomainObject.Predmet.ProtustrankaFormatedWithAdressOIB>
  <DomainObject.Predmet.ProtustrankaWithAdress>
    <izvorni_sadrzaj>STIJAK PROMET d.o.o. Milana Rešetara 27, 10000 Zagreb</izvorni_sadrzaj>
    <derivirana_varijabla naziv="DomainObject.Predmet.ProtustrankaWithAdress_1">STIJAK PROMET d.o.o. Milana Rešetara 27, 10000 Zagreb</derivirana_varijabla>
  </DomainObject.Predmet.ProtustrankaWithAdress>
  <DomainObject.Predmet.ProtustrankaWithAdressOIB>
    <izvorni_sadrzaj>STIJAK PROMET d.o.o., OIB 78697469903, Milana Rešetara 27, 10000 Zagreb</izvorni_sadrzaj>
    <derivirana_varijabla naziv="DomainObject.Predmet.ProtustrankaWithAdressOIB_1">STIJAK PROMET d.o.o., OIB 78697469903, Milana Rešetara 27, 10000 Zagreb</derivirana_varijabla>
  </DomainObject.Predmet.ProtustrankaWithAdressOIB>
  <DomainObject.Predmet.ProtustrankaNazivFormated>
    <izvorni_sadrzaj>STIJAK PROMET d.o.o.</izvorni_sadrzaj>
    <derivirana_varijabla naziv="DomainObject.Predmet.ProtustrankaNazivFormated_1">STIJAK PROMET d.o.o.</derivirana_varijabla>
  </DomainObject.Predmet.ProtustrankaNazivFormated>
  <DomainObject.Predmet.ProtustrankaNazivFormatedOIB>
    <izvorni_sadrzaj>STIJAK PROMET d.o.o., OIB 78697469903</izvorni_sadrzaj>
    <derivirana_varijabla naziv="DomainObject.Predmet.ProtustrankaNazivFormatedOIB_1">STIJAK PROMET d.o.o., OIB 78697469903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STIJAK PROMET d.o.o.</item>
    </izvorni_sadrzaj>
    <derivirana_varijabla naziv="DomainObject.Predmet.ProtuStrankaListFormated_1">
      <item>STIJAK PROMET d.o.o.</item>
    </derivirana_varijabla>
  </DomainObject.Predmet.ProtuStrankaListFormated>
  <DomainObject.Predmet.ProtuStrankaListFormatedOIB>
    <izvorni_sadrzaj>
      <item>STIJAK PROMET d.o.o., OIB 78697469903</item>
    </izvorni_sadrzaj>
    <derivirana_varijabla naziv="DomainObject.Predmet.ProtuStrankaListFormatedOIB_1">
      <item>STIJAK PROMET d.o.o., OIB 78697469903</item>
    </derivirana_varijabla>
  </DomainObject.Predmet.ProtuStrankaListFormatedOIB>
  <DomainObject.Predmet.ProtuStrankaListFormatedWithAdress>
    <izvorni_sadrzaj>
      <item>STIJAK PROMET d.o.o., Milana Rešetara 27, 10000 Zagreb</item>
    </izvorni_sadrzaj>
    <derivirana_varijabla naziv="DomainObject.Predmet.ProtuStrankaListFormatedWithAdress_1">
      <item>STIJAK PROMET d.o.o., Milana Rešetara 27, 10000 Zagreb</item>
    </derivirana_varijabla>
  </DomainObject.Predmet.ProtuStrankaListFormatedWithAdress>
  <DomainObject.Predmet.ProtuStrankaListFormatedWithAdressOIB>
    <izvorni_sadrzaj>
      <item>STIJAK PROMET d.o.o., OIB 78697469903, Milana Rešetara 27, 10000 Zagreb</item>
    </izvorni_sadrzaj>
    <derivirana_varijabla naziv="DomainObject.Predmet.ProtuStrankaListFormatedWithAdressOIB_1">
      <item>STIJAK PROMET d.o.o., OIB 78697469903, Milana Rešetara 27, 10000 Zagreb</item>
    </derivirana_varijabla>
  </DomainObject.Predmet.ProtuStrankaListFormatedWithAdressOIB>
  <DomainObject.Predmet.ProtuStrankaListNazivFormated>
    <izvorni_sadrzaj>
      <item>STIJAK PROMET d.o.o.</item>
    </izvorni_sadrzaj>
    <derivirana_varijabla naziv="DomainObject.Predmet.ProtuStrankaListNazivFormated_1">
      <item>STIJAK PROMET d.o.o.</item>
    </derivirana_varijabla>
  </DomainObject.Predmet.ProtuStrankaListNazivFormated>
  <DomainObject.Predmet.ProtuStrankaListNazivFormatedOIB>
    <izvorni_sadrzaj>
      <item>STIJAK PROMET d.o.o., OIB 78697469903</item>
    </izvorni_sadrzaj>
    <derivirana_varijabla naziv="DomainObject.Predmet.ProtuStrankaListNazivFormatedOIB_1">
      <item>STIJAK PROMET d.o.o., OIB 78697469903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St-165/2016-6</izvorni_sadrzaj>
    <derivirana_varijabla naziv="DomainObject.PoslovniBrojDokumenta_1">St-165/2016-6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STIJAK PROMET d.o.o.</izvorni_sadrzaj>
    <derivirana_varijabla naziv="DomainObject.Predmet.ProtustrankaIDrugi_1">STIJAK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STIJAK PROMET d.o.o., OIB 78697469903, Milana Rešetara 27, 10000 Zagreb</izvorni_sadrzaj>
    <derivirana_varijabla naziv="DomainObject.Predmet.ProtustrankaIDrugiAdressOIB_1">STIJAK PROMET d.o.o., OIB 78697469903, Milana Rešetara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STIJAK PROMET d.o.o.</item>
    </izvorni_sadrzaj>
    <derivirana_varijabla naziv="DomainObject.Predmet.SudioniciListNaziv_1">
      <item>FINA Regionalni centar Zagreb</item>
      <item>STIJAK PROMET d.o.o.</item>
    </derivirana_varijabla>
  </DomainObject.Predmet.SudioniciListNaziv>
  <DomainObject.Predmet.SudioniciListAdressOIB>
    <izvorni_sadrzaj>
      <item>FINA Regionalni centar Zagreb, OIB 85821130368, Trg svibanjskih žrtava 1995. 1,10000 Zagreb</item>
      <item>STIJAK PROMET d.o.o., OIB 78697469903, Milana Rešetara 27,10000 Zagreb</item>
    </izvorni_sadrzaj>
    <derivirana_varijabla naziv="DomainObject.Predmet.SudioniciListAdressOIB_1">
      <item>FINA Regionalni centar Zagreb, OIB 85821130368, Trg svibanjskih žrtava 1995. 1,10000 Zagreb</item>
      <item>STIJAK PROMET d.o.o., OIB 78697469903, Milana Rešetara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78697469903</item>
    </izvorni_sadrzaj>
    <derivirana_varijabla naziv="DomainObject.Predmet.SudioniciListNazivOIB_1">
      <item>, OIB 85821130368</item>
      <item>, OIB 78697469903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D2D4B9-A494-484B-A8D5-F2EAE3FA72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5289</properties:Characters>
  <properties:Lines>135</properties:Lines>
  <properties:Paragraphs>49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2017-03-10T10:38:00Z</cp:lastPrinted>
  <dcterms:modified xmlns:xsi="http://www.w3.org/2001/XMLSchema-instance" xsi:type="dcterms:W3CDTF">2017-03-10T10:38:00Z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