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23b4" w14:paraId="d3223b4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BC58D7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</w:p>
    <w:p w:rsidRDefault="00520CA4" w:rsidP="000F60FD" w:rsidR="00520CA4" w:rsidRPr="001D63A9"/>
    <w:p w:rsidRDefault="00955759" w:rsidP="000F60FD" w:rsidR="00955759">
      <w:pPr>
        <w:rPr>
          <w:b/>
        </w:rPr>
      </w:pPr>
    </w:p>
    <w:p w:rsidRDefault="000F60FD" w:rsidP="000F60FD" w:rsidR="000F60FD" w:rsidRPr="00825201">
      <w:pPr>
        <w:rPr>
          <w:b/>
        </w:rPr>
      </w:pPr>
      <w:r w:rsidRPr="00825201">
        <w:rPr>
          <w:b/>
        </w:rPr>
        <w:t>REPUBLIKA HRVATSKA</w:t>
      </w:r>
    </w:p>
    <w:p w:rsidRDefault="000F60FD" w:rsidP="000F60FD" w:rsidR="003D72BA" w:rsidRPr="00825201">
      <w:pPr>
        <w:rPr>
          <w:b/>
        </w:rPr>
      </w:pPr>
      <w:r w:rsidRPr="00825201">
        <w:rPr>
          <w:b/>
        </w:rPr>
        <w:t>TRGOVAČKI SUD U</w:t>
      </w:r>
      <w:r w:rsidR="00D024BA" w:rsidRPr="00825201">
        <w:rPr>
          <w:b/>
        </w:rPr>
        <w:t xml:space="preserve"> ZADRU</w:t>
      </w:r>
    </w:p>
    <w:p w:rsidRDefault="003D72BA" w:rsidP="000F60FD" w:rsidR="00825201">
      <w:r>
        <w:t>Dr. Franje Tuđmana 35</w:t>
      </w:r>
    </w:p>
    <w:p w:rsidRDefault="00825201" w:rsidP="000F60FD" w:rsidR="003F7287">
      <w:r>
        <w:t>Zadar</w:t>
      </w:r>
      <w:r w:rsidR="00D024BA" w:rsidRPr="001D63A9">
        <w:tab/>
      </w:r>
      <w:r w:rsidR="00D024BA" w:rsidRPr="001D63A9">
        <w:tab/>
      </w:r>
    </w:p>
    <w:p w:rsidRDefault="00D024BA" w:rsidP="003F7287" w:rsidR="00873E4C">
      <w:r w:rsidRPr="001D63A9">
        <w:tab/>
      </w:r>
      <w:r w:rsidR="00AB29B4" w:rsidRPr="001D63A9">
        <w:t xml:space="preserve">          </w:t>
      </w:r>
    </w:p>
    <w:p w:rsidRDefault="00696A23" w:rsidP="000F60FD" w:rsidR="00696A23" w:rsidRPr="006C4213">
      <w:pPr>
        <w:jc w:val="center"/>
        <w:rPr>
          <w:b/>
          <w:bCs/>
        </w:rPr>
      </w:pPr>
      <w:r w:rsidRPr="006C4213">
        <w:rPr>
          <w:b/>
          <w:bCs/>
        </w:rPr>
        <w:t>R E P U B L I KA   H R V A T S K A</w:t>
      </w:r>
    </w:p>
    <w:p w:rsidRDefault="001F3EEE" w:rsidP="000F60FD" w:rsidR="001F3EEE" w:rsidRPr="006C4213">
      <w:pPr>
        <w:jc w:val="center"/>
        <w:rPr>
          <w:b/>
          <w:bCs/>
        </w:rPr>
      </w:pPr>
    </w:p>
    <w:p w:rsidRDefault="000F60FD" w:rsidP="000F60FD" w:rsidR="000F60FD" w:rsidRPr="006C4213">
      <w:pPr>
        <w:jc w:val="center"/>
        <w:rPr>
          <w:b/>
          <w:bCs/>
        </w:rPr>
      </w:pPr>
      <w:r w:rsidRPr="006C4213">
        <w:rPr>
          <w:b/>
          <w:bCs/>
        </w:rPr>
        <w:t>R J E Š E N J E</w:t>
      </w:r>
    </w:p>
    <w:p w:rsidRDefault="000F60FD" w:rsidP="000F60FD" w:rsidR="000F60FD" w:rsidRPr="007E0FEA"/>
    <w:p w:rsidRDefault="0068406C" w:rsidP="00185014" w:rsidR="00185014">
      <w:pPr>
        <w:ind w:firstLine="708"/>
        <w:jc w:val="both"/>
      </w:pPr>
      <w:r w:rsidRPr="007E0FEA">
        <w:t>Trgovački sud u Zadru</w:t>
      </w:r>
      <w:r w:rsidR="00BD05B2">
        <w:t xml:space="preserve"> </w:t>
      </w:r>
      <w:r w:rsidR="00BD05B2" w:rsidRPr="00234FCA">
        <w:t>OIB:39670464653</w:t>
      </w:r>
      <w:r w:rsidR="001D70CF" w:rsidRPr="007E0FEA">
        <w:t xml:space="preserve">, </w:t>
      </w:r>
      <w:r w:rsidR="001B3070" w:rsidRPr="007E0FEA">
        <w:t>po su</w:t>
      </w:r>
      <w:r w:rsidR="006C4213">
        <w:t xml:space="preserve">tkinji </w:t>
      </w:r>
      <w:r w:rsidR="003E5B53">
        <w:t>Ani Markač,</w:t>
      </w:r>
      <w:r w:rsidR="00BC28B6">
        <w:t xml:space="preserve"> </w:t>
      </w:r>
      <w:r w:rsidR="00BD05B2">
        <w:t xml:space="preserve">u predstečajnom postupku nad dužnikom </w:t>
      </w:r>
      <w:r w:rsidR="00185014">
        <w:t xml:space="preserve">ARANEA d.o.o., Silba, Silba 307, OIB:48167019004, zastupan po punomoćniku mr. sc. Marku Marinoviću, odvjetniku u Odvjetničkom društvu Marinović i partneri iz Zadra, Plemića Borelli 1, dana 5. travnja 2017., </w:t>
      </w:r>
    </w:p>
    <w:p w:rsidRDefault="002F6FA2" w:rsidP="00185014" w:rsidR="002F6FA2" w:rsidRPr="00185014">
      <w:pPr>
        <w:jc w:val="both"/>
      </w:pPr>
    </w:p>
    <w:p w:rsidRDefault="000F60FD" w:rsidP="000F60FD" w:rsidR="000F60FD">
      <w:pPr>
        <w:jc w:val="center"/>
        <w:rPr>
          <w:b/>
        </w:rPr>
      </w:pPr>
      <w:r w:rsidRPr="00A644B9">
        <w:rPr>
          <w:b/>
        </w:rPr>
        <w:t>r i j e š i o  j e</w:t>
      </w:r>
    </w:p>
    <w:p w:rsidRDefault="003F61D8" w:rsidP="000F60FD" w:rsidR="003F61D8" w:rsidRPr="00A644B9">
      <w:pPr>
        <w:jc w:val="center"/>
        <w:rPr>
          <w:b/>
        </w:rPr>
      </w:pPr>
    </w:p>
    <w:p w:rsidRDefault="003F61D8" w:rsidP="003F61D8" w:rsidR="003F61D8" w:rsidRPr="003F7287">
      <w:r w:rsidRPr="003F7287">
        <w:t>I.</w:t>
      </w:r>
      <w:r w:rsidRPr="003F7287">
        <w:tab/>
        <w:t xml:space="preserve">Utvrđene i osporene tražbina u predstečajnom postupku „ARANEA“ d.o.o., Silba </w:t>
      </w:r>
    </w:p>
    <w:p w:rsidRDefault="003F61D8" w:rsidP="003F61D8" w:rsidR="003F61D8" w:rsidRPr="00924637">
      <w:pPr>
        <w:rPr>
          <w:b/>
        </w:rPr>
      </w:pPr>
    </w:p>
    <w:tbl>
      <w:tblPr>
        <w:tblW w:type="dxa" w:w="8896"/>
        <w:jc w:val="center"/>
        <w:tblInd w:type="dxa" w:w="-60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7"/>
        <w:gridCol w:w="2835"/>
        <w:gridCol w:w="893"/>
        <w:gridCol w:w="1604"/>
        <w:gridCol w:w="1134"/>
        <w:gridCol w:w="1613"/>
      </w:tblGrid>
      <w:tr w:rsidTr="00B74BD4" w:rsidR="003F61D8" w:rsidRPr="00924637">
        <w:trPr>
          <w:trHeight w:val="499"/>
          <w:jc w:val="center"/>
        </w:trPr>
        <w:tc>
          <w:tcPr>
            <w:tcW w:type="dxa" w:w="817"/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Red. broj</w:t>
            </w:r>
          </w:p>
        </w:tc>
        <w:tc>
          <w:tcPr>
            <w:tcW w:type="dxa" w:w="2835"/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Ime i prezime/Naziv vjerovnika</w:t>
            </w:r>
          </w:p>
        </w:tc>
        <w:tc>
          <w:tcPr>
            <w:tcW w:type="dxa" w:w="893"/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OIB vjerovnika</w:t>
            </w:r>
          </w:p>
        </w:tc>
        <w:tc>
          <w:tcPr>
            <w:tcW w:type="dxa" w:w="1604"/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Adresa vjerovnika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>
              <w:t xml:space="preserve">Utvrđena </w:t>
            </w:r>
            <w:r w:rsidRPr="00924637">
              <w:t>tražbina</w:t>
            </w:r>
            <w:r>
              <w:t xml:space="preserve"> (kn)</w:t>
            </w:r>
          </w:p>
        </w:tc>
        <w:tc>
          <w:tcPr>
            <w:tcW w:type="dxa" w:w="1613"/>
            <w:vAlign w:val="center"/>
          </w:tcPr>
          <w:p w:rsidRDefault="003F61D8" w:rsidP="00B74BD4" w:rsidR="003F61D8" w:rsidRPr="00924637">
            <w:r w:rsidRPr="00924637">
              <w:t>Osporena tražbina</w:t>
            </w:r>
            <w:r>
              <w:t xml:space="preserve"> (kn)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BONACA DUGI OTOK d.o.o. za proizvodnju pekarskih proizvoda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96889430815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>
              <w:t xml:space="preserve">Zaglav, </w:t>
            </w:r>
            <w:r w:rsidRPr="00924637">
              <w:t>Zaglav 1b</w:t>
            </w:r>
            <w:r>
              <w:t xml:space="preserve">,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1.298,14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BURE d.o.o. za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30311115193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 xml:space="preserve">Biograd </w:t>
            </w:r>
            <w:r>
              <w:t xml:space="preserve">na Moru, </w:t>
            </w:r>
            <w:r w:rsidRPr="00924637">
              <w:t>Odranska 15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3.178,70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ČISTI OTOK d.o.o. za komunalne djelatnosti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15717069876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>
              <w:t xml:space="preserve">Vir, </w:t>
            </w:r>
            <w:r w:rsidRPr="00924637">
              <w:t>Put mula 16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1.896,45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ČISTOĆA, usluge održavanja čistoće d.o.o.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84923155727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Zadar, Stjepana Radića 33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6.445,34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EFFECTUS d.o.o. za savjetovanje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36523098396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Zagreb, Vukovarska 14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84,00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GLAZBENA UDRUGA "TORETA"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37068969149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Silba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10.000,00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GRAD ZADAR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09933651854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Zadar, Narodni trg 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13.613,63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pPr>
              <w:jc w:val="both"/>
            </w:pPr>
            <w:r w:rsidRPr="006F2ADD">
              <w:t xml:space="preserve">479,47 </w:t>
            </w:r>
            <w:r>
              <w:t xml:space="preserve">–povjerenik, jer navedeni iznos tražbine nije dospio do otvaranja predstečajnog </w:t>
            </w:r>
            <w:r>
              <w:lastRenderedPageBreak/>
              <w:t xml:space="preserve">postupka 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lastRenderedPageBreak/>
              <w:t>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HEP-Operator distribucijskog sustava d.o.o. za distribuciju i opskrbu električne energije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46830600751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Zagreb, Ulica grada Vukovara 37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12.481,28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Hrvatski Telekom d.d.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81793146560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>
              <w:t>Zagreb</w:t>
            </w:r>
            <w:r w:rsidRPr="00924637">
              <w:t>, R.</w:t>
            </w:r>
            <w:r>
              <w:t xml:space="preserve"> </w:t>
            </w:r>
            <w:r w:rsidRPr="00924637">
              <w:t>F.  Mihanovića 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2.537,15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pPr>
              <w:jc w:val="right"/>
            </w:pP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10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JANKA JUDIT JESZENSZKY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12464742907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>
              <w:t>Silba, Silba</w:t>
            </w:r>
            <w:r w:rsidRPr="00924637">
              <w:t xml:space="preserve"> 307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268.000,00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11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KEMORAL d.o.o. za proizvodnju,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26665455182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>
              <w:t xml:space="preserve">Zadar, </w:t>
            </w:r>
            <w:r w:rsidRPr="00924637">
              <w:t>Zlatarska 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46.184,69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pPr>
              <w:jc w:val="right"/>
            </w:pPr>
            <w:r w:rsidRPr="006F2ADD">
              <w:t>1.600,00</w:t>
            </w:r>
            <w:r w:rsidRPr="00CF535E">
              <w:rPr>
                <w:b/>
              </w:rPr>
              <w:t xml:space="preserve"> -</w:t>
            </w:r>
            <w:r>
              <w:t xml:space="preserve"> povjerenik, jer navedeni iznos tražbine nije dospio do otvaranja predstečajnog postupka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12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KONZUM trgovina na veliko i malo d.d.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29955634590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Zagreb,</w:t>
            </w:r>
            <w:r>
              <w:t xml:space="preserve"> </w:t>
            </w:r>
            <w:r w:rsidRPr="00924637">
              <w:t>Marijana Čavića 1a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6.414,78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13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LACE d.o.o. za informatički inženjering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82208525473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Zagreb, Savska 64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6F2ADD">
            <w:pPr>
              <w:jc w:val="right"/>
            </w:pPr>
            <w:r>
              <w:t>0,00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6F2ADD">
            <w:r w:rsidRPr="006F2ADD">
              <w:t xml:space="preserve"> 20.787,00 </w:t>
            </w:r>
            <w:r>
              <w:t>–</w:t>
            </w:r>
            <w:r w:rsidRPr="006F2ADD">
              <w:t xml:space="preserve"> dužnik</w:t>
            </w:r>
            <w:r>
              <w:t xml:space="preserve"> osporava iz razloga jer da je tražbina podmirena u cijelosti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14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TIHOMIR LOPARIĆ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29929199496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>
              <w:t xml:space="preserve">Varaždin, </w:t>
            </w:r>
            <w:r w:rsidRPr="00924637">
              <w:t>Ruđera Boškovića 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187,20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15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MIMB, KNJIGOVODSTVENI OBRT, VL. BETINA MIČIĆ, ZADAR, TRG PETRA ZORANIĆA 1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87615951460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Zadar, Sv. Nikole Tavelića 84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543,49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16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IVAN MOTUŠIĆ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50555406720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>
              <w:t xml:space="preserve">Silba, Silba </w:t>
            </w:r>
            <w:r w:rsidRPr="00924637">
              <w:t>307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86,34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17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MLADENKA MOTUŠIĆ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30901897325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>
              <w:t xml:space="preserve">Silba, Silba </w:t>
            </w:r>
            <w:r w:rsidRPr="00924637">
              <w:t>307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327,68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18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OPĆINA VIR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95169016556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Vir, Trg svetog Jurja 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1.837,06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19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ORBICO d.o.o. za trgovinu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85611744662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Zagreb,</w:t>
            </w:r>
            <w:r>
              <w:t xml:space="preserve"> </w:t>
            </w:r>
            <w:r w:rsidRPr="00924637">
              <w:t>Koturaška Cesta 69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4.968,69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lastRenderedPageBreak/>
              <w:t>20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OTP banka Hrvatska dioničko društvo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52508873833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Zadar, Ulica Domovinskog rata 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15.598,08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510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21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REPUBLIKA HRVATSKA MINISTARSTVO FINANCIJA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18683136487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Zagreb, Katančićeva 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117.783,01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pPr>
              <w:jc w:val="center"/>
            </w:pP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22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SILBA POTROŠAČKO USLUŽNA ZADRUGA za poslovanje nekretninama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23485660371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>
              <w:t xml:space="preserve">Silba, </w:t>
            </w:r>
            <w:r w:rsidRPr="00924637">
              <w:t>Silba 207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8.084,38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pPr>
              <w:jc w:val="both"/>
            </w:pP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23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SONIK d.o.o. za trgovinu, turizam i usluge</w:t>
            </w:r>
          </w:p>
        </w:tc>
        <w:tc>
          <w:tcPr>
            <w:tcW w:type="dxa" w:w="8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06269544602</w:t>
            </w:r>
          </w:p>
        </w:tc>
        <w:tc>
          <w:tcPr>
            <w:tcW w:type="dxa" w:w="16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Zadar, Benkovačka 1a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8.276,24</w:t>
            </w:r>
          </w:p>
        </w:tc>
        <w:tc>
          <w:tcPr>
            <w:tcW w:type="dxa" w:w="16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24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TOMSOFT d.o.o. za usluge i trgovinu</w:t>
            </w:r>
          </w:p>
        </w:tc>
        <w:tc>
          <w:tcPr>
            <w:tcW w:type="dxa" w:w="8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28658131868</w:t>
            </w:r>
          </w:p>
        </w:tc>
        <w:tc>
          <w:tcPr>
            <w:tcW w:type="dxa" w:w="16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>
              <w:t xml:space="preserve">Zagreb, </w:t>
            </w:r>
            <w:r w:rsidRPr="00924637">
              <w:t>4. Vrbik 6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788,09</w:t>
            </w:r>
          </w:p>
        </w:tc>
        <w:tc>
          <w:tcPr>
            <w:tcW w:type="dxa" w:w="16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25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TRGOVINSKI SAVEZ d.o.o. za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47192810438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Zadar, Gaženička 2A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62.075,23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26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TVORNICA KRUHA ZADAR d.d.  za proizvodnju mlinarskih i pekarskih proizvoda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90373162012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Zadar, Gaženička cesta 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107.735,07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27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VELPRO - CENTAR d.o.o. za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46660800468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Zagreb,</w:t>
            </w:r>
            <w:r>
              <w:t xml:space="preserve"> </w:t>
            </w:r>
            <w:r w:rsidRPr="00924637">
              <w:t>Marijana Čavića 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122.271,92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pPr>
              <w:jc w:val="right"/>
            </w:pP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28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VIPnet, d.o.o. za usluge javnih telekomunikacija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29524210204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Zagreb, Vrtni put 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18.767,09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pPr>
              <w:jc w:val="center"/>
            </w:pP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29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VODOVOD d.o.o. za usluge opskrbe pitkom vodom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89406825003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Zadar, Špire Brusine 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3.834,38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pPr>
              <w:jc w:val="center"/>
            </w:pPr>
          </w:p>
        </w:tc>
      </w:tr>
      <w:tr w:rsidTr="00B74BD4" w:rsidR="003F61D8" w:rsidRPr="00924637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pPr>
              <w:jc w:val="center"/>
            </w:pPr>
            <w:r w:rsidRPr="00924637">
              <w:t>30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TOMISLAV VULIĆ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54752906294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924637">
            <w:r w:rsidRPr="00924637">
              <w:t>Zadar, Put Plovanije 95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924637">
            <w:pPr>
              <w:jc w:val="right"/>
            </w:pPr>
            <w:r w:rsidRPr="00924637">
              <w:t>111,19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924637">
            <w:r w:rsidRPr="00924637">
              <w:t> </w:t>
            </w:r>
          </w:p>
        </w:tc>
      </w:tr>
      <w:tr w:rsidTr="00B74BD4" w:rsidR="003F61D8" w:rsidRPr="006F2AD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6F2ADD">
            <w:pPr>
              <w:jc w:val="center"/>
            </w:pPr>
            <w:r w:rsidRPr="006F2ADD">
              <w:t>31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6F2ADD">
            <w:r w:rsidRPr="006F2ADD">
              <w:t>ZABAVICA j.d.o.o. za organiziranje dječjih zabava, ugostiteljstvo i nautički turizam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6F2ADD">
            <w:r w:rsidRPr="006F2ADD">
              <w:t>47900065553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6F2ADD">
            <w:r w:rsidRPr="006F2ADD">
              <w:t>Zadar, Vladimira Gortana 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6F2ADD">
            <w:pPr>
              <w:jc w:val="right"/>
            </w:pPr>
            <w:r>
              <w:t>0,00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6F2ADD">
            <w:r w:rsidRPr="006F2ADD">
              <w:t> 71.886,88 – dužnik</w:t>
            </w:r>
            <w:r>
              <w:t xml:space="preserve"> – osporava iz razloga jer da je tražbina podmirena u cijelosti</w:t>
            </w:r>
            <w:r w:rsidRPr="006F2ADD">
              <w:t xml:space="preserve"> </w:t>
            </w:r>
          </w:p>
        </w:tc>
      </w:tr>
      <w:tr w:rsidTr="00B74BD4" w:rsidR="003F61D8" w:rsidRPr="006F2AD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61D8" w:rsidP="00B74BD4" w:rsidR="003F61D8" w:rsidRPr="006F2ADD">
            <w:pPr>
              <w:jc w:val="center"/>
            </w:pPr>
            <w:r w:rsidRPr="006F2ADD">
              <w:t>32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61D8" w:rsidP="00B74BD4" w:rsidR="003F61D8" w:rsidRPr="006F2ADD">
            <w:r w:rsidRPr="006F2ADD">
              <w:t>ZAGREBAČKA BANKA d.d.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61D8" w:rsidP="00B74BD4" w:rsidR="003F61D8" w:rsidRPr="006F2ADD">
            <w:r w:rsidRPr="006F2ADD">
              <w:t>92963223473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61D8" w:rsidP="00B74BD4" w:rsidR="003F61D8" w:rsidRPr="006F2ADD">
            <w:r w:rsidRPr="006F2ADD">
              <w:t>Zagreb, Trg bana Josipa Jelačića 10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F61D8" w:rsidP="00B74BD4" w:rsidR="003F61D8" w:rsidRPr="006F2ADD">
            <w:pPr>
              <w:jc w:val="right"/>
            </w:pPr>
            <w:r>
              <w:t>0,00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6F2ADD">
            <w:r w:rsidRPr="006F2ADD">
              <w:t>285.247,62 –</w:t>
            </w:r>
          </w:p>
          <w:p w:rsidRDefault="003F61D8" w:rsidP="00B74BD4" w:rsidR="003F61D8" w:rsidRPr="006F2ADD">
            <w:r w:rsidRPr="006F2ADD">
              <w:t xml:space="preserve">1. dužnik – osporava u cijelosti, navedeni vjerovnik nema više </w:t>
            </w:r>
            <w:r w:rsidRPr="006F2ADD">
              <w:lastRenderedPageBreak/>
              <w:t xml:space="preserve">potraživanja prema dužniku jer da su svi krediti dužnika prema ovom vjerovniku zatvoreni, </w:t>
            </w:r>
          </w:p>
          <w:p w:rsidRDefault="003F61D8" w:rsidP="00B74BD4" w:rsidR="003F61D8" w:rsidRPr="006F2ADD">
            <w:r w:rsidRPr="006F2ADD">
              <w:t>2. povjerenik – vjerovnik se kao razlučni vjerovnik naplatio iz oročenog depozita nakon otvaranja predstečajnog postupka i time prestao biti vjerovnik, isti nije prijavio tražbinu</w:t>
            </w:r>
          </w:p>
        </w:tc>
      </w:tr>
      <w:tr w:rsidTr="00B74BD4" w:rsidR="003F61D8" w:rsidRPr="006F2AD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6F2ADD">
            <w:pPr>
              <w:jc w:val="center"/>
            </w:pPr>
            <w:r w:rsidRPr="006F2ADD">
              <w:lastRenderedPageBreak/>
              <w:t>33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6F2ADD">
            <w:r w:rsidRPr="006F2ADD">
              <w:t>ZAVOD ZA JAVNO ZDRAVSTVO ZADAR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6F2ADD">
            <w:r w:rsidRPr="006F2ADD">
              <w:t>30765863795</w:t>
            </w:r>
          </w:p>
        </w:tc>
        <w:tc>
          <w:tcPr>
            <w:tcW w:type="dxa" w:w="1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61D8" w:rsidP="00B74BD4" w:rsidR="003F61D8" w:rsidRPr="006F2ADD">
            <w:r w:rsidRPr="006F2ADD">
              <w:t>Zadar, Kolovare 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61D8" w:rsidP="00B74BD4" w:rsidR="003F61D8" w:rsidRPr="006F2ADD">
            <w:pPr>
              <w:jc w:val="right"/>
            </w:pPr>
            <w:r w:rsidRPr="006F2ADD">
              <w:t>5.623,88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61D8" w:rsidP="00B74BD4" w:rsidR="003F61D8" w:rsidRPr="006F2ADD">
            <w:r w:rsidRPr="006F2ADD">
              <w:t> </w:t>
            </w:r>
          </w:p>
        </w:tc>
      </w:tr>
      <w:tr w:rsidTr="00B74BD4" w:rsidR="003F61D8" w:rsidRPr="006F2AD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F61D8" w:rsidP="00B74BD4" w:rsidR="003F61D8" w:rsidRPr="006F2ADD">
            <w:pPr>
              <w:jc w:val="center"/>
            </w:pP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F61D8" w:rsidP="00B74BD4" w:rsidR="003F61D8" w:rsidRPr="006F2ADD">
            <w:pPr>
              <w:rPr>
                <w:b/>
              </w:rPr>
            </w:pPr>
            <w:r w:rsidRPr="006F2ADD">
              <w:rPr>
                <w:b/>
              </w:rPr>
              <w:t>UKUPNO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F61D8" w:rsidP="00B74BD4" w:rsidR="003F61D8" w:rsidRPr="006F2ADD">
            <w:pPr>
              <w:rPr>
                <w:b/>
              </w:rPr>
            </w:pPr>
            <w:r w:rsidRPr="006F2ADD">
              <w:rPr>
                <w:b/>
              </w:rPr>
              <w:t> </w:t>
            </w:r>
          </w:p>
        </w:tc>
        <w:tc>
          <w:tcPr>
            <w:tcW w:type="dxa" w:w="16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F61D8" w:rsidP="00B74BD4" w:rsidR="003F61D8" w:rsidRPr="006F2ADD">
            <w:pPr>
              <w:jc w:val="right"/>
              <w:rPr>
                <w:b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F61D8" w:rsidP="00B74BD4" w:rsidR="003F61D8" w:rsidRPr="006F2ADD">
            <w:pPr>
              <w:jc w:val="right"/>
              <w:rPr>
                <w:b/>
              </w:rPr>
            </w:pPr>
            <w:r>
              <w:rPr>
                <w:b/>
              </w:rPr>
              <w:t>851.033,18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F61D8" w:rsidP="00B74BD4" w:rsidR="003F61D8" w:rsidRPr="006F2ADD">
            <w:pPr>
              <w:jc w:val="right"/>
              <w:rPr>
                <w:b/>
              </w:rPr>
            </w:pPr>
            <w:r>
              <w:rPr>
                <w:b/>
              </w:rPr>
              <w:t>380.000,97</w:t>
            </w:r>
          </w:p>
        </w:tc>
      </w:tr>
    </w:tbl>
    <w:p w:rsidRDefault="005C5F9E" w:rsidP="00300FA1" w:rsidR="005C5F9E">
      <w:pPr>
        <w:jc w:val="both"/>
        <w:rPr>
          <w:b/>
        </w:rPr>
      </w:pPr>
    </w:p>
    <w:p w:rsidRDefault="003C71AE" w:rsidP="003F61D8" w:rsidR="003C71AE">
      <w:pPr>
        <w:pStyle w:val="Odlomakpopisa"/>
        <w:ind w:left="0"/>
        <w:jc w:val="both"/>
      </w:pPr>
    </w:p>
    <w:p w:rsidRDefault="003F61D8" w:rsidP="003F61D8" w:rsidR="003F61D8" w:rsidRPr="001D2177">
      <w:pPr>
        <w:pStyle w:val="Odlomakpopisa"/>
        <w:ind w:left="0"/>
        <w:jc w:val="both"/>
      </w:pPr>
      <w:r w:rsidRPr="003F61D8">
        <w:t>II.</w:t>
      </w:r>
      <w:r>
        <w:tab/>
        <w:t>V</w:t>
      </w:r>
      <w:r w:rsidRPr="001D2177">
        <w:t xml:space="preserve">jerovnici </w:t>
      </w:r>
      <w:r w:rsidR="0086006C">
        <w:t xml:space="preserve">GRAD ZADAR, Zadar, </w:t>
      </w:r>
      <w:r w:rsidR="0086006C" w:rsidRPr="00924637">
        <w:t>KEMORAL d.o.o. za proizvodnju, trgovinu i usluge</w:t>
      </w:r>
      <w:r w:rsidR="0086006C">
        <w:t xml:space="preserve">, Zadar, </w:t>
      </w:r>
      <w:r w:rsidR="0086006C" w:rsidRPr="00924637">
        <w:t>LACE d.o.o. za informatički inženjering</w:t>
      </w:r>
      <w:r w:rsidR="0086006C">
        <w:t xml:space="preserve">, Zagreb, </w:t>
      </w:r>
      <w:r w:rsidR="0086006C" w:rsidRPr="006F2ADD">
        <w:t>ZABAVICA j.d.o.o. za organiziranje dječjih zabava, ugostiteljstvo i nautički turizam</w:t>
      </w:r>
      <w:r w:rsidR="0086006C">
        <w:t xml:space="preserve">, Zadar i </w:t>
      </w:r>
      <w:r w:rsidR="0086006C" w:rsidRPr="006F2ADD">
        <w:t>ZAGREBAČKA BANKA d.d.</w:t>
      </w:r>
      <w:r w:rsidR="0086006C">
        <w:t xml:space="preserve">, Zagreb, </w:t>
      </w:r>
      <w:r w:rsidRPr="001D2177">
        <w:t xml:space="preserve">čije su tražbine osporene upućuju se da radi utvrđivanja </w:t>
      </w:r>
      <w:r w:rsidR="0086006C">
        <w:t>svojih osporenih tražbina pokrenuti</w:t>
      </w:r>
      <w:r w:rsidRPr="001D2177">
        <w:t xml:space="preserve"> parnicu, u roku od 8 </w:t>
      </w:r>
      <w:r>
        <w:t xml:space="preserve">(osam) </w:t>
      </w:r>
      <w:r w:rsidRPr="001D2177">
        <w:t xml:space="preserve">dana od pravomoćnosti rješenja o upućivanju u parnicu, odnosno primitka drugostupanjske odluke. </w:t>
      </w:r>
    </w:p>
    <w:p w:rsidRDefault="00185014" w:rsidP="00300FA1" w:rsidR="00185014">
      <w:pPr>
        <w:jc w:val="both"/>
        <w:rPr>
          <w:b/>
        </w:rPr>
      </w:pPr>
    </w:p>
    <w:p w:rsidRDefault="003C71AE" w:rsidP="00300FA1" w:rsidR="003C71AE">
      <w:pPr>
        <w:jc w:val="both"/>
        <w:rPr>
          <w:b/>
        </w:rPr>
      </w:pPr>
    </w:p>
    <w:p w:rsidRDefault="00C32B51" w:rsidP="00CC3B7D" w:rsidR="00BD05B2">
      <w:pPr>
        <w:jc w:val="center"/>
      </w:pPr>
      <w:r>
        <w:t xml:space="preserve">Obrazloženje </w:t>
      </w:r>
    </w:p>
    <w:p w:rsidRDefault="00C32B51" w:rsidP="00CC3B7D" w:rsidR="00C32B51">
      <w:pPr>
        <w:jc w:val="center"/>
      </w:pPr>
    </w:p>
    <w:p w:rsidRDefault="0086006C" w:rsidP="0086006C" w:rsidR="0086006C">
      <w:pPr>
        <w:ind w:firstLine="708"/>
        <w:jc w:val="both"/>
      </w:pPr>
      <w:r w:rsidRPr="00924637">
        <w:t>Rješenje</w:t>
      </w:r>
      <w:r>
        <w:t xml:space="preserve">m Suda od 6. veljače 2017. otvoren je </w:t>
      </w:r>
      <w:r w:rsidRPr="00924637">
        <w:t xml:space="preserve">predstečajnog postupka nad </w:t>
      </w:r>
      <w:r>
        <w:t xml:space="preserve">uvodno označenim dužnikom. </w:t>
      </w:r>
    </w:p>
    <w:p w:rsidRDefault="00C32B51" w:rsidP="0086006C" w:rsidR="006C05CD">
      <w:pPr>
        <w:ind w:firstLine="708"/>
        <w:jc w:val="both"/>
      </w:pPr>
      <w:r>
        <w:t xml:space="preserve">Dana </w:t>
      </w:r>
      <w:r w:rsidR="0086006C">
        <w:t xml:space="preserve">3. travnja 2017. </w:t>
      </w:r>
      <w:r>
        <w:t>održano je ročište radi ispitivanja tražbina na kojem su ispitane sve prijavljene tražbine</w:t>
      </w:r>
      <w:r w:rsidR="0086006C">
        <w:t xml:space="preserve"> vjerovnika, kao i tražbine vjerovnika čiji je popis dužnik dostavio uz prijedlog za otvaranje stečajnog postupka. </w:t>
      </w:r>
      <w:r>
        <w:t xml:space="preserve"> </w:t>
      </w:r>
    </w:p>
    <w:p w:rsidRDefault="0086006C" w:rsidP="0086006C" w:rsidR="0086006C" w:rsidRPr="00924637">
      <w:pPr>
        <w:ind w:firstLine="708"/>
        <w:jc w:val="both"/>
      </w:pPr>
      <w:r>
        <w:t>D</w:t>
      </w:r>
      <w:r w:rsidRPr="00924637">
        <w:t xml:space="preserve">užnik </w:t>
      </w:r>
      <w:r>
        <w:t xml:space="preserve">se </w:t>
      </w:r>
      <w:r w:rsidR="008A40BF">
        <w:t xml:space="preserve">prethodno </w:t>
      </w:r>
      <w:r w:rsidRPr="00924637">
        <w:t>očitovao o prijavljenim tražbinama vj</w:t>
      </w:r>
      <w:r w:rsidR="008A40BF">
        <w:t xml:space="preserve">erovnika, koje očitovanja je </w:t>
      </w:r>
      <w:r w:rsidRPr="00924637">
        <w:t xml:space="preserve">dostavio Financijskoj agenciji, što je ista i objavila dana 10. ožujka 2017. na mrežnoj </w:t>
      </w:r>
      <w:r>
        <w:t>stranici e-O</w:t>
      </w:r>
      <w:r w:rsidRPr="00924637">
        <w:t>glasn</w:t>
      </w:r>
      <w:r w:rsidR="008A40BF">
        <w:t>a</w:t>
      </w:r>
      <w:r w:rsidRPr="00924637">
        <w:t xml:space="preserve"> ploč</w:t>
      </w:r>
      <w:r w:rsidR="008A40BF">
        <w:t>a</w:t>
      </w:r>
      <w:r>
        <w:t xml:space="preserve"> sudova</w:t>
      </w:r>
      <w:r w:rsidRPr="00924637">
        <w:t>.</w:t>
      </w:r>
    </w:p>
    <w:p w:rsidRDefault="008A40BF" w:rsidP="008A40BF" w:rsidR="008A40BF">
      <w:pPr>
        <w:ind w:firstLine="708"/>
        <w:jc w:val="both"/>
      </w:pPr>
      <w:r>
        <w:lastRenderedPageBreak/>
        <w:t>P</w:t>
      </w:r>
      <w:r w:rsidRPr="00924637">
        <w:t xml:space="preserve">ovjerenik </w:t>
      </w:r>
      <w:r>
        <w:t xml:space="preserve">Branko Morić također se prethodno </w:t>
      </w:r>
      <w:r w:rsidRPr="00924637">
        <w:t>očitovao o prijavljenim tražbinama vjerovnika, koje očitovanja je i dostavio Financijskoj agenci</w:t>
      </w:r>
      <w:r>
        <w:t xml:space="preserve">ji, što ista i objavila </w:t>
      </w:r>
      <w:r w:rsidRPr="00924637">
        <w:t xml:space="preserve">9. ožujka 2017. na mrežnoj </w:t>
      </w:r>
      <w:r>
        <w:t>stranici e-O</w:t>
      </w:r>
      <w:r w:rsidRPr="00924637">
        <w:t>glasn</w:t>
      </w:r>
      <w:r>
        <w:t>a</w:t>
      </w:r>
      <w:r w:rsidRPr="00924637">
        <w:t xml:space="preserve"> ploč</w:t>
      </w:r>
      <w:r>
        <w:t>a sudova</w:t>
      </w:r>
      <w:r w:rsidRPr="00924637">
        <w:t>.</w:t>
      </w:r>
    </w:p>
    <w:p w:rsidRDefault="008A40BF" w:rsidP="008A40BF" w:rsidR="008A40BF">
      <w:pPr>
        <w:ind w:firstLine="708"/>
        <w:jc w:val="both"/>
      </w:pPr>
      <w:r>
        <w:t xml:space="preserve">Obzirom da su i dužnik i povjerenik određenim vjerovnicima osporili djelomično ili u cijelosti njihove tražbine to su se sukladno odredbi čl. 46. st. 4. Stečajnog zakona na ročištu radi ispitivanja tražbina osporene tražbine raspravile. </w:t>
      </w:r>
    </w:p>
    <w:p w:rsidRDefault="003F7287" w:rsidP="008A40BF" w:rsidR="003F7287">
      <w:pPr>
        <w:jc w:val="both"/>
      </w:pPr>
    </w:p>
    <w:p w:rsidRDefault="008A40BF" w:rsidP="008A40BF" w:rsidR="008A40BF">
      <w:pPr>
        <w:jc w:val="both"/>
      </w:pPr>
      <w:r>
        <w:t>Dužnik je osporio tražbine vjerovnika i to:</w:t>
      </w:r>
    </w:p>
    <w:p w:rsidRDefault="008A40BF" w:rsidP="008A40BF" w:rsidR="008A40BF" w:rsidRPr="008C5C92">
      <w:pPr>
        <w:pStyle w:val="Odlomakpopisa"/>
        <w:numPr>
          <w:ilvl w:val="0"/>
          <w:numId w:val="10"/>
        </w:numPr>
        <w:jc w:val="both"/>
        <w:rPr>
          <w:u w:val="single"/>
        </w:rPr>
      </w:pPr>
      <w:r>
        <w:t xml:space="preserve">LACE d.o.o. za informatički inženjering, Zagreb, prijavljenu tražbinu u iznosu od 20.787,00 kn, osporio </w:t>
      </w:r>
      <w:r w:rsidR="003C71AE">
        <w:t xml:space="preserve">je </w:t>
      </w:r>
      <w:r>
        <w:t xml:space="preserve">u cijelosti jer da je cjelokupni iznos plaćen predmetnom vjerovniku. </w:t>
      </w:r>
    </w:p>
    <w:p w:rsidRDefault="008A40BF" w:rsidP="008A40BF" w:rsidR="008A40BF">
      <w:pPr>
        <w:pStyle w:val="Odlomakpopisa"/>
        <w:numPr>
          <w:ilvl w:val="0"/>
          <w:numId w:val="10"/>
        </w:numPr>
        <w:jc w:val="both"/>
      </w:pPr>
      <w:r>
        <w:t>SLIBA POTROŠAČKO USLUŽNA ZADRUGA, za poslovanje nekretninama, Silba, od ukupno prijavljene tražbine u iznosu od 262.444,38 kn, dužnik je osporio pravnu</w:t>
      </w:r>
      <w:r w:rsidR="003C71AE">
        <w:t xml:space="preserve"> osnovu isplate</w:t>
      </w:r>
      <w:r>
        <w:t xml:space="preserve"> iznos od 254.360,00 kn jer da u ugovoru o zakupu nigdje ne stoji da će zakupac navedeni iznos </w:t>
      </w:r>
      <w:r w:rsidR="003C71AE">
        <w:t xml:space="preserve">i </w:t>
      </w:r>
      <w:r>
        <w:t>platiti zakupodavcu.</w:t>
      </w:r>
    </w:p>
    <w:p w:rsidRDefault="008A40BF" w:rsidP="008A40BF" w:rsidR="008A40BF">
      <w:pPr>
        <w:pStyle w:val="Odlomakpopisa"/>
        <w:numPr>
          <w:ilvl w:val="0"/>
          <w:numId w:val="10"/>
        </w:numPr>
        <w:jc w:val="both"/>
      </w:pPr>
      <w:r w:rsidRPr="008C5C92">
        <w:t xml:space="preserve">ZABAVICA j.d.o.o. </w:t>
      </w:r>
      <w:r w:rsidRPr="005854B6">
        <w:t>Zadar</w:t>
      </w:r>
      <w:r w:rsidRPr="008C5C92">
        <w:rPr>
          <w:color w:val="FF0000"/>
        </w:rPr>
        <w:t xml:space="preserve"> </w:t>
      </w:r>
      <w:r>
        <w:t xml:space="preserve">prijavljenu tražbina u iznosu od 71.886,88 kn,  osporio je </w:t>
      </w:r>
      <w:r w:rsidR="003C71AE">
        <w:t xml:space="preserve">u </w:t>
      </w:r>
      <w:r>
        <w:t>cijelosti jer da je navedeni iznos u cijelosti i plaćen navedenom vjerovniku.</w:t>
      </w:r>
    </w:p>
    <w:p w:rsidRDefault="008A40BF" w:rsidP="008A40BF" w:rsidR="008A40BF">
      <w:pPr>
        <w:pStyle w:val="Odlomakpopisa"/>
        <w:numPr>
          <w:ilvl w:val="0"/>
          <w:numId w:val="10"/>
        </w:numPr>
        <w:jc w:val="both"/>
      </w:pPr>
      <w:r>
        <w:t>Z</w:t>
      </w:r>
      <w:r w:rsidR="00627916">
        <w:t>AGREBAČKA BANKA d.d. prijavljenu</w:t>
      </w:r>
      <w:r>
        <w:t xml:space="preserve"> tražbina u iznosu od 285.247,62 kn, osporio u cijelosti jer da je dug </w:t>
      </w:r>
      <w:r w:rsidR="00627916">
        <w:t xml:space="preserve">predmetnom vjerovniku </w:t>
      </w:r>
      <w:r>
        <w:t>podmiren</w:t>
      </w:r>
      <w:r w:rsidR="00627916">
        <w:t>.</w:t>
      </w:r>
    </w:p>
    <w:p w:rsidRDefault="00627916" w:rsidP="008A40BF" w:rsidR="008A40BF">
      <w:pPr>
        <w:jc w:val="both"/>
      </w:pPr>
      <w:r>
        <w:t>P</w:t>
      </w:r>
      <w:r w:rsidR="008A40BF">
        <w:t xml:space="preserve">ovjerenik </w:t>
      </w:r>
      <w:r>
        <w:t xml:space="preserve">je </w:t>
      </w:r>
      <w:r w:rsidR="008A40BF" w:rsidRPr="00924637">
        <w:t>osporio prijavljene tražbine vjerovnika</w:t>
      </w:r>
      <w:r w:rsidR="008A40BF">
        <w:t xml:space="preserve"> i to:</w:t>
      </w:r>
    </w:p>
    <w:p w:rsidRDefault="008A40BF" w:rsidP="008A40BF" w:rsidR="008A40BF" w:rsidRPr="008C5C92">
      <w:pPr>
        <w:pStyle w:val="Odlomakpopisa"/>
        <w:numPr>
          <w:ilvl w:val="0"/>
          <w:numId w:val="10"/>
        </w:numPr>
        <w:jc w:val="both"/>
        <w:rPr>
          <w:u w:val="single"/>
        </w:rPr>
      </w:pPr>
      <w:r>
        <w:t>GRAD</w:t>
      </w:r>
      <w:r w:rsidR="00627916">
        <w:t>U</w:t>
      </w:r>
      <w:r>
        <w:t xml:space="preserve"> ZADAR</w:t>
      </w:r>
      <w:r w:rsidR="00627916">
        <w:t>U</w:t>
      </w:r>
      <w:r>
        <w:t xml:space="preserve">, Zadar, </w:t>
      </w:r>
      <w:r w:rsidR="00627916">
        <w:t xml:space="preserve">od </w:t>
      </w:r>
      <w:r>
        <w:t>prijavljen</w:t>
      </w:r>
      <w:r w:rsidR="00627916">
        <w:t>og</w:t>
      </w:r>
      <w:r>
        <w:t xml:space="preserve"> </w:t>
      </w:r>
      <w:r w:rsidR="00627916">
        <w:t xml:space="preserve">iznosa </w:t>
      </w:r>
      <w:r>
        <w:t xml:space="preserve">tražbina </w:t>
      </w:r>
      <w:r w:rsidR="00627916">
        <w:t xml:space="preserve">od 14.093,10 </w:t>
      </w:r>
      <w:r>
        <w:t xml:space="preserve">kn, istu </w:t>
      </w:r>
      <w:r w:rsidR="00627916">
        <w:t xml:space="preserve">je </w:t>
      </w:r>
      <w:r>
        <w:t xml:space="preserve">osporio u iznosu od 479,47 kn, jer </w:t>
      </w:r>
      <w:r w:rsidR="00627916">
        <w:t xml:space="preserve">da </w:t>
      </w:r>
      <w:r>
        <w:t>navedeni iznos tražbine nije dospio do otvaranja predstečajnog postupka</w:t>
      </w:r>
      <w:r w:rsidR="00627916">
        <w:t>.</w:t>
      </w:r>
      <w:r>
        <w:t xml:space="preserve">  </w:t>
      </w:r>
    </w:p>
    <w:p w:rsidRDefault="008A40BF" w:rsidP="008A40BF" w:rsidR="008A40BF" w:rsidRPr="005854B6">
      <w:pPr>
        <w:pStyle w:val="Odlomakpopisa"/>
        <w:numPr>
          <w:ilvl w:val="0"/>
          <w:numId w:val="10"/>
        </w:numPr>
        <w:jc w:val="both"/>
        <w:rPr>
          <w:u w:val="single"/>
        </w:rPr>
      </w:pPr>
      <w:r>
        <w:t>KEMORAL d.o.o</w:t>
      </w:r>
      <w:r w:rsidRPr="005854B6">
        <w:t xml:space="preserve">. Zadar, od ukupno </w:t>
      </w:r>
      <w:r>
        <w:t xml:space="preserve">prijavljene tražbine u iznosu od 47.784,69 kn, povjerenik je osporio iznos od 1.600,00 kn, jer </w:t>
      </w:r>
      <w:r w:rsidR="00627916">
        <w:t xml:space="preserve">da </w:t>
      </w:r>
      <w:r>
        <w:t>navedeni iznos tražbine nije dospio do otvaranja predstečajnog postupka</w:t>
      </w:r>
      <w:r w:rsidR="00627916">
        <w:t>.</w:t>
      </w:r>
      <w:r>
        <w:t xml:space="preserve">  </w:t>
      </w:r>
    </w:p>
    <w:p w:rsidRDefault="008A40BF" w:rsidP="008A40BF" w:rsidR="008A40BF">
      <w:pPr>
        <w:pStyle w:val="Odlomakpopisa"/>
        <w:numPr>
          <w:ilvl w:val="0"/>
          <w:numId w:val="10"/>
        </w:numPr>
        <w:jc w:val="both"/>
      </w:pPr>
      <w:r>
        <w:t>SLIBA POTROŠAČKO USLUŽNA ZADRUGA, za poslovanje nekretninama, Silba, od ukupno prijavljene tražbine u iznosu od 262.444,38 kn, povjerenik je osporio iznos od 254.360,00 kn iz razloga jer da je ugovorom o zakupu ugovoreno da će zakupac uložiti u preuređenje prostora iznos od 254.360,00 kn, a ne da će taj iznos platiti zakupodavcu.</w:t>
      </w:r>
    </w:p>
    <w:p w:rsidRDefault="008A40BF" w:rsidP="008A40BF" w:rsidR="008A40BF">
      <w:pPr>
        <w:pStyle w:val="Odlomakpopisa"/>
        <w:numPr>
          <w:ilvl w:val="0"/>
          <w:numId w:val="10"/>
        </w:numPr>
        <w:jc w:val="both"/>
      </w:pPr>
      <w:r>
        <w:t xml:space="preserve">ZAGREBAČKA BANKA d.d., Zagreb, prijavljena tražbina u iznosu od 285.247,62 kn, osporio </w:t>
      </w:r>
      <w:r w:rsidR="003C71AE">
        <w:t xml:space="preserve">je </w:t>
      </w:r>
      <w:r>
        <w:t xml:space="preserve">u cijelosti jer da je dug podmiren, </w:t>
      </w:r>
      <w:r w:rsidR="003C71AE">
        <w:t xml:space="preserve">a </w:t>
      </w:r>
      <w:r w:rsidR="00C45D68">
        <w:t xml:space="preserve">predmetni </w:t>
      </w:r>
      <w:r w:rsidRPr="006F2ADD">
        <w:t xml:space="preserve">vjerovnik </w:t>
      </w:r>
      <w:r w:rsidR="00C45D68">
        <w:t xml:space="preserve">da </w:t>
      </w:r>
      <w:r w:rsidRPr="006F2ADD">
        <w:t xml:space="preserve">se kao razlučni vjerovnik naplatio iz oročenog depozita nakon otvaranja predstečajnog postupka i time </w:t>
      </w:r>
      <w:r w:rsidR="003C71AE">
        <w:t xml:space="preserve">da </w:t>
      </w:r>
      <w:r>
        <w:t>je prestao biti vjerovnik</w:t>
      </w:r>
      <w:r w:rsidR="00C45D68">
        <w:t xml:space="preserve">, </w:t>
      </w:r>
      <w:r w:rsidR="003C71AE">
        <w:t xml:space="preserve">s time da isti </w:t>
      </w:r>
      <w:r w:rsidR="00C45D68">
        <w:t xml:space="preserve">nije ni </w:t>
      </w:r>
      <w:r w:rsidRPr="006F2ADD">
        <w:t>prijavio tražbinu</w:t>
      </w:r>
      <w:r w:rsidR="00C45D68">
        <w:t xml:space="preserve"> u ovom postupku.</w:t>
      </w:r>
    </w:p>
    <w:p w:rsidRDefault="00C45D68" w:rsidP="003C71AE" w:rsidR="00C45D68">
      <w:pPr>
        <w:ind w:firstLine="708"/>
        <w:jc w:val="both"/>
      </w:pPr>
      <w:r>
        <w:t xml:space="preserve">Vjerovnici GRAD ZADAR, Zadar, KEMORAL d.o.o., Zadar, LACE d.o.o., Zagreb, ZABAVICA j.d.o.o., Zadar i ZAGREBAČKA BANKA d.d. Zagreb, nisu pristupili na ročište održano 3. travanja 2017. zbog čega isti i nisu mogli otkloniti osporavanje, a kako su i dužnik i povjerenik ustrajali kod svojih osporavanja tražbina u odnosu na naprijed </w:t>
      </w:r>
      <w:r w:rsidR="003C71AE">
        <w:t>navedene</w:t>
      </w:r>
      <w:r>
        <w:t xml:space="preserve"> vjerovnike, to se </w:t>
      </w:r>
      <w:r w:rsidR="003C71AE">
        <w:t xml:space="preserve">predmetne </w:t>
      </w:r>
      <w:r>
        <w:t xml:space="preserve">tražbine </w:t>
      </w:r>
      <w:r w:rsidR="003C71AE">
        <w:t xml:space="preserve">navedenih vjerovnika </w:t>
      </w:r>
      <w:r>
        <w:t xml:space="preserve">smatraju osporene. </w:t>
      </w:r>
    </w:p>
    <w:p w:rsidRDefault="00C45D68" w:rsidP="003C71AE" w:rsidR="00C32B51">
      <w:pPr>
        <w:ind w:firstLine="708"/>
        <w:jc w:val="both"/>
      </w:pPr>
      <w:r>
        <w:t>U odnosu na vjerovnika SLIBA POTROŠAČKO USLUŽNA ZADRUGA, za poslovanje nekretninama, Silba, zakonski zastupnik istoga Gerald Baranović, upravitelj na istom ročištu prihvatio je razloge osporavanja iznesene od strane dužnika i povjerenika, te ih nadalje nije osporavao.</w:t>
      </w:r>
    </w:p>
    <w:p w:rsidRDefault="00333652" w:rsidP="003C71AE" w:rsidR="00333652">
      <w:pPr>
        <w:ind w:firstLine="708"/>
        <w:jc w:val="both"/>
      </w:pPr>
      <w:r>
        <w:t>U odnosu na ostale tražbine vjerovnika dužnik i povjerenik su se očitovali da ih priznaju. Za napomenuti je da nitko od vjerovnika nije osporio prijavljenu tražbinu drugog vjerovnika (čl. 42. st. 1. Stečajnog zakona, Narodne novine broj 71/2015).</w:t>
      </w:r>
    </w:p>
    <w:p w:rsidRDefault="00C32B51" w:rsidP="00D81F38" w:rsidR="00C32B51">
      <w:pPr>
        <w:ind w:firstLine="708"/>
        <w:jc w:val="both"/>
      </w:pPr>
      <w:r>
        <w:t xml:space="preserve">Na ročištu </w:t>
      </w:r>
      <w:r w:rsidR="00C45D68">
        <w:t xml:space="preserve">održanom 3. travnja 2017. </w:t>
      </w:r>
      <w:r w:rsidR="00333652">
        <w:t>S</w:t>
      </w:r>
      <w:r>
        <w:t xml:space="preserve">ud </w:t>
      </w:r>
      <w:r w:rsidR="00D81F38">
        <w:t xml:space="preserve">je </w:t>
      </w:r>
      <w:r>
        <w:t xml:space="preserve">sastavio tablicu ispitanih tražbina </w:t>
      </w:r>
      <w:r w:rsidR="00333652">
        <w:t xml:space="preserve">sukladno odredbi čl. </w:t>
      </w:r>
      <w:r>
        <w:t>49. Stečajnog zakona)</w:t>
      </w:r>
      <w:r w:rsidR="00333652">
        <w:t xml:space="preserve">, na način da je u istu unio iznos tražbine u kojem je ista utvrđena, odnosno osporena uz naznaku razloga osporavanja. </w:t>
      </w:r>
    </w:p>
    <w:p w:rsidRDefault="00333652" w:rsidP="00333652" w:rsidR="006C05CD" w:rsidRPr="00333652">
      <w:pPr>
        <w:ind w:firstLine="708"/>
        <w:jc w:val="both"/>
      </w:pPr>
      <w:r>
        <w:lastRenderedPageBreak/>
        <w:t xml:space="preserve">Nadalje, sukladno odredbi čl. 48. st. 1. i 2. Stečajnog zakona </w:t>
      </w:r>
      <w:r w:rsidR="003C71AE">
        <w:t xml:space="preserve">vjerovnike </w:t>
      </w:r>
      <w:r>
        <w:t xml:space="preserve">čije su tražbine osporene </w:t>
      </w:r>
      <w:r w:rsidR="003C71AE">
        <w:t xml:space="preserve">Sud je </w:t>
      </w:r>
      <w:r>
        <w:t xml:space="preserve">uputio na parnicu protiv dužnika radi utvrđivanja </w:t>
      </w:r>
      <w:r w:rsidR="003C71AE">
        <w:t xml:space="preserve">njihovih </w:t>
      </w:r>
      <w:r>
        <w:t>osporen</w:t>
      </w:r>
      <w:r w:rsidR="003C71AE">
        <w:t xml:space="preserve">ih tražbina. </w:t>
      </w:r>
    </w:p>
    <w:p w:rsidRDefault="00C32B51" w:rsidP="0034723A" w:rsidR="00C32B51">
      <w:pPr>
        <w:numPr>
          <w:ilvl w:val="12"/>
          <w:numId w:val="0"/>
        </w:numPr>
        <w:ind w:firstLine="708"/>
        <w:jc w:val="both"/>
      </w:pPr>
      <w:r>
        <w:rPr>
          <w:bCs/>
        </w:rPr>
        <w:t xml:space="preserve">Slijedom svega naprijed navedenoga, </w:t>
      </w:r>
      <w:r w:rsidRPr="00D32E12">
        <w:t>odluč</w:t>
      </w:r>
      <w:r>
        <w:t xml:space="preserve">eno je </w:t>
      </w:r>
      <w:r w:rsidRPr="00D32E12">
        <w:t>kao u izreci ovog rješenja.</w:t>
      </w:r>
    </w:p>
    <w:p w:rsidRDefault="00C32B51" w:rsidP="00C32B51" w:rsidR="00C32B51">
      <w:pPr>
        <w:jc w:val="center"/>
      </w:pPr>
    </w:p>
    <w:p w:rsidRDefault="00C32B51" w:rsidP="00333652" w:rsidR="00C32B51" w:rsidRPr="00D32E12">
      <w:pPr>
        <w:jc w:val="center"/>
      </w:pPr>
      <w:r w:rsidRPr="00D32E12">
        <w:t>U Z</w:t>
      </w:r>
      <w:r>
        <w:t xml:space="preserve">adru </w:t>
      </w:r>
      <w:r w:rsidR="00C45D68">
        <w:t>5. travnja 2017.</w:t>
      </w:r>
    </w:p>
    <w:p w:rsidRDefault="00971A34" w:rsidP="00C32B51" w:rsidR="00971A34">
      <w:pPr>
        <w:ind w:firstLine="720" w:left="5040"/>
        <w:jc w:val="right"/>
      </w:pPr>
      <w:r>
        <w:t xml:space="preserve"> </w:t>
      </w:r>
    </w:p>
    <w:p w:rsidRDefault="00971A34" w:rsidP="005B0113" w:rsidR="00C32B51" w:rsidRPr="00D32E12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C32B51" w:rsidRPr="00D32E12">
        <w:t>S</w:t>
      </w:r>
      <w:r w:rsidR="00C32B51">
        <w:t xml:space="preserve">utkinja </w:t>
      </w:r>
      <w:r w:rsidR="00C32B51" w:rsidRPr="00D32E12">
        <w:t xml:space="preserve">  </w:t>
      </w:r>
    </w:p>
    <w:p w:rsidRDefault="00C32B51" w:rsidP="005B0113" w:rsidR="00C32B51" w:rsidRPr="00D32E12">
      <w:pPr>
        <w:jc w:val="right"/>
      </w:pPr>
      <w:r w:rsidRPr="00D32E12">
        <w:tab/>
      </w:r>
      <w:r w:rsidRPr="00D32E12">
        <w:tab/>
      </w:r>
      <w:r w:rsidRPr="00D32E12">
        <w:tab/>
        <w:t xml:space="preserve">     </w:t>
      </w:r>
      <w:r w:rsidR="00971A34">
        <w:t xml:space="preserve">                                                </w:t>
      </w:r>
      <w:r>
        <w:t>Ana Markač</w:t>
      </w:r>
    </w:p>
    <w:p w:rsidRDefault="000D588C" w:rsidP="005B0113" w:rsidR="000D588C">
      <w:pPr>
        <w:jc w:val="right"/>
      </w:pPr>
    </w:p>
    <w:p w:rsidRDefault="00971A34" w:rsidP="000D588C" w:rsidR="00971A34">
      <w:pPr>
        <w:jc w:val="both"/>
      </w:pPr>
    </w:p>
    <w:p w:rsidRDefault="00C32B51" w:rsidP="000D588C" w:rsidR="00C32B51" w:rsidRPr="00D14334">
      <w:pPr>
        <w:jc w:val="both"/>
      </w:pPr>
      <w:r w:rsidRPr="00D14334">
        <w:t>UPUTA  O PRAVNOM LIJEKU:</w:t>
      </w:r>
    </w:p>
    <w:p w:rsidRDefault="00C32B51" w:rsidP="000D588C" w:rsidR="00C32B51" w:rsidRPr="00D14334">
      <w:pPr>
        <w:jc w:val="both"/>
      </w:pPr>
      <w:r w:rsidRPr="00D14334">
        <w:t xml:space="preserve">Protiv ovog rješenja pravo na žalbu ima </w:t>
      </w:r>
      <w:r>
        <w:t>dužnik</w:t>
      </w:r>
      <w:r w:rsidRPr="00D14334">
        <w:t xml:space="preserve"> i svaki vjerovnik u dijelu koji se </w:t>
      </w:r>
      <w:r w:rsidR="0034723A">
        <w:t xml:space="preserve">odnosi na </w:t>
      </w:r>
      <w:r w:rsidRPr="00D14334">
        <w:t xml:space="preserve"> njegov</w:t>
      </w:r>
      <w:r w:rsidR="0034723A">
        <w:t>u</w:t>
      </w:r>
      <w:r w:rsidRPr="00D14334">
        <w:t xml:space="preserve"> prijavljen</w:t>
      </w:r>
      <w:r w:rsidR="0034723A">
        <w:t>u tražbinu</w:t>
      </w:r>
      <w:r>
        <w:t xml:space="preserve"> i tražbin</w:t>
      </w:r>
      <w:r w:rsidR="0034723A">
        <w:t>u</w:t>
      </w:r>
      <w:r>
        <w:t xml:space="preserve"> koju je osporio (</w:t>
      </w:r>
      <w:r w:rsidRPr="00D14334">
        <w:t xml:space="preserve">čl. </w:t>
      </w:r>
      <w:r>
        <w:t xml:space="preserve">51. </w:t>
      </w:r>
      <w:r w:rsidR="0034723A">
        <w:t xml:space="preserve">st. 1. </w:t>
      </w:r>
      <w:r>
        <w:t>SZ-</w:t>
      </w:r>
      <w:r w:rsidRPr="00D14334">
        <w:t xml:space="preserve">a). </w:t>
      </w:r>
      <w:r w:rsidRPr="000D588C">
        <w:rPr>
          <w:bCs/>
        </w:rPr>
        <w:t>Rok za žalbu iznosi 8 dana</w:t>
      </w:r>
      <w:r w:rsidR="00955759">
        <w:rPr>
          <w:bCs/>
        </w:rPr>
        <w:t>, a</w:t>
      </w:r>
      <w:r w:rsidRPr="000D588C">
        <w:rPr>
          <w:bCs/>
        </w:rPr>
        <w:t xml:space="preserve"> </w:t>
      </w:r>
      <w:r w:rsidR="000D588C" w:rsidRPr="000D588C">
        <w:rPr>
          <w:bCs/>
        </w:rPr>
        <w:t>koji rok počinje teći istekom osmog dana od dana objave rješenja na mrežnoj stranici e-Oglasna ploča sudova</w:t>
      </w:r>
      <w:r w:rsidRPr="000D588C">
        <w:rPr>
          <w:bCs/>
        </w:rPr>
        <w:t>.</w:t>
      </w:r>
      <w:r w:rsidRPr="00D14334">
        <w:t xml:space="preserve"> Žalba se podnosi u 2 </w:t>
      </w:r>
      <w:r w:rsidR="000D588C">
        <w:t xml:space="preserve">istovjerna </w:t>
      </w:r>
      <w:r w:rsidRPr="00D14334">
        <w:t>primjerka putem ovog suda</w:t>
      </w:r>
      <w:r w:rsidR="000D588C">
        <w:t>, a o istoj odlučuje</w:t>
      </w:r>
      <w:r w:rsidRPr="00D14334">
        <w:t xml:space="preserve"> Visok</w:t>
      </w:r>
      <w:r w:rsidR="000D588C">
        <w:t>i</w:t>
      </w:r>
      <w:r w:rsidRPr="00D14334">
        <w:t xml:space="preserve"> trgovačk</w:t>
      </w:r>
      <w:r w:rsidR="000D588C">
        <w:t>i sud</w:t>
      </w:r>
      <w:r w:rsidRPr="00D14334">
        <w:t xml:space="preserve"> Republike Hrvatske.</w:t>
      </w:r>
    </w:p>
    <w:p w:rsidRDefault="0034723A" w:rsidP="00C32B51" w:rsidR="0034723A">
      <w:pPr>
        <w:jc w:val="both"/>
      </w:pPr>
    </w:p>
    <w:p w:rsidRDefault="00C32B51" w:rsidP="00C32B51" w:rsidR="00C32B51">
      <w:pPr>
        <w:jc w:val="both"/>
      </w:pPr>
      <w:r w:rsidRPr="00D14334">
        <w:t>DNA:</w:t>
      </w:r>
    </w:p>
    <w:p w:rsidRDefault="00C45D68" w:rsidP="00C45D68" w:rsidR="00C45D68">
      <w:pPr>
        <w:pStyle w:val="Odlomakpopisa"/>
        <w:numPr>
          <w:ilvl w:val="0"/>
          <w:numId w:val="10"/>
        </w:numPr>
        <w:jc w:val="both"/>
      </w:pPr>
      <w:r>
        <w:t>dužniku putem punomoćnika</w:t>
      </w:r>
      <w:r w:rsidR="00333652">
        <w:t>,</w:t>
      </w:r>
    </w:p>
    <w:p w:rsidRDefault="00C45D68" w:rsidP="00C45D68" w:rsidR="00C45D68">
      <w:pPr>
        <w:pStyle w:val="Odlomakpopisa"/>
        <w:numPr>
          <w:ilvl w:val="0"/>
          <w:numId w:val="10"/>
        </w:numPr>
        <w:jc w:val="both"/>
      </w:pPr>
      <w:r>
        <w:t>povjereniku Branku Moriću</w:t>
      </w:r>
      <w:r w:rsidR="00333652">
        <w:t xml:space="preserve"> iz Zadra,</w:t>
      </w:r>
    </w:p>
    <w:p w:rsidRDefault="00333652" w:rsidP="00C45D68" w:rsidR="00C45D68">
      <w:pPr>
        <w:pStyle w:val="Odlomakpopisa"/>
        <w:numPr>
          <w:ilvl w:val="0"/>
          <w:numId w:val="10"/>
        </w:numPr>
        <w:jc w:val="both"/>
      </w:pPr>
      <w:r>
        <w:t>vjerovniku Grad Zadar, Zadar, Narodni trg 1,</w:t>
      </w:r>
    </w:p>
    <w:p w:rsidRDefault="00333652" w:rsidP="00C45D68" w:rsidR="00333652">
      <w:pPr>
        <w:pStyle w:val="Odlomakpopisa"/>
        <w:numPr>
          <w:ilvl w:val="0"/>
          <w:numId w:val="10"/>
        </w:numPr>
        <w:jc w:val="both"/>
      </w:pPr>
      <w:r>
        <w:t>vjerovniku Kemoral d.o.o</w:t>
      </w:r>
      <w:r w:rsidRPr="005854B6">
        <w:t>. Zadar,</w:t>
      </w:r>
      <w:r>
        <w:t xml:space="preserve"> Zlatarska 4,</w:t>
      </w:r>
    </w:p>
    <w:p w:rsidRDefault="00333652" w:rsidP="00C45D68" w:rsidR="00333652">
      <w:pPr>
        <w:pStyle w:val="Odlomakpopisa"/>
        <w:numPr>
          <w:ilvl w:val="0"/>
          <w:numId w:val="10"/>
        </w:numPr>
        <w:jc w:val="both"/>
      </w:pPr>
      <w:r>
        <w:t>vjerovniku Zagrebačka banka d.d., Zagreb, Trg bana Josipa Jelačića 10,</w:t>
      </w:r>
    </w:p>
    <w:p w:rsidRDefault="00333652" w:rsidP="00C45D68" w:rsidR="00333652">
      <w:pPr>
        <w:pStyle w:val="Odlomakpopisa"/>
        <w:numPr>
          <w:ilvl w:val="0"/>
          <w:numId w:val="10"/>
        </w:numPr>
        <w:jc w:val="both"/>
      </w:pPr>
      <w:r>
        <w:t xml:space="preserve">vjerovniku </w:t>
      </w:r>
      <w:r w:rsidR="003C71AE">
        <w:t>Lace d.o.o., Zagreb, Savska 64,</w:t>
      </w:r>
    </w:p>
    <w:p w:rsidRDefault="003C71AE" w:rsidP="00C45D68" w:rsidR="003C71AE">
      <w:pPr>
        <w:pStyle w:val="Odlomakpopisa"/>
        <w:numPr>
          <w:ilvl w:val="0"/>
          <w:numId w:val="10"/>
        </w:numPr>
        <w:jc w:val="both"/>
      </w:pPr>
      <w:r>
        <w:t>vjerovniku Zabavica j.d.o.o., Zadar, Vladimira Gortana 4,</w:t>
      </w:r>
    </w:p>
    <w:p w:rsidRDefault="003C71AE" w:rsidP="003C71AE" w:rsidR="00BD05B2">
      <w:pPr>
        <w:pStyle w:val="Odlomakpopisa"/>
        <w:numPr>
          <w:ilvl w:val="0"/>
          <w:numId w:val="10"/>
        </w:numPr>
        <w:jc w:val="both"/>
      </w:pPr>
      <w:r>
        <w:t>e-O</w:t>
      </w:r>
      <w:r w:rsidR="0034723A">
        <w:t xml:space="preserve">glasna ploča suda, </w:t>
      </w:r>
    </w:p>
    <w:p w:rsidRDefault="005B0113" w:rsidP="003C71AE" w:rsidR="003C71AE">
      <w:pPr>
        <w:pStyle w:val="Odlomakpopisa"/>
        <w:numPr>
          <w:ilvl w:val="0"/>
          <w:numId w:val="10"/>
        </w:numPr>
        <w:jc w:val="both"/>
      </w:pPr>
      <w:r>
        <w:t>u spis,</w:t>
      </w:r>
    </w:p>
    <w:p w:rsidRDefault="005B0113" w:rsidP="003C71AE" w:rsidR="005B0113">
      <w:pPr>
        <w:pStyle w:val="Odlomakpopisa"/>
        <w:numPr>
          <w:ilvl w:val="0"/>
          <w:numId w:val="10"/>
        </w:numPr>
        <w:jc w:val="both"/>
      </w:pPr>
      <w:r>
        <w:t>nakon pravomoćnosti spis u Ref 2.</w:t>
      </w: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A2F83" w:rsidP="00D31C92" w:rsidR="00BA2F83" w:rsidRPr="007E0FEA">
      <w:pPr>
        <w:ind w:left="708"/>
        <w:jc w:val="both"/>
      </w:pPr>
    </w:p>
    <w:p w:rsidRDefault="00A644B9" w:rsidP="006C05CD" w:rsidR="00A644B9">
      <w:pPr>
        <w:ind w:firstLine="708"/>
        <w:jc w:val="center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3F7287" w:rsidR="003A19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418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B8E" w:rsidR="00244B8E">
      <w:r>
        <w:separator/>
      </w:r>
    </w:p>
  </w:endnote>
  <w:endnote w:id="0" w:type="continuationSeparator">
    <w:p w:rsidRDefault="00244B8E" w:rsidR="00244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B8E" w:rsidP="00226C22" w:rsidR="00244B8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4B8E" w:rsidP="00226C22" w:rsidR="00244B8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B8E" w:rsidP="00226C22" w:rsidR="00244B8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B8E" w:rsidR="00244B8E">
      <w:r>
        <w:separator/>
      </w:r>
    </w:p>
  </w:footnote>
  <w:footnote w:id="0" w:type="continuationSeparator">
    <w:p w:rsidRDefault="00244B8E" w:rsidR="00244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B8E" w:rsidP="00D83596" w:rsidR="00244B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4B8E" w:rsidR="00244B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B8E" w:rsidP="00D83596" w:rsidR="00244B8E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5F77CF">
      <w:rPr>
        <w:rStyle w:val="Brojstranice"/>
        <w:noProof/>
      </w:rPr>
      <w:t>6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244B8E" w:rsidP="00185014" w:rsidR="00244B8E">
    <w:pPr>
      <w:jc w:val="right"/>
    </w:pPr>
    <w:r>
      <w:t xml:space="preserve">  </w:t>
    </w:r>
    <w:r w:rsidRPr="001D63A9">
      <w:t xml:space="preserve">Poslovni broj </w:t>
    </w:r>
    <w:r w:rsidR="00185014">
      <w:t>2</w:t>
    </w:r>
    <w:r w:rsidR="00185014" w:rsidRPr="001D63A9">
      <w:t xml:space="preserve"> St-</w:t>
    </w:r>
    <w:r w:rsidR="00185014">
      <w:t>1124/16-35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B8E" w:rsidP="00BC58D7" w:rsidR="00244B8E" w:rsidRPr="001D63A9">
    <w:pPr>
      <w:jc w:val="right"/>
    </w:pPr>
    <w:r w:rsidRPr="001D63A9">
      <w:t xml:space="preserve">Poslovni broj </w:t>
    </w:r>
    <w:r>
      <w:t>2</w:t>
    </w:r>
    <w:r w:rsidRPr="001D63A9">
      <w:t xml:space="preserve"> St-</w:t>
    </w:r>
    <w:r w:rsidR="00185014">
      <w:t>1124/16-35</w:t>
    </w:r>
  </w:p>
  <w:p w:rsidRDefault="00244B8E" w:rsidP="00BC58D7" w:rsidR="00244B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AAB6AF3"/>
    <w:multiLevelType w:val="hybridMultilevel"/>
    <w:tmpl w:val="B2F86CE4"/>
    <w:lvl w:tplc="7388B7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1C5D6D"/>
    <w:multiLevelType w:val="hybridMultilevel"/>
    <w:tmpl w:val="57163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CD3DDF"/>
    <w:multiLevelType w:val="hybridMultilevel"/>
    <w:tmpl w:val="805EFF4E"/>
    <w:lvl w:tplc="68CA6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2AA2"/>
    <w:rsid w:val="000656C7"/>
    <w:rsid w:val="00074068"/>
    <w:rsid w:val="000761E0"/>
    <w:rsid w:val="00082AF5"/>
    <w:rsid w:val="00091540"/>
    <w:rsid w:val="000B40A8"/>
    <w:rsid w:val="000D588C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3F84"/>
    <w:rsid w:val="0018501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4B8E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0FA1"/>
    <w:rsid w:val="003020E6"/>
    <w:rsid w:val="0030348E"/>
    <w:rsid w:val="00306523"/>
    <w:rsid w:val="003066F8"/>
    <w:rsid w:val="00307DF0"/>
    <w:rsid w:val="00312078"/>
    <w:rsid w:val="00333652"/>
    <w:rsid w:val="0034723A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71AE"/>
    <w:rsid w:val="003D4BF0"/>
    <w:rsid w:val="003D7036"/>
    <w:rsid w:val="003D72BA"/>
    <w:rsid w:val="003E38DD"/>
    <w:rsid w:val="003E5B53"/>
    <w:rsid w:val="003F2796"/>
    <w:rsid w:val="003F61D8"/>
    <w:rsid w:val="003F7287"/>
    <w:rsid w:val="004020FD"/>
    <w:rsid w:val="00402A3C"/>
    <w:rsid w:val="00402EC1"/>
    <w:rsid w:val="00423D0F"/>
    <w:rsid w:val="004340F3"/>
    <w:rsid w:val="00434341"/>
    <w:rsid w:val="00450E02"/>
    <w:rsid w:val="004563A1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4A3F"/>
    <w:rsid w:val="0053558F"/>
    <w:rsid w:val="00541A32"/>
    <w:rsid w:val="005425E1"/>
    <w:rsid w:val="00552BC2"/>
    <w:rsid w:val="0058144A"/>
    <w:rsid w:val="0058440C"/>
    <w:rsid w:val="00586BE6"/>
    <w:rsid w:val="00596CA2"/>
    <w:rsid w:val="005A6A45"/>
    <w:rsid w:val="005B0113"/>
    <w:rsid w:val="005B49F8"/>
    <w:rsid w:val="005C1AA1"/>
    <w:rsid w:val="005C5F9E"/>
    <w:rsid w:val="005D493C"/>
    <w:rsid w:val="005D7B8D"/>
    <w:rsid w:val="005E0826"/>
    <w:rsid w:val="005F165B"/>
    <w:rsid w:val="005F77CF"/>
    <w:rsid w:val="00600F72"/>
    <w:rsid w:val="006217CF"/>
    <w:rsid w:val="006238B0"/>
    <w:rsid w:val="00627916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05CD"/>
    <w:rsid w:val="006C4213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0E51"/>
    <w:rsid w:val="00822362"/>
    <w:rsid w:val="00823E51"/>
    <w:rsid w:val="00825201"/>
    <w:rsid w:val="00825ED6"/>
    <w:rsid w:val="00831067"/>
    <w:rsid w:val="0084650A"/>
    <w:rsid w:val="00851E4D"/>
    <w:rsid w:val="008545E4"/>
    <w:rsid w:val="0086006C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20BB"/>
    <w:rsid w:val="00895004"/>
    <w:rsid w:val="008A40BF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29EF"/>
    <w:rsid w:val="00927D3A"/>
    <w:rsid w:val="009315C4"/>
    <w:rsid w:val="00940F79"/>
    <w:rsid w:val="00947308"/>
    <w:rsid w:val="00955759"/>
    <w:rsid w:val="00955F60"/>
    <w:rsid w:val="00960241"/>
    <w:rsid w:val="00964D17"/>
    <w:rsid w:val="009700C3"/>
    <w:rsid w:val="00971A34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37FB5"/>
    <w:rsid w:val="00A41303"/>
    <w:rsid w:val="00A565C3"/>
    <w:rsid w:val="00A644B9"/>
    <w:rsid w:val="00A72854"/>
    <w:rsid w:val="00A7416F"/>
    <w:rsid w:val="00A7442C"/>
    <w:rsid w:val="00A74885"/>
    <w:rsid w:val="00A7702A"/>
    <w:rsid w:val="00A96EC5"/>
    <w:rsid w:val="00AB29B4"/>
    <w:rsid w:val="00AB7AB2"/>
    <w:rsid w:val="00AC1647"/>
    <w:rsid w:val="00AD227D"/>
    <w:rsid w:val="00AD69DB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2F83"/>
    <w:rsid w:val="00BC1EE1"/>
    <w:rsid w:val="00BC28B6"/>
    <w:rsid w:val="00BC470F"/>
    <w:rsid w:val="00BC5757"/>
    <w:rsid w:val="00BC58D7"/>
    <w:rsid w:val="00BC591E"/>
    <w:rsid w:val="00BD05B2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32B51"/>
    <w:rsid w:val="00C36847"/>
    <w:rsid w:val="00C45D68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948E4"/>
    <w:rsid w:val="00CB3986"/>
    <w:rsid w:val="00CC240E"/>
    <w:rsid w:val="00CC3B7D"/>
    <w:rsid w:val="00CD096D"/>
    <w:rsid w:val="00CD1126"/>
    <w:rsid w:val="00CD44F0"/>
    <w:rsid w:val="00CD68FD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1F38"/>
    <w:rsid w:val="00D83596"/>
    <w:rsid w:val="00D857B3"/>
    <w:rsid w:val="00D90CCD"/>
    <w:rsid w:val="00D9470B"/>
    <w:rsid w:val="00D96A84"/>
    <w:rsid w:val="00D97BE1"/>
    <w:rsid w:val="00DA1193"/>
    <w:rsid w:val="00DD249F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490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6232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E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E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E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E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E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E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E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E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5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</izvorni_sadrzaj>
    <derivirana_varijabla naziv="DomainObject.Predmet.StrankaFormated_1">  ARANEA društvo s ograničenom odgovornošću za trgovinu i poslovne usluge; Ivan Motušić</derivirana_varijabla>
  </DomainObject.Predmet.StrankaFormated>
  <DomainObject.Predmet.StrankaFormatedOIB>
    <izvorni_sadrzaj>  ARANEA društvo s ograničenom odgovornošću za trgovinu i poslovne usluge, OIB 48167019004; Ivan Motušić, OIB 50555406720</izvorni_sadrzaj>
    <derivirana_varijabla naziv="DomainObject.Predmet.StrankaFormatedOIB_1">  ARANEA društvo s ograničenom odgovornošću za trgovinu i poslovne usluge, OIB 48167019004; Ivan Motušić, OIB 50555406720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</izvorni_sadrzaj>
    <derivirana_varijabla naziv="DomainObject.Predmet.StrankaFormatedWithAdress_1"> ARANEA društvo s ograničenom odgovornošću za trgovinu i poslovne usluge, Silba 307, 23295 Silba; Ivan Motušić, Silba 307, 23295 Silba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</izvorni_sadrzaj>
    <derivirana_varijabla naziv="DomainObject.Predmet.StrankaFormatedWithAdressOIB_1"> ARANEA društvo s ograničenom odgovornošću za trgovinu i poslovne usluge, OIB 48167019004, Silba 307, 23295 Silba; Ivan Motušić, OIB 50555406720, Silba 307, 23295 Silba</derivirana_varijabla>
  </DomainObject.Predmet.StrankaFormatedWithAdressOIB>
  <DomainObject.Predmet.StrankaWithAdress>
    <izvorni_sadrzaj>ARANEA društvo s ograničenom odgovornošću za trgovinu i poslovne usluge Silba 307,23295 Silba,Ivan Motušić Silba 307,23295 Silba</izvorni_sadrzaj>
    <derivirana_varijabla naziv="DomainObject.Predmet.StrankaWithAdress_1">ARANEA društvo s ograničenom odgovornošću za trgovinu i poslovne usluge Silba 307,23295 Silba,Ivan Motušić Silba 307,23295 Silba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</izvorni_sadrzaj>
    <derivirana_varijabla naziv="DomainObject.Predmet.StrankaWithAdressOIB_1">ARANEA društvo s ograničenom odgovornošću za trgovinu i poslovne usluge, OIB 48167019004, Silba 307,23295 Silba,Ivan Motušić, OIB 50555406720, Silba 307,23295 Silba</derivirana_varijabla>
  </DomainObject.Predmet.StrankaWithAdressOIB>
  <DomainObject.Predmet.StrankaNazivFormated>
    <izvorni_sadrzaj>ARANEA društvo s ograničenom odgovornošću za trgovinu i poslovne usluge,Ivan Motušić</izvorni_sadrzaj>
    <derivirana_varijabla naziv="DomainObject.Predmet.StrankaNazivFormated_1">ARANEA društvo s ograničenom odgovornošću za trgovinu i poslovne usluge,Ivan Motušić</derivirana_varijabla>
  </DomainObject.Predmet.StrankaNazivFormated>
  <DomainObject.Predmet.StrankaNazivFormatedOIB>
    <izvorni_sadrzaj>ARANEA društvo s ograničenom odgovornošću za trgovinu i poslovne usluge, OIB 48167019004,Ivan Motušić, OIB 50555406720</izvorni_sadrzaj>
    <derivirana_varijabla naziv="DomainObject.Predmet.StrankaNazivFormatedOIB_1">ARANEA društvo s ograničenom odgovornošću za trgovinu i poslovne usluge, OIB 48167019004,Ivan Motušić, OIB 50555406720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ARANEA društvo s ograničenom odgovornošću za trgovinu i poslovne usluge</item>
      <item>Ivan Motušić</item>
    </izvorni_sadrzaj>
    <derivirana_varijabla naziv="DomainObject.Predmet.StrankaListFormated_1">
      <item>ARANEA društvo s ograničenom odgovornošću za trgovinu i poslovne usluge</item>
      <item>Ivan Motušić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FormatedOIB_1">
      <item>ARANEA društvo s ograničenom odgovornošću za trgovinu i poslovne usluge, OIB 48167019004</item>
      <item>Ivan Motušić, OIB 50555406720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</izvorni_sadrzaj>
    <derivirana_varijabla naziv="DomainObject.Predmet.StrankaListNazivFormated_1">
      <item>ARANEA društvo s ograničenom odgovornošću za trgovinu i poslovne usluge</item>
      <item>Ivan Motušić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</izvorni_sadrzaj>
    <derivirana_varijabla naziv="DomainObject.Predmet.SudioniciListNaziv_1">
      <item>ARANEA društvo s ograničenom odgovornošću za trgovinu i poslovne usluge</item>
      <item>Ivan Motušić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</izvorni_sadrzaj>
    <derivirana_varijabla naziv="DomainObject.Predmet.SudioniciListNazivOIB_1">
      <item>, OIB 48167019004</item>
      <item>, OIB 50555406720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76DE4-A164-4D3E-9B03-5691DC296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1491</properties:Words>
  <properties:Characters>8487</properties:Characters>
  <properties:Lines>608</properties:Lines>
  <properties:Paragraphs>229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2017-04-05T10:55:00Z</dcterms:created>
  <dc:creator>Ardena Bajlo</dc:creator>
  <cp:lastModifiedBy>Marijana Žuža</cp:lastModifiedBy>
  <cp:lastPrinted>2017-04-05T12:35:00Z</cp:lastPrinted>
  <dcterms:modified xmlns:xsi="http://www.w3.org/2001/XMLSchema-instance" xsi:type="dcterms:W3CDTF">2017-04-05T12:45:00Z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