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7f79" w14:paraId="d687f79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C45F00">
        <w:rPr>
          <w:sz w:val="24"/>
          <w:szCs w:val="24"/>
        </w:rPr>
        <w:t>2341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FC4B2D" w:rsidP="00FC4B2D" w:rsidR="00FC4B2D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FC4B2D" w:rsidP="00CE4727" w:rsidR="00FC4B2D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AD5C22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</w:t>
      </w:r>
      <w:r w:rsidRPr="00AD5C22">
        <w:rPr>
          <w:sz w:val="24"/>
          <w:szCs w:val="24"/>
        </w:rPr>
        <w:t xml:space="preserve">SUD U ZAGREBU, po sucu </w:t>
      </w:r>
      <w:proofErr w:type="spellStart"/>
      <w:r w:rsidR="00834A88" w:rsidRPr="00AD5C22">
        <w:rPr>
          <w:sz w:val="24"/>
          <w:szCs w:val="24"/>
        </w:rPr>
        <w:t>mr.sc</w:t>
      </w:r>
      <w:proofErr w:type="spellEnd"/>
      <w:r w:rsidR="00834A88" w:rsidRPr="00AD5C22">
        <w:rPr>
          <w:sz w:val="24"/>
          <w:szCs w:val="24"/>
        </w:rPr>
        <w:t>. Ivani Koštarić Fegeš</w:t>
      </w:r>
      <w:r w:rsidRPr="00AD5C22">
        <w:rPr>
          <w:sz w:val="24"/>
          <w:szCs w:val="24"/>
        </w:rPr>
        <w:t>, u stečajnom p</w:t>
      </w:r>
      <w:r w:rsidR="00D13D51" w:rsidRPr="00AD5C22">
        <w:rPr>
          <w:sz w:val="24"/>
          <w:szCs w:val="24"/>
        </w:rPr>
        <w:t>ostupku</w:t>
      </w:r>
      <w:r w:rsidRPr="00AD5C22">
        <w:rPr>
          <w:sz w:val="24"/>
          <w:szCs w:val="24"/>
        </w:rPr>
        <w:t xml:space="preserve"> nad dužnikom </w:t>
      </w:r>
      <w:r w:rsidR="00C45F00" w:rsidRPr="0006344E">
        <w:rPr>
          <w:sz w:val="24"/>
          <w:szCs w:val="24"/>
          <w:lang w:val="pt-BR"/>
        </w:rPr>
        <w:t>MAVI d.o.o.</w:t>
      </w:r>
      <w:r w:rsidR="00AC59CC">
        <w:rPr>
          <w:sz w:val="24"/>
          <w:szCs w:val="24"/>
          <w:lang w:val="pt-BR"/>
        </w:rPr>
        <w:t xml:space="preserve"> u</w:t>
      </w:r>
      <w:r w:rsidR="00FC4B2D">
        <w:rPr>
          <w:sz w:val="24"/>
          <w:szCs w:val="24"/>
          <w:lang w:val="pt-BR"/>
        </w:rPr>
        <w:t xml:space="preserve"> </w:t>
      </w:r>
      <w:r w:rsidR="00AC59CC">
        <w:rPr>
          <w:sz w:val="24"/>
          <w:szCs w:val="24"/>
          <w:lang w:val="pt-BR"/>
        </w:rPr>
        <w:t>stečaju</w:t>
      </w:r>
      <w:r w:rsidR="00C45F00" w:rsidRPr="0006344E">
        <w:rPr>
          <w:sz w:val="24"/>
          <w:szCs w:val="24"/>
          <w:lang w:val="pt-BR"/>
        </w:rPr>
        <w:t xml:space="preserve">, Zagreb, Kutnjački put 2, OIB: </w:t>
      </w:r>
      <w:r w:rsidR="00C45F00" w:rsidRPr="0006344E">
        <w:rPr>
          <w:bCs/>
          <w:sz w:val="24"/>
          <w:szCs w:val="24"/>
        </w:rPr>
        <w:t>23899664584</w:t>
      </w:r>
      <w:r w:rsidR="00775FD2" w:rsidRPr="00AD5C22">
        <w:rPr>
          <w:sz w:val="24"/>
          <w:szCs w:val="24"/>
        </w:rPr>
        <w:t xml:space="preserve">, </w:t>
      </w:r>
      <w:r w:rsidR="0093541F">
        <w:rPr>
          <w:sz w:val="24"/>
          <w:szCs w:val="24"/>
          <w:lang w:val="pt-BR"/>
        </w:rPr>
        <w:t>30</w:t>
      </w:r>
      <w:r w:rsidR="00AD5C22" w:rsidRPr="00F057FF">
        <w:rPr>
          <w:sz w:val="24"/>
          <w:szCs w:val="24"/>
          <w:lang w:val="pt-BR"/>
        </w:rPr>
        <w:t>.</w:t>
      </w:r>
      <w:r w:rsidR="00AD5C22">
        <w:rPr>
          <w:sz w:val="24"/>
          <w:szCs w:val="24"/>
          <w:lang w:val="pt-BR"/>
        </w:rPr>
        <w:t xml:space="preserve"> </w:t>
      </w:r>
      <w:r w:rsidR="0093541F">
        <w:rPr>
          <w:sz w:val="24"/>
          <w:szCs w:val="24"/>
          <w:lang w:val="pt-BR"/>
        </w:rPr>
        <w:t>listopada</w:t>
      </w:r>
      <w:r w:rsidR="00AD5C22">
        <w:rPr>
          <w:sz w:val="24"/>
          <w:szCs w:val="24"/>
          <w:lang w:val="pt-BR"/>
        </w:rPr>
        <w:t xml:space="preserve"> 2018.</w:t>
      </w:r>
      <w:r w:rsidR="00AD5C22" w:rsidRPr="00F057FF">
        <w:rPr>
          <w:sz w:val="24"/>
          <w:szCs w:val="24"/>
        </w:rPr>
        <w:t>,</w:t>
      </w:r>
      <w:r w:rsidR="00CE4727" w:rsidRPr="00AD5C22">
        <w:rPr>
          <w:sz w:val="24"/>
          <w:szCs w:val="24"/>
        </w:rPr>
        <w:t xml:space="preserve"> </w:t>
      </w:r>
    </w:p>
    <w:p w:rsidRDefault="00317C89" w:rsidP="00CE4727" w:rsidR="00317C89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93541F" w:rsidR="003F320D" w:rsidRPr="005B1F22">
      <w:pPr>
        <w:ind w:firstLine="720"/>
        <w:jc w:val="both"/>
        <w:rPr>
          <w:sz w:val="24"/>
          <w:szCs w:val="24"/>
        </w:rPr>
      </w:pPr>
      <w:r w:rsidRPr="00321A2C">
        <w:rPr>
          <w:sz w:val="24"/>
          <w:szCs w:val="24"/>
        </w:rPr>
        <w:t>Nalaže se stečajno</w:t>
      </w:r>
      <w:r w:rsidR="00E560CF" w:rsidRPr="00321A2C">
        <w:rPr>
          <w:sz w:val="24"/>
          <w:szCs w:val="24"/>
        </w:rPr>
        <w:t>m</w:t>
      </w:r>
      <w:r w:rsidRPr="00321A2C">
        <w:rPr>
          <w:sz w:val="24"/>
          <w:szCs w:val="24"/>
        </w:rPr>
        <w:t xml:space="preserve"> upravitelj</w:t>
      </w:r>
      <w:r w:rsidR="00E560CF" w:rsidRPr="00321A2C">
        <w:rPr>
          <w:sz w:val="24"/>
          <w:szCs w:val="24"/>
        </w:rPr>
        <w:t>u</w:t>
      </w:r>
      <w:r w:rsidR="006B4804" w:rsidRPr="00321A2C">
        <w:rPr>
          <w:sz w:val="24"/>
          <w:szCs w:val="24"/>
        </w:rPr>
        <w:t xml:space="preserve"> </w:t>
      </w:r>
      <w:r w:rsidR="004B45F2" w:rsidRPr="007B6126">
        <w:rPr>
          <w:sz w:val="24"/>
          <w:szCs w:val="24"/>
        </w:rPr>
        <w:t>Berislav</w:t>
      </w:r>
      <w:r w:rsidR="004B45F2">
        <w:rPr>
          <w:sz w:val="24"/>
          <w:szCs w:val="24"/>
        </w:rPr>
        <w:t>u</w:t>
      </w:r>
      <w:r w:rsidR="004B45F2" w:rsidRPr="007B6126">
        <w:rPr>
          <w:sz w:val="24"/>
          <w:szCs w:val="24"/>
        </w:rPr>
        <w:t xml:space="preserve"> Maksimović</w:t>
      </w:r>
      <w:r w:rsidR="004B45F2">
        <w:rPr>
          <w:sz w:val="24"/>
          <w:szCs w:val="24"/>
        </w:rPr>
        <w:t>u</w:t>
      </w:r>
      <w:r w:rsidR="004B45F2" w:rsidRPr="007B6126">
        <w:rPr>
          <w:sz w:val="24"/>
          <w:szCs w:val="24"/>
        </w:rPr>
        <w:t xml:space="preserve">, Varaždin, </w:t>
      </w:r>
      <w:proofErr w:type="spellStart"/>
      <w:r w:rsidR="004B45F2" w:rsidRPr="007B6126">
        <w:rPr>
          <w:sz w:val="24"/>
          <w:szCs w:val="24"/>
        </w:rPr>
        <w:t>Hrašćica</w:t>
      </w:r>
      <w:proofErr w:type="spellEnd"/>
      <w:r w:rsidR="004B45F2" w:rsidRPr="007B6126">
        <w:rPr>
          <w:sz w:val="24"/>
          <w:szCs w:val="24"/>
        </w:rPr>
        <w:t xml:space="preserve">, Braće Radić 1, </w:t>
      </w:r>
      <w:proofErr w:type="spellStart"/>
      <w:r w:rsidR="004B45F2" w:rsidRPr="007B6126">
        <w:rPr>
          <w:sz w:val="24"/>
          <w:szCs w:val="24"/>
        </w:rPr>
        <w:t>OIB</w:t>
      </w:r>
      <w:proofErr w:type="spellEnd"/>
      <w:r w:rsidR="004B45F2" w:rsidRPr="007B6126">
        <w:rPr>
          <w:sz w:val="24"/>
          <w:szCs w:val="24"/>
        </w:rPr>
        <w:t>: 57300759557</w:t>
      </w:r>
      <w:r w:rsidR="00E606DE">
        <w:rPr>
          <w:sz w:val="24"/>
          <w:szCs w:val="24"/>
        </w:rPr>
        <w:t xml:space="preserve">, </w:t>
      </w:r>
      <w:r w:rsidR="0093541F">
        <w:rPr>
          <w:sz w:val="24"/>
          <w:szCs w:val="24"/>
        </w:rPr>
        <w:t>u roku 15 dana od dostave ovog zaključka jasno i određeno navesti postupke čije pokretanje predlaže u podnesku od 25. listopada 2018., te u odnosu na svaki takav postupak dostaviti specifikaciju predvidivih troškova i način njihovog osiguranja u ovom stečajnom postupku.</w:t>
      </w:r>
    </w:p>
    <w:p w:rsidRDefault="005B1F22" w:rsidP="00CE4727" w:rsidR="005B1F2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3541F">
        <w:rPr>
          <w:sz w:val="24"/>
          <w:szCs w:val="24"/>
          <w:lang w:val="pt-BR"/>
        </w:rPr>
        <w:t>30</w:t>
      </w:r>
      <w:r w:rsidR="00AD5C22" w:rsidRPr="00F057FF">
        <w:rPr>
          <w:sz w:val="24"/>
          <w:szCs w:val="24"/>
          <w:lang w:val="pt-BR"/>
        </w:rPr>
        <w:t>.</w:t>
      </w:r>
      <w:r w:rsidR="00AD5C22">
        <w:rPr>
          <w:sz w:val="24"/>
          <w:szCs w:val="24"/>
          <w:lang w:val="pt-BR"/>
        </w:rPr>
        <w:t xml:space="preserve"> </w:t>
      </w:r>
      <w:r w:rsidR="0093541F">
        <w:rPr>
          <w:sz w:val="24"/>
          <w:szCs w:val="24"/>
          <w:lang w:val="pt-BR"/>
        </w:rPr>
        <w:t>listopada</w:t>
      </w:r>
      <w:r w:rsidR="00AD5C22">
        <w:rPr>
          <w:sz w:val="24"/>
          <w:szCs w:val="24"/>
          <w:lang w:val="pt-BR"/>
        </w:rPr>
        <w:t xml:space="preserve"> 2018</w:t>
      </w:r>
      <w:r w:rsidR="00445BED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C5439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C5439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F44646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F44646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C5439A" w:rsidP="00CE4727" w:rsidR="00C5439A" w:rsidRPr="002A46D6">
      <w:pPr>
        <w:rPr>
          <w:sz w:val="24"/>
          <w:szCs w:val="24"/>
        </w:rPr>
      </w:pPr>
    </w:p>
    <w:p w:rsidRDefault="00C5439A" w:rsidP="00C5439A" w:rsidR="00C5439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C5439A" w:rsidP="00C5439A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764D9"/>
    <w:rsid w:val="0008349A"/>
    <w:rsid w:val="00097E91"/>
    <w:rsid w:val="000F3FBC"/>
    <w:rsid w:val="00103F3D"/>
    <w:rsid w:val="00114293"/>
    <w:rsid w:val="00130EF6"/>
    <w:rsid w:val="00136C43"/>
    <w:rsid w:val="00146866"/>
    <w:rsid w:val="00166AE8"/>
    <w:rsid w:val="001A0815"/>
    <w:rsid w:val="001D2511"/>
    <w:rsid w:val="00216892"/>
    <w:rsid w:val="002325A9"/>
    <w:rsid w:val="00275900"/>
    <w:rsid w:val="002A46D6"/>
    <w:rsid w:val="002B13AE"/>
    <w:rsid w:val="002B5611"/>
    <w:rsid w:val="002C0D5B"/>
    <w:rsid w:val="002C0E29"/>
    <w:rsid w:val="002D4611"/>
    <w:rsid w:val="00317C89"/>
    <w:rsid w:val="00321A2C"/>
    <w:rsid w:val="0033459C"/>
    <w:rsid w:val="003617EE"/>
    <w:rsid w:val="003619D6"/>
    <w:rsid w:val="003804D1"/>
    <w:rsid w:val="00382970"/>
    <w:rsid w:val="003E0B94"/>
    <w:rsid w:val="003F091E"/>
    <w:rsid w:val="003F320D"/>
    <w:rsid w:val="00445BED"/>
    <w:rsid w:val="0047675D"/>
    <w:rsid w:val="00492369"/>
    <w:rsid w:val="00494BF5"/>
    <w:rsid w:val="004B45F2"/>
    <w:rsid w:val="004C6A58"/>
    <w:rsid w:val="004E5469"/>
    <w:rsid w:val="004F022B"/>
    <w:rsid w:val="00516A2C"/>
    <w:rsid w:val="00547C09"/>
    <w:rsid w:val="00564481"/>
    <w:rsid w:val="0057308E"/>
    <w:rsid w:val="005B1F22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12637"/>
    <w:rsid w:val="00720084"/>
    <w:rsid w:val="00770B84"/>
    <w:rsid w:val="00775FD2"/>
    <w:rsid w:val="007A6843"/>
    <w:rsid w:val="007B3F07"/>
    <w:rsid w:val="007F082E"/>
    <w:rsid w:val="00834A88"/>
    <w:rsid w:val="00847812"/>
    <w:rsid w:val="00863FA7"/>
    <w:rsid w:val="008B6E62"/>
    <w:rsid w:val="008C4205"/>
    <w:rsid w:val="009002D8"/>
    <w:rsid w:val="0090315F"/>
    <w:rsid w:val="0093541F"/>
    <w:rsid w:val="009457C8"/>
    <w:rsid w:val="009632D9"/>
    <w:rsid w:val="0097281B"/>
    <w:rsid w:val="00980E9D"/>
    <w:rsid w:val="00987E6B"/>
    <w:rsid w:val="009F122E"/>
    <w:rsid w:val="009F4837"/>
    <w:rsid w:val="009F78F6"/>
    <w:rsid w:val="00A11232"/>
    <w:rsid w:val="00A2036B"/>
    <w:rsid w:val="00A26A3D"/>
    <w:rsid w:val="00A66608"/>
    <w:rsid w:val="00AA39EA"/>
    <w:rsid w:val="00AC59CC"/>
    <w:rsid w:val="00AD5C22"/>
    <w:rsid w:val="00B07CEE"/>
    <w:rsid w:val="00B639DE"/>
    <w:rsid w:val="00B63ADE"/>
    <w:rsid w:val="00BC1547"/>
    <w:rsid w:val="00BC5880"/>
    <w:rsid w:val="00C10154"/>
    <w:rsid w:val="00C17743"/>
    <w:rsid w:val="00C232EF"/>
    <w:rsid w:val="00C3017C"/>
    <w:rsid w:val="00C40C56"/>
    <w:rsid w:val="00C45F00"/>
    <w:rsid w:val="00C5439A"/>
    <w:rsid w:val="00C64D2F"/>
    <w:rsid w:val="00CA1149"/>
    <w:rsid w:val="00CE4727"/>
    <w:rsid w:val="00CF7C02"/>
    <w:rsid w:val="00D13D51"/>
    <w:rsid w:val="00D51828"/>
    <w:rsid w:val="00D52444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44646"/>
    <w:rsid w:val="00F53774"/>
    <w:rsid w:val="00F56166"/>
    <w:rsid w:val="00FB63B7"/>
    <w:rsid w:val="00FC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9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9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9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9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9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9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9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9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0700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St-2341/2016-60</izvorni_sadrzaj>
    <derivirana_varijabla naziv="DomainObject.Oznaka_1">St-2341/2016-60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St-2341/2016</izvorni_sadrzaj>
    <derivirana_varijabla naziv="DomainObject.Predmet.OznakaBroj_1">St-2341/2016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MAVI d.o.o.</izvorni_sadrzaj>
    <derivirana_varijabla naziv="DomainObject.Predmet.ProtustrankaFormated_1">  MAVI d.o.o.</derivirana_varijabla>
  </DomainObject.Predmet.ProtustrankaFormated>
  <DomainObject.Predmet.ProtustrankaFormatedOIB>
    <izvorni_sadrzaj>  MAVI d.o.o., OIB 23899664584</izvorni_sadrzaj>
    <derivirana_varijabla naziv="DomainObject.Predmet.ProtustrankaFormatedOIB_1">  MAVI d.o.o., OIB 23899664584</derivirana_varijabla>
  </DomainObject.Predmet.ProtustrankaFormatedOIB>
  <DomainObject.Predmet.ProtustrankaFormatedWithAdress>
    <izvorni_sadrzaj> MAVI d.o.o., Kutnjački put 2, 10000 Zagreb</izvorni_sadrzaj>
    <derivirana_varijabla naziv="DomainObject.Predmet.ProtustrankaFormatedWithAdress_1"> MAVI d.o.o., Kutnjački put 2, 10000 Zagreb</derivirana_varijabla>
  </DomainObject.Predmet.ProtustrankaFormatedWithAdress>
  <DomainObject.Predmet.ProtustrankaFormatedWithAdressOIB>
    <izvorni_sadrzaj> MAVI d.o.o., OIB 23899664584, Kutnjački put 2, 10000 Zagreb</izvorni_sadrzaj>
    <derivirana_varijabla naziv="DomainObject.Predmet.ProtustrankaFormatedWithAdressOIB_1"> MAVI d.o.o., OIB 23899664584, Kutnjački put 2, 10000 Zagreb</derivirana_varijabla>
  </DomainObject.Predmet.ProtustrankaFormatedWithAdressOIB>
  <DomainObject.Predmet.ProtustrankaWithAdress>
    <izvorni_sadrzaj>MAVI d.o.o. Kutnjački put 2, 10000 Zagreb</izvorni_sadrzaj>
    <derivirana_varijabla naziv="DomainObject.Predmet.ProtustrankaWithAdress_1">MAVI d.o.o. Kutnjački put 2, 10000 Zagreb</derivirana_varijabla>
  </DomainObject.Predmet.ProtustrankaWithAdress>
  <DomainObject.Predmet.ProtustrankaWithAdressOIB>
    <izvorni_sadrzaj>MAVI d.o.o., OIB 23899664584, Kutnjački put 2, 10000 Zagreb</izvorni_sadrzaj>
    <derivirana_varijabla naziv="DomainObject.Predmet.ProtustrankaWithAdressOIB_1">MAVI d.o.o., OIB 23899664584, Kutnjački put 2, 10000 Zagreb</derivirana_varijabla>
  </DomainObject.Predmet.ProtustrankaWithAdressOIB>
  <DomainObject.Predmet.ProtustrankaNazivFormated>
    <izvorni_sadrzaj>MAVI d.o.o.</izvorni_sadrzaj>
    <derivirana_varijabla naziv="DomainObject.Predmet.ProtustrankaNazivFormated_1">MAVI d.o.o.</derivirana_varijabla>
  </DomainObject.Predmet.ProtustrankaNazivFormated>
  <DomainObject.Predmet.ProtustrankaNazivFormatedOIB>
    <izvorni_sadrzaj>MAVI d.o.o., OIB 23899664584</izvorni_sadrzaj>
    <derivirana_varijabla naziv="DomainObject.Predmet.ProtustrankaNazivFormatedOIB_1">MAVI d.o.o., OIB 23899664584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MAVI d.o.o.</item>
    </izvorni_sadrzaj>
    <derivirana_varijabla naziv="DomainObject.Predmet.ProtuStrankaListFormated_1">
      <item>MAVI d.o.o.</item>
    </derivirana_varijabla>
  </DomainObject.Predmet.ProtuStrankaListFormated>
  <DomainObject.Predmet.ProtuStrankaListFormatedOIB>
    <izvorni_sadrzaj>
      <item>MAVI d.o.o., OIB 23899664584</item>
    </izvorni_sadrzaj>
    <derivirana_varijabla naziv="DomainObject.Predmet.ProtuStrankaListFormatedOIB_1">
      <item>MAVI d.o.o., OIB 23899664584</item>
    </derivirana_varijabla>
  </DomainObject.Predmet.ProtuStrankaListFormatedOIB>
  <DomainObject.Predmet.ProtuStrankaListFormatedWithAdress>
    <izvorni_sadrzaj>
      <item>MAVI d.o.o., Kutnjački put 2, 10000 Zagreb</item>
    </izvorni_sadrzaj>
    <derivirana_varijabla naziv="DomainObject.Predmet.ProtuStrankaListFormatedWithAdress_1">
      <item>MAVI d.o.o., Kutnjački put 2, 10000 Zagreb</item>
    </derivirana_varijabla>
  </DomainObject.Predmet.ProtuStrankaListFormatedWithAdress>
  <DomainObject.Predmet.ProtuStrankaListFormatedWithAdressOIB>
    <izvorni_sadrzaj>
      <item>MAVI d.o.o., OIB 23899664584, Kutnjački put 2, 10000 Zagreb</item>
    </izvorni_sadrzaj>
    <derivirana_varijabla naziv="DomainObject.Predmet.ProtuStrankaListFormatedWithAdressOIB_1">
      <item>MAVI d.o.o., OIB 23899664584, Kutnjački put 2, 10000 Zagreb</item>
    </derivirana_varijabla>
  </DomainObject.Predmet.ProtuStrankaListFormatedWithAdressOIB>
  <DomainObject.Predmet.ProtuStrankaListNazivFormated>
    <izvorni_sadrzaj>
      <item>MAVI d.o.o.</item>
    </izvorni_sadrzaj>
    <derivirana_varijabla naziv="DomainObject.Predmet.ProtuStrankaListNazivFormated_1">
      <item>MAVI d.o.o.</item>
    </derivirana_varijabla>
  </DomainObject.Predmet.ProtuStrankaListNazivFormated>
  <DomainObject.Predmet.ProtuStrankaListNazivFormatedOIB>
    <izvorni_sadrzaj>
      <item>MAVI d.o.o., OIB 23899664584</item>
    </izvorni_sadrzaj>
    <derivirana_varijabla naziv="DomainObject.Predmet.ProtuStrankaListNazivFormatedOIB_1">
      <item>MAVI d.o.o., OIB 23899664584</item>
    </derivirana_varijabla>
  </DomainObject.Predmet.ProtuStrankaListNazivFormatedOIB>
  <DomainObject.Predmet.OstaliListFormated>
    <izvorni_sadrzaj>
      <item>Ana Marija Boljanović</item>
      <item>Miroslav Boljanović</item>
      <item>ERSTE&amp;STEIERMÄRKISCHE BANKA dioničko društvo</item>
    </izvorni_sadrzaj>
    <derivirana_varijabla naziv="DomainObject.Predmet.OstaliListFormated_1">
      <item>Ana Marija Boljanović</item>
      <item>Miroslav Boljanović</item>
      <item>ERSTE&amp;STEIERMÄRKISCHE BANKA dioničko društvo</item>
    </derivirana_varijabla>
  </DomainObject.Predmet.OstaliListFormated>
  <DomainObject.Predmet.OstaliList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FormatedOIB>
  <DomainObject.Predmet.OstaliListFormatedWithAdress>
    <izvorni_sadrzaj>
      <item>Ana Marija Boljanović, Kutnjački Put 2, 10000 Zagreb</item>
      <item>Miroslav Boljanović, Kutnjački Put 2, 10000 Zagreb</item>
      <item>ERSTE&amp;STEIERMÄRKISCHE BANKA dioničko društvo, Jadranski Trg 3/a, 51000 Rijeka</item>
    </izvorni_sadrzaj>
    <derivirana_varijabla naziv="DomainObject.Predmet.OstaliListFormatedWithAdress_1">
      <item>Ana Marija Boljanović, Kutnjački Put 2, 10000 Zagreb</item>
      <item>Miroslav Boljanović, Kutnjački Put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izvorni_sadrzaj>
    <derivirana_varijabla naziv="DomainObject.Predmet.OstaliListFormatedWithAdressOIB_1"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 Marija Boljanović</item>
      <item>Miroslav Boljanović</item>
      <item>ERSTE&amp;STEIERMÄRKISCHE BANKA dioničko društvo</item>
    </izvorni_sadrzaj>
    <derivirana_varijabla naziv="DomainObject.Predmet.OstaliListNazivFormated_1">
      <item>Ana Marija Boljanović</item>
      <item>Miroslav Boljanović</item>
      <item>ERSTE&amp;STEIERMÄRKISCHE BANKA dioničko društvo</item>
    </derivirana_varijabla>
  </DomainObject.Predmet.OstaliListNazivFormated>
  <DomainObject.Predmet.OstaliListNaziv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Naziv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St-2341/2016-60</izvorni_sadrzaj>
    <derivirana_varijabla naziv="DomainObject.PoslovniBrojDokumenta_1">St-2341/2016-60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MAVI d.o.o.</izvorni_sadrzaj>
    <derivirana_varijabla naziv="DomainObject.Predmet.ProtustrankaIDrugi_1">MAVI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MAVI d.o.o., OIB 23899664584, Kutnjački put 2, 10000 Zagreb</izvorni_sadrzaj>
    <derivirana_varijabla naziv="DomainObject.Predmet.ProtustrankaIDrugiAdressOIB_1">MAVI d.o.o., OIB 23899664584, Kutnjački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MAVI d.o.o.</item>
      <item>Ana Marija Boljanović</item>
      <item>Miroslav Boljanović</item>
      <item>ERSTE&amp;STEIERMÄRKISCHE BANKA dioničko društvo</item>
    </izvorni_sadrzaj>
    <derivirana_varijabla naziv="DomainObject.Predmet.SudioniciListNaziv_1">
      <item>FINA Regionalni centar Zagreb</item>
      <item>MAVI d.o.o.</item>
      <item>Ana Marija Boljanović</item>
      <item>Miroslav Boljanović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23899664584</item>
      <item>, OIB 09818965660</item>
      <item>, OIB 19679102699</item>
      <item>, OIB 23057039320</item>
    </izvorni_sadrzaj>
    <derivirana_varijabla naziv="DomainObject.Predmet.SudioniciListNazivOIB_1">
      <item>, OIB 85821130368</item>
      <item>, OIB 23899664584</item>
      <item>, OIB 09818965660</item>
      <item>, OIB 19679102699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St-2341/2016-54</izvorni_sadrzaj>
    <derivirana_varijabla naziv="DomainObject.PredzadnjaOdlukaIzPredmeta.Oznaka_1">St-2341/2016-54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813</properties:Characters>
  <properties:Lines>38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2018-10-30T09:35:00Z</dcterms:created>
  <dc:creator>nmarkovic</dc:creator>
  <cp:lastModifiedBy>Katarina Drndelić</cp:lastModifiedBy>
  <cp:lastPrinted>2018-10-30T10:01:00Z</cp:lastPrinted>
  <dcterms:modified xmlns:xsi="http://www.w3.org/2001/XMLSchema-instance" xsi:type="dcterms:W3CDTF">2018-10-30T10:01:00Z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St-2341/2016-60 / Odluka - Zaključak (zaključak_specifikacija_troškova_i_osiguranje.docx)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