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99986" w14:paraId="4e99986"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F17A2F">
        <w:rPr>
          <w:b/>
        </w:rPr>
        <w:t>109</w:t>
      </w:r>
      <w:r w:rsidR="001735B9">
        <w:rPr>
          <w:b/>
        </w:rPr>
        <w:t>7</w:t>
      </w:r>
      <w:r w:rsidR="006C6DD3" w:rsidRPr="007303A9">
        <w:rPr>
          <w:b/>
        </w:rPr>
        <w:t>/</w:t>
      </w:r>
      <w:r w:rsidR="008118F3" w:rsidRPr="007303A9">
        <w:rPr>
          <w:b/>
        </w:rPr>
        <w:t>201</w:t>
      </w:r>
      <w:r w:rsidR="007F7B9C">
        <w:rPr>
          <w:b/>
        </w:rPr>
        <w:t>7</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2A05C8" w:rsidP="005C74D3" w:rsidR="006C6DD3" w:rsidRPr="007303A9">
      <w:pPr>
        <w:jc w:val="both"/>
        <w:rPr>
          <w:b/>
        </w:rPr>
      </w:pPr>
      <w:r>
        <w:rPr>
          <w:b/>
        </w:rPr>
        <w:t>Split</w:t>
      </w:r>
      <w:r w:rsidR="006C6DD3" w:rsidRPr="007303A9">
        <w:rPr>
          <w:b/>
        </w:rPr>
        <w:t xml:space="preserve">, </w:t>
      </w:r>
      <w:r>
        <w:rPr>
          <w:b/>
        </w:rPr>
        <w:t>Sukoišanska 6</w:t>
      </w:r>
      <w:r w:rsidR="006C6DD3" w:rsidRPr="007303A9">
        <w:rPr>
          <w:b/>
        </w:rPr>
        <w:t xml:space="preserve">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Splitu,</w:t>
      </w:r>
      <w:r w:rsidR="006820A8">
        <w:t xml:space="preserve"> </w:t>
      </w:r>
      <w:r w:rsidR="00290903">
        <w:t>po</w:t>
      </w:r>
      <w:r w:rsidRPr="007303A9">
        <w:t xml:space="preserve">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CB15F4">
        <w:t>Financijska agencija, RC Split</w:t>
      </w:r>
      <w:r w:rsidR="004C3523">
        <w:t xml:space="preserve">, </w:t>
      </w:r>
      <w:r w:rsidR="004A11A6" w:rsidRPr="007303A9">
        <w:t xml:space="preserve">za otvaranje stečajnog postupka nad </w:t>
      </w:r>
      <w:r w:rsidR="008118F3" w:rsidRPr="007303A9">
        <w:t>dužnik</w:t>
      </w:r>
      <w:r w:rsidR="00023585" w:rsidRPr="007303A9">
        <w:t>om</w:t>
      </w:r>
      <w:r w:rsidR="005D561D">
        <w:t xml:space="preserve"> </w:t>
      </w:r>
      <w:r w:rsidR="001735B9">
        <w:t>ALDEBARAN d.o.o. za usluge u nautičkom turizmu i trgovinu, Kaštel Gomilica (Grad Kaštela), Dr. Franje Tuđmana 213, MBS: 080550252, OIB: 69199972302</w:t>
      </w:r>
      <w:r w:rsidR="00ED3E19" w:rsidRPr="00ED3E19">
        <w:t xml:space="preserve">, </w:t>
      </w:r>
      <w:r w:rsidR="00902E57" w:rsidRPr="007303A9">
        <w:t>dana</w:t>
      </w:r>
      <w:r w:rsidR="007E0E5A">
        <w:t xml:space="preserve"> </w:t>
      </w:r>
      <w:r w:rsidR="004A35A1">
        <w:t>07</w:t>
      </w:r>
      <w:r w:rsidR="007E0E5A">
        <w:t>.</w:t>
      </w:r>
      <w:r w:rsidR="00902E57" w:rsidRPr="007303A9">
        <w:t xml:space="preserve"> </w:t>
      </w:r>
      <w:r w:rsidR="004A35A1">
        <w:t>rujn</w:t>
      </w:r>
      <w:r w:rsidR="00F97AF9">
        <w:t>a</w:t>
      </w:r>
      <w:r w:rsidR="0079164D" w:rsidRPr="007303A9">
        <w:t xml:space="preserve"> 201</w:t>
      </w:r>
      <w:r w:rsidR="001B019C">
        <w:t>8</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44258E" w:rsidP="00F97AF9" w:rsidR="0044258E" w:rsidRPr="007303A9">
      <w:pPr>
        <w:jc w:val="both"/>
      </w:pPr>
    </w:p>
    <w:p w:rsidRDefault="00F97AF9" w:rsidP="00455C35" w:rsidR="007E0E5A" w:rsidRPr="007E0E5A">
      <w:pPr>
        <w:ind w:hanging="705" w:left="705"/>
        <w:jc w:val="both"/>
      </w:pPr>
      <w:r>
        <w:rPr>
          <w:b/>
        </w:rPr>
        <w:t>I</w:t>
      </w:r>
      <w:r w:rsidR="00AA0372" w:rsidRPr="007303A9">
        <w:rPr>
          <w:b/>
        </w:rPr>
        <w:t>.</w:t>
      </w:r>
      <w:r w:rsidR="00B70172" w:rsidRPr="007303A9">
        <w:rPr>
          <w:b/>
        </w:rPr>
        <w:tab/>
      </w:r>
      <w:r w:rsidR="007E0E5A" w:rsidRPr="007E0E5A">
        <w:t xml:space="preserve">Pokreće se postupak radi utvrđivanja pretpostavki za otvaranje stečajnog postupka (prethodni postupak) nad dužnikom </w:t>
      </w:r>
      <w:r w:rsidR="001735B9" w:rsidRPr="001735B9">
        <w:t>ALDEBARAN d.o.o. za usluge u nautičkom turizmu i trgovinu, Kaštel Gomilica (Grad Kaštela), Dr. Franje Tuđmana 213, MBS: 080550252, OIB: 69199972302</w:t>
      </w:r>
      <w:r w:rsidR="003C241D">
        <w:t>.</w:t>
      </w:r>
    </w:p>
    <w:p w:rsidRDefault="00B70172" w:rsidP="00AC65A5" w:rsidR="00B70172" w:rsidRPr="007303A9">
      <w:pPr>
        <w:ind w:left="705"/>
        <w:jc w:val="both"/>
      </w:pPr>
      <w:r w:rsidRPr="007303A9">
        <w:t xml:space="preserve">Ročište radi </w:t>
      </w:r>
      <w:r w:rsidR="006C6DD3" w:rsidRPr="007303A9">
        <w:t>očitovanja</w:t>
      </w:r>
      <w:r w:rsidRPr="007303A9">
        <w:t xml:space="preserve"> o prijedlogu za otvaranje steč</w:t>
      </w:r>
      <w:r w:rsidR="00E56924" w:rsidRPr="007303A9">
        <w:t>a</w:t>
      </w:r>
      <w:r w:rsidRPr="007303A9">
        <w:t>jnog postupka</w:t>
      </w:r>
      <w:r w:rsidR="00BB29BA">
        <w:t xml:space="preserve"> nad</w:t>
      </w:r>
      <w:r w:rsidR="007E0E5A">
        <w:t xml:space="preserve"> </w:t>
      </w:r>
      <w:r w:rsidR="00BB29BA">
        <w:t xml:space="preserve">dužnikom </w:t>
      </w:r>
      <w:r w:rsidR="001735B9" w:rsidRPr="001735B9">
        <w:t>ALDEBARAN d.o.o. za usluge u nautičkom turizmu i trgovinu, Kaštel Gomilica (Grad Kaštela), Dr. Franje Tuđmana 213, MBS: 080550252, OIB: 69199972302</w:t>
      </w:r>
      <w:r w:rsidR="003C241D">
        <w:t>,</w:t>
      </w:r>
      <w:r w:rsidR="001B019C" w:rsidRPr="001B019C">
        <w:t xml:space="preserve"> </w:t>
      </w:r>
      <w:r w:rsidRPr="007303A9">
        <w:t xml:space="preserve">određuje se u prostorijama </w:t>
      </w:r>
      <w:r w:rsidR="00A63181" w:rsidRPr="00A63181">
        <w:t>Trgovačkog suda u Splitu na adresi Split, Sukoišanska 6, sudnica br. 4, soba broj 118, na I. katu,</w:t>
      </w:r>
      <w:r w:rsidRPr="007303A9">
        <w:t>, za dan</w:t>
      </w:r>
    </w:p>
    <w:p w:rsidRDefault="00BD50F0" w:rsidP="007A456E" w:rsidR="00BD50F0" w:rsidRPr="007303A9">
      <w:pPr>
        <w:ind w:hanging="705" w:left="705"/>
        <w:jc w:val="both"/>
      </w:pPr>
    </w:p>
    <w:p w:rsidRDefault="004A35A1" w:rsidP="00B70172" w:rsidR="00B70172" w:rsidRPr="007303A9">
      <w:pPr>
        <w:jc w:val="center"/>
        <w:rPr>
          <w:b/>
          <w:u w:val="single"/>
        </w:rPr>
      </w:pPr>
      <w:r>
        <w:rPr>
          <w:b/>
          <w:u w:val="single"/>
        </w:rPr>
        <w:t>28</w:t>
      </w:r>
      <w:r w:rsidR="007E0E5A">
        <w:rPr>
          <w:b/>
          <w:u w:val="single"/>
        </w:rPr>
        <w:t xml:space="preserve">. </w:t>
      </w:r>
      <w:r>
        <w:rPr>
          <w:b/>
          <w:u w:val="single"/>
        </w:rPr>
        <w:t>rujn</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sidR="00DE6614">
        <w:rPr>
          <w:b/>
          <w:u w:val="single"/>
        </w:rPr>
        <w:t>8</w:t>
      </w:r>
      <w:r w:rsidR="00AA0372" w:rsidRPr="007303A9">
        <w:rPr>
          <w:b/>
          <w:u w:val="single"/>
        </w:rPr>
        <w:t xml:space="preserve">. godine u </w:t>
      </w:r>
      <w:r w:rsidR="00F17A2F">
        <w:rPr>
          <w:b/>
          <w:u w:val="single"/>
        </w:rPr>
        <w:t>09</w:t>
      </w:r>
      <w:r w:rsidR="004A11A6" w:rsidRPr="007303A9">
        <w:rPr>
          <w:b/>
          <w:u w:val="single"/>
        </w:rPr>
        <w:t>,</w:t>
      </w:r>
      <w:r w:rsidR="001735B9">
        <w:rPr>
          <w:b/>
          <w:u w:val="single"/>
        </w:rPr>
        <w:t>3</w:t>
      </w:r>
      <w:r w:rsidR="00F17A2F">
        <w:rPr>
          <w:b/>
          <w:u w:val="single"/>
        </w:rPr>
        <w:t>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w:t>
      </w:r>
      <w:r w:rsidR="003C4CB0" w:rsidRPr="007303A9">
        <w:tab/>
        <w:t>Pozivaju se predlagatelj,</w:t>
      </w:r>
      <w:r w:rsidRPr="007303A9">
        <w:t xml:space="preserve"> zakonski zastupni</w:t>
      </w:r>
      <w:r w:rsidR="001674AB">
        <w:t>k</w:t>
      </w:r>
      <w:r w:rsidRPr="007303A9">
        <w:t xml:space="preserve"> dužnika </w:t>
      </w:r>
      <w:r w:rsidR="001735B9" w:rsidRPr="001735B9">
        <w:t>Edith Szeremley, OIB: 14116908414</w:t>
      </w:r>
      <w:r w:rsidR="00AC65A5">
        <w:t>,</w:t>
      </w:r>
      <w:r w:rsidR="00ED3E19" w:rsidRPr="00ED3E19">
        <w:t xml:space="preserve"> </w:t>
      </w:r>
      <w:r w:rsidRPr="007303A9">
        <w:t>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w:t>
      </w:r>
      <w:r w:rsidR="00F97AF9">
        <w:rPr>
          <w:b/>
        </w:rPr>
        <w:t>II</w:t>
      </w:r>
      <w:r w:rsidRPr="007303A9">
        <w:t xml:space="preserve">. </w:t>
      </w:r>
      <w:r w:rsidRPr="007303A9">
        <w:tab/>
        <w:t>Naređuje se zastupni</w:t>
      </w:r>
      <w:r w:rsidR="001674AB">
        <w:t>ku</w:t>
      </w:r>
      <w:r w:rsidRPr="007303A9">
        <w:t xml:space="preserve"> po zakonu dužnika </w:t>
      </w:r>
      <w:r w:rsidR="001735B9" w:rsidRPr="001735B9">
        <w:t>Edith Szeremley, OIB: 14116908414</w:t>
      </w:r>
      <w:r w:rsidR="001735B9">
        <w:t xml:space="preserve"> </w:t>
      </w:r>
      <w:r w:rsidRPr="007303A9">
        <w:t>da u roku od 8 (osam) dana dostav</w:t>
      </w:r>
      <w:r w:rsidR="001674AB">
        <w:t>i</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lastRenderedPageBreak/>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w:t>
      </w:r>
      <w:r w:rsidR="001674AB">
        <w:t>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w:t>
      </w:r>
      <w:r w:rsidR="001674AB">
        <w:t xml:space="preserve"> se zakonski zastupnik</w:t>
      </w:r>
      <w:r w:rsidRPr="007303A9">
        <w:t xml:space="preserve"> dužnika da odgovara vjerovnicima osobno za naknadu štete koju im prouzroč</w:t>
      </w:r>
      <w:r w:rsidR="001674AB">
        <w:t>i</w:t>
      </w:r>
      <w:r w:rsidRPr="007303A9">
        <w:t xml:space="preserve">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F97AF9" w:rsidP="00DF0E25" w:rsidR="005C74D3" w:rsidRPr="007303A9">
      <w:pPr>
        <w:ind w:hanging="720" w:left="720"/>
        <w:jc w:val="both"/>
      </w:pPr>
      <w:r>
        <w:t>I</w:t>
      </w:r>
      <w:r w:rsidR="00DF0E25" w:rsidRPr="007303A9">
        <w:t>V.</w:t>
      </w:r>
      <w:r w:rsidR="00DF0E25" w:rsidRPr="007303A9">
        <w:tab/>
        <w:t>Poziva se FINA</w:t>
      </w:r>
      <w:r w:rsidR="00A82C2A" w:rsidRPr="007303A9">
        <w:t xml:space="preserve"> kao predlagatelj</w:t>
      </w:r>
      <w:r w:rsidR="00DF0E25"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F97AF9" w:rsidP="00AC3607" w:rsidR="00AC3607">
      <w:pPr>
        <w:ind w:firstLine="708"/>
        <w:jc w:val="both"/>
      </w:pPr>
      <w:r w:rsidRPr="00F97AF9">
        <w:t xml:space="preserve">Financijska agencija RC Split, je podnijela ovom sudu </w:t>
      </w:r>
      <w:r w:rsidR="001735B9">
        <w:t>03</w:t>
      </w:r>
      <w:r w:rsidR="00ED3E19" w:rsidRPr="00ED3E19">
        <w:t xml:space="preserve">. </w:t>
      </w:r>
      <w:r w:rsidR="001735B9">
        <w:t>trav</w:t>
      </w:r>
      <w:r w:rsidR="00F17A2F">
        <w:t>nj</w:t>
      </w:r>
      <w:r w:rsidR="004A35A1">
        <w:t>a 201</w:t>
      </w:r>
      <w:r w:rsidR="00F17A2F">
        <w:t>7</w:t>
      </w:r>
      <w:r w:rsidRPr="00F97AF9">
        <w:t xml:space="preserve">. godine prijedlog za </w:t>
      </w:r>
      <w:r>
        <w:t>provedbu skraćenog</w:t>
      </w:r>
      <w:r w:rsidRPr="00F97AF9">
        <w:t xml:space="preserve"> stečajnog postupka nad dužnikom. U prijedlogu se u bitnome navodi da na dan </w:t>
      </w:r>
      <w:r w:rsidR="001735B9">
        <w:t>29</w:t>
      </w:r>
      <w:r w:rsidR="009A0C56">
        <w:t>.</w:t>
      </w:r>
      <w:r w:rsidR="001735B9">
        <w:t>03</w:t>
      </w:r>
      <w:r w:rsidR="009A0C56">
        <w:t>.</w:t>
      </w:r>
      <w:r w:rsidR="00F17A2F">
        <w:t>2017</w:t>
      </w:r>
      <w:r w:rsidRPr="00F97AF9">
        <w:t xml:space="preserve">. godine dužnik u Očevidniku redoslijeda osnova za plaćanje ima evidentirane neizvršene osnove za plaćanje u neprekinutom razdoblju od </w:t>
      </w:r>
      <w:r w:rsidR="00F17A2F">
        <w:t>120</w:t>
      </w:r>
      <w:r w:rsidRPr="00F97AF9">
        <w:t xml:space="preserve"> dana u ukupnom iznosu od </w:t>
      </w:r>
      <w:r w:rsidR="001735B9">
        <w:t>549.914,53</w:t>
      </w:r>
      <w:r w:rsidR="00ED3E19" w:rsidRPr="00ED3E19">
        <w:t xml:space="preserve"> </w:t>
      </w:r>
      <w:r w:rsidR="00C21ED3">
        <w:t>kuna, da nema zaposlenih, da i</w:t>
      </w:r>
      <w:r w:rsidR="009C6C0F">
        <w:t>ma otvoren</w:t>
      </w:r>
      <w:r w:rsidRPr="00F97AF9">
        <w:t xml:space="preserve"> račune kod</w:t>
      </w:r>
      <w:r w:rsidR="00946360">
        <w:t xml:space="preserve"> </w:t>
      </w:r>
      <w:r w:rsidR="001735B9">
        <w:t>Splitska</w:t>
      </w:r>
      <w:r w:rsidR="00F17A2F">
        <w:t xml:space="preserve"> banka</w:t>
      </w:r>
      <w:r w:rsidR="004A35A1">
        <w:t xml:space="preserve"> d.d.</w:t>
      </w:r>
      <w:r w:rsidR="00C21ED3">
        <w:t xml:space="preserve"> </w:t>
      </w:r>
      <w:r w:rsidRPr="00F97AF9">
        <w:t>i da nema zaplijenjenih sredstava na ime predujma za namirenje troškova stečajnog postupka.</w:t>
      </w:r>
    </w:p>
    <w:p w:rsidRDefault="00F97AF9" w:rsidP="00AC3607" w:rsidR="00F97AF9">
      <w:pPr>
        <w:ind w:firstLine="708"/>
        <w:jc w:val="both"/>
      </w:pPr>
    </w:p>
    <w:p w:rsidRDefault="00F97AF9" w:rsidP="00F97AF9" w:rsidR="00F97AF9">
      <w:pPr>
        <w:ind w:firstLine="708"/>
        <w:jc w:val="both"/>
      </w:pPr>
      <w:r>
        <w:t>Dana</w:t>
      </w:r>
      <w:r w:rsidRPr="00F97AF9">
        <w:t xml:space="preserve"> </w:t>
      </w:r>
      <w:r w:rsidR="001735B9">
        <w:t>02</w:t>
      </w:r>
      <w:r>
        <w:t xml:space="preserve">. </w:t>
      </w:r>
      <w:r w:rsidR="001735B9">
        <w:t>studenog</w:t>
      </w:r>
      <w:r w:rsidR="004A35A1">
        <w:t>a</w:t>
      </w:r>
      <w:r w:rsidR="001A50D3">
        <w:t xml:space="preserve"> 2017</w:t>
      </w:r>
      <w:r>
        <w:t>.g. naslovni sud je rješenjem pod podl.br. St-</w:t>
      </w:r>
      <w:r w:rsidR="001735B9">
        <w:t>459</w:t>
      </w:r>
      <w:r w:rsidR="00ED3E19">
        <w:t>/201</w:t>
      </w:r>
      <w:r w:rsidR="00F17A2F">
        <w:t>7</w:t>
      </w:r>
      <w:r w:rsidR="00C21ED3">
        <w:t xml:space="preserve"> </w:t>
      </w:r>
      <w:r>
        <w:t>obustavio skraćeni</w:t>
      </w:r>
      <w:r w:rsidR="004A35A1">
        <w:t xml:space="preserve"> stečajni postupak nad dužnikom</w:t>
      </w:r>
      <w:r>
        <w:t xml:space="preserve">. </w:t>
      </w:r>
    </w:p>
    <w:p w:rsidRDefault="00AF3136" w:rsidP="00AC3607" w:rsidR="00AF3136"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w:t>
      </w:r>
      <w:r w:rsidRPr="007303A9">
        <w:lastRenderedPageBreak/>
        <w:t>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2A05C8">
        <w:rPr>
          <w:b/>
        </w:rPr>
        <w:t>Splitu</w:t>
      </w:r>
      <w:r w:rsidRPr="007303A9">
        <w:rPr>
          <w:b/>
        </w:rPr>
        <w:t xml:space="preserve">, </w:t>
      </w:r>
      <w:r w:rsidR="004A35A1">
        <w:rPr>
          <w:b/>
        </w:rPr>
        <w:t>07</w:t>
      </w:r>
      <w:r w:rsidR="008C679E" w:rsidRPr="007303A9">
        <w:rPr>
          <w:b/>
        </w:rPr>
        <w:t xml:space="preserve">. </w:t>
      </w:r>
      <w:r w:rsidR="004A35A1">
        <w:rPr>
          <w:b/>
        </w:rPr>
        <w:t>rujn</w:t>
      </w:r>
      <w:r w:rsidR="00F97AF9">
        <w:rPr>
          <w:b/>
        </w:rPr>
        <w:t>a</w:t>
      </w:r>
      <w:r w:rsidRPr="007303A9">
        <w:rPr>
          <w:b/>
        </w:rPr>
        <w:t xml:space="preserve"> 201</w:t>
      </w:r>
      <w:r w:rsidR="002A05C8">
        <w:rPr>
          <w:b/>
        </w:rPr>
        <w:t>8</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290903">
        <w:rPr>
          <w:b/>
        </w:rPr>
        <w:t>S</w:t>
      </w:r>
      <w:r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CD1E18">
      <w:r w:rsidRPr="007303A9">
        <w:t>- zastupni</w:t>
      </w:r>
      <w:r w:rsidR="00C52855">
        <w:t>ku</w:t>
      </w:r>
      <w:r w:rsidR="00CC2AC0">
        <w:t xml:space="preserve"> </w:t>
      </w:r>
      <w:r w:rsidRPr="007303A9">
        <w:t>po zakonu dužnika</w:t>
      </w:r>
      <w:r w:rsidR="004A35A1" w:rsidRPr="004A35A1">
        <w:t xml:space="preserve"> </w:t>
      </w:r>
      <w:r w:rsidR="001735B9">
        <w:t>na adresu dužnika</w:t>
      </w:r>
    </w:p>
    <w:p w:rsidRDefault="008C679E" w:rsidP="008C679E" w:rsidR="008C679E">
      <w:r w:rsidRPr="007303A9">
        <w:t xml:space="preserve">- FINA, </w:t>
      </w:r>
      <w:r w:rsidR="00A90EF9">
        <w:t>RC Split</w:t>
      </w:r>
    </w:p>
    <w:p w:rsidRDefault="008C679E" w:rsidP="00A90EF9" w:rsidR="00F9404F" w:rsidRPr="00A90EF9">
      <w:pPr>
        <w:rPr>
          <w:b/>
        </w:rPr>
      </w:pPr>
      <w:r w:rsidRPr="007303A9">
        <w:t>-</w:t>
      </w:r>
      <w:r w:rsidR="00246B25">
        <w:t xml:space="preserve">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BA0FD8">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F17A2F">
      <w:rPr>
        <w:rFonts w:hAnsi="Book Antiqua" w:ascii="Book Antiqua"/>
        <w:b/>
        <w:sz w:val="20"/>
        <w:szCs w:val="20"/>
      </w:rPr>
      <w:t>109</w:t>
    </w:r>
    <w:r w:rsidR="001735B9">
      <w:rPr>
        <w:rFonts w:hAnsi="Book Antiqua" w:ascii="Book Antiqua"/>
        <w:b/>
        <w:sz w:val="20"/>
        <w:szCs w:val="20"/>
      </w:rPr>
      <w:t>7</w:t>
    </w:r>
    <w:r w:rsidR="000437A1">
      <w:rPr>
        <w:rFonts w:hAnsi="Book Antiqua" w:ascii="Book Antiqua"/>
        <w:b/>
        <w:sz w:val="20"/>
        <w:szCs w:val="20"/>
      </w:rPr>
      <w:t>/201</w:t>
    </w:r>
    <w:r w:rsidR="007F7B9C">
      <w:rPr>
        <w:rFonts w:hAnsi="Book Antiqua" w:ascii="Book Antiqua"/>
        <w:b/>
        <w:sz w:val="20"/>
        <w:szCs w:val="20"/>
      </w:rPr>
      <w:t>7</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6A0B"/>
    <w:rsid w:val="000109B9"/>
    <w:rsid w:val="00012CFA"/>
    <w:rsid w:val="000234E0"/>
    <w:rsid w:val="00023585"/>
    <w:rsid w:val="000258DB"/>
    <w:rsid w:val="0003440C"/>
    <w:rsid w:val="00040488"/>
    <w:rsid w:val="00041083"/>
    <w:rsid w:val="000437A1"/>
    <w:rsid w:val="00043FE9"/>
    <w:rsid w:val="00046CA5"/>
    <w:rsid w:val="00047C31"/>
    <w:rsid w:val="00052AA5"/>
    <w:rsid w:val="00063F89"/>
    <w:rsid w:val="00064E57"/>
    <w:rsid w:val="000653F3"/>
    <w:rsid w:val="000713EE"/>
    <w:rsid w:val="00074FFE"/>
    <w:rsid w:val="00095006"/>
    <w:rsid w:val="000A1380"/>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67C7"/>
    <w:rsid w:val="001041D3"/>
    <w:rsid w:val="00105FEC"/>
    <w:rsid w:val="00113E9B"/>
    <w:rsid w:val="00120B6D"/>
    <w:rsid w:val="001234A2"/>
    <w:rsid w:val="00125B98"/>
    <w:rsid w:val="00133F35"/>
    <w:rsid w:val="00146318"/>
    <w:rsid w:val="001519C5"/>
    <w:rsid w:val="00152EFD"/>
    <w:rsid w:val="0015766B"/>
    <w:rsid w:val="00160CFC"/>
    <w:rsid w:val="001634EF"/>
    <w:rsid w:val="001669F9"/>
    <w:rsid w:val="001674AB"/>
    <w:rsid w:val="00171FF8"/>
    <w:rsid w:val="001732D0"/>
    <w:rsid w:val="001735B9"/>
    <w:rsid w:val="001760FC"/>
    <w:rsid w:val="001872A4"/>
    <w:rsid w:val="00187486"/>
    <w:rsid w:val="0019547D"/>
    <w:rsid w:val="00197037"/>
    <w:rsid w:val="001972E3"/>
    <w:rsid w:val="001A50D3"/>
    <w:rsid w:val="001B019C"/>
    <w:rsid w:val="001B0A43"/>
    <w:rsid w:val="001B14F0"/>
    <w:rsid w:val="001B3866"/>
    <w:rsid w:val="001B720A"/>
    <w:rsid w:val="001C083C"/>
    <w:rsid w:val="001C281C"/>
    <w:rsid w:val="001C3FB5"/>
    <w:rsid w:val="001C40BE"/>
    <w:rsid w:val="001C5050"/>
    <w:rsid w:val="001D2088"/>
    <w:rsid w:val="001D627F"/>
    <w:rsid w:val="00202E9C"/>
    <w:rsid w:val="00215C9F"/>
    <w:rsid w:val="002258D7"/>
    <w:rsid w:val="002309A3"/>
    <w:rsid w:val="00241FF9"/>
    <w:rsid w:val="0024217C"/>
    <w:rsid w:val="00246B25"/>
    <w:rsid w:val="00255C72"/>
    <w:rsid w:val="0025616F"/>
    <w:rsid w:val="0025703D"/>
    <w:rsid w:val="0026485A"/>
    <w:rsid w:val="00264F25"/>
    <w:rsid w:val="002653C5"/>
    <w:rsid w:val="00270034"/>
    <w:rsid w:val="0027060D"/>
    <w:rsid w:val="0027349C"/>
    <w:rsid w:val="00276F44"/>
    <w:rsid w:val="00287E14"/>
    <w:rsid w:val="00290903"/>
    <w:rsid w:val="0029337E"/>
    <w:rsid w:val="002933C4"/>
    <w:rsid w:val="0029352F"/>
    <w:rsid w:val="0029447E"/>
    <w:rsid w:val="002A05C8"/>
    <w:rsid w:val="002A3403"/>
    <w:rsid w:val="002A4A26"/>
    <w:rsid w:val="002B21A2"/>
    <w:rsid w:val="002B4279"/>
    <w:rsid w:val="002B595B"/>
    <w:rsid w:val="002B65E6"/>
    <w:rsid w:val="002B6988"/>
    <w:rsid w:val="002B7410"/>
    <w:rsid w:val="002C0C49"/>
    <w:rsid w:val="002C1900"/>
    <w:rsid w:val="002C6701"/>
    <w:rsid w:val="002D042E"/>
    <w:rsid w:val="002D6CBC"/>
    <w:rsid w:val="002E19BE"/>
    <w:rsid w:val="002E2BAC"/>
    <w:rsid w:val="002E4FC1"/>
    <w:rsid w:val="002E5D6C"/>
    <w:rsid w:val="002E6A28"/>
    <w:rsid w:val="002F3D4F"/>
    <w:rsid w:val="002F569A"/>
    <w:rsid w:val="003048E3"/>
    <w:rsid w:val="00305BD7"/>
    <w:rsid w:val="00307325"/>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4CE0"/>
    <w:rsid w:val="00387EEE"/>
    <w:rsid w:val="003A2414"/>
    <w:rsid w:val="003A5A80"/>
    <w:rsid w:val="003A74D0"/>
    <w:rsid w:val="003B2C45"/>
    <w:rsid w:val="003B3087"/>
    <w:rsid w:val="003C241D"/>
    <w:rsid w:val="003C3648"/>
    <w:rsid w:val="003C3871"/>
    <w:rsid w:val="003C4CB0"/>
    <w:rsid w:val="003F2396"/>
    <w:rsid w:val="003F3F4B"/>
    <w:rsid w:val="003F773B"/>
    <w:rsid w:val="004017B4"/>
    <w:rsid w:val="0040699F"/>
    <w:rsid w:val="00406DCB"/>
    <w:rsid w:val="004129EC"/>
    <w:rsid w:val="00416562"/>
    <w:rsid w:val="004179D7"/>
    <w:rsid w:val="00420BA7"/>
    <w:rsid w:val="004221D4"/>
    <w:rsid w:val="00423866"/>
    <w:rsid w:val="004245AA"/>
    <w:rsid w:val="004375FB"/>
    <w:rsid w:val="00437DC8"/>
    <w:rsid w:val="0044258E"/>
    <w:rsid w:val="0044339F"/>
    <w:rsid w:val="00445ABB"/>
    <w:rsid w:val="00447FF5"/>
    <w:rsid w:val="00455C35"/>
    <w:rsid w:val="004576CC"/>
    <w:rsid w:val="00462520"/>
    <w:rsid w:val="00462C16"/>
    <w:rsid w:val="00476280"/>
    <w:rsid w:val="004802A6"/>
    <w:rsid w:val="00481366"/>
    <w:rsid w:val="00481CEA"/>
    <w:rsid w:val="00483CD7"/>
    <w:rsid w:val="00485C3E"/>
    <w:rsid w:val="004A0D05"/>
    <w:rsid w:val="004A11A6"/>
    <w:rsid w:val="004A1C8A"/>
    <w:rsid w:val="004A35A1"/>
    <w:rsid w:val="004A3EB4"/>
    <w:rsid w:val="004B25C3"/>
    <w:rsid w:val="004C3523"/>
    <w:rsid w:val="004D1B5C"/>
    <w:rsid w:val="004D5263"/>
    <w:rsid w:val="004D559C"/>
    <w:rsid w:val="004E792B"/>
    <w:rsid w:val="004F53EF"/>
    <w:rsid w:val="004F75F3"/>
    <w:rsid w:val="005009E8"/>
    <w:rsid w:val="00500ACD"/>
    <w:rsid w:val="00501508"/>
    <w:rsid w:val="005208E1"/>
    <w:rsid w:val="00527C4D"/>
    <w:rsid w:val="00530291"/>
    <w:rsid w:val="00533869"/>
    <w:rsid w:val="005347A7"/>
    <w:rsid w:val="00534824"/>
    <w:rsid w:val="0053485E"/>
    <w:rsid w:val="00536ABD"/>
    <w:rsid w:val="00540C36"/>
    <w:rsid w:val="00541709"/>
    <w:rsid w:val="0054382C"/>
    <w:rsid w:val="00544A42"/>
    <w:rsid w:val="00545C58"/>
    <w:rsid w:val="005525BB"/>
    <w:rsid w:val="00557EC2"/>
    <w:rsid w:val="005600CD"/>
    <w:rsid w:val="00562DC1"/>
    <w:rsid w:val="005634D6"/>
    <w:rsid w:val="0056557D"/>
    <w:rsid w:val="0057665D"/>
    <w:rsid w:val="00580675"/>
    <w:rsid w:val="00581857"/>
    <w:rsid w:val="00584672"/>
    <w:rsid w:val="00585364"/>
    <w:rsid w:val="00585665"/>
    <w:rsid w:val="00591FB6"/>
    <w:rsid w:val="005952A5"/>
    <w:rsid w:val="005A4077"/>
    <w:rsid w:val="005B6672"/>
    <w:rsid w:val="005C0DA1"/>
    <w:rsid w:val="005C327C"/>
    <w:rsid w:val="005C74D3"/>
    <w:rsid w:val="005D561D"/>
    <w:rsid w:val="005D5C41"/>
    <w:rsid w:val="005E63D7"/>
    <w:rsid w:val="005E6841"/>
    <w:rsid w:val="005F0573"/>
    <w:rsid w:val="006005CB"/>
    <w:rsid w:val="00606481"/>
    <w:rsid w:val="0063094D"/>
    <w:rsid w:val="00633FBE"/>
    <w:rsid w:val="00652773"/>
    <w:rsid w:val="0066578B"/>
    <w:rsid w:val="00667561"/>
    <w:rsid w:val="006704E3"/>
    <w:rsid w:val="00677547"/>
    <w:rsid w:val="00681C37"/>
    <w:rsid w:val="006820A8"/>
    <w:rsid w:val="00683D62"/>
    <w:rsid w:val="00685826"/>
    <w:rsid w:val="00692112"/>
    <w:rsid w:val="006A6514"/>
    <w:rsid w:val="006A7112"/>
    <w:rsid w:val="006A7FD9"/>
    <w:rsid w:val="006C6DD3"/>
    <w:rsid w:val="006D27E3"/>
    <w:rsid w:val="006D281F"/>
    <w:rsid w:val="006D5CE5"/>
    <w:rsid w:val="006E40C5"/>
    <w:rsid w:val="006F09F1"/>
    <w:rsid w:val="006F21F4"/>
    <w:rsid w:val="006F23F3"/>
    <w:rsid w:val="006F3D85"/>
    <w:rsid w:val="00702AA9"/>
    <w:rsid w:val="0070376D"/>
    <w:rsid w:val="00717971"/>
    <w:rsid w:val="0072407F"/>
    <w:rsid w:val="007303A9"/>
    <w:rsid w:val="00733117"/>
    <w:rsid w:val="007477B5"/>
    <w:rsid w:val="0077044A"/>
    <w:rsid w:val="0079164D"/>
    <w:rsid w:val="00797348"/>
    <w:rsid w:val="007A456E"/>
    <w:rsid w:val="007A5515"/>
    <w:rsid w:val="007B6140"/>
    <w:rsid w:val="007D2A10"/>
    <w:rsid w:val="007D3B15"/>
    <w:rsid w:val="007E09ED"/>
    <w:rsid w:val="007E0E5A"/>
    <w:rsid w:val="007E53D1"/>
    <w:rsid w:val="007E6B14"/>
    <w:rsid w:val="007F05C9"/>
    <w:rsid w:val="007F063E"/>
    <w:rsid w:val="007F47B6"/>
    <w:rsid w:val="007F7B9C"/>
    <w:rsid w:val="008029E7"/>
    <w:rsid w:val="008118F3"/>
    <w:rsid w:val="008140C5"/>
    <w:rsid w:val="00822ED9"/>
    <w:rsid w:val="00823309"/>
    <w:rsid w:val="0083441E"/>
    <w:rsid w:val="008430E7"/>
    <w:rsid w:val="0084417E"/>
    <w:rsid w:val="00846165"/>
    <w:rsid w:val="0085200B"/>
    <w:rsid w:val="0086547C"/>
    <w:rsid w:val="00871BAD"/>
    <w:rsid w:val="00872314"/>
    <w:rsid w:val="00874E9F"/>
    <w:rsid w:val="00877228"/>
    <w:rsid w:val="00885C27"/>
    <w:rsid w:val="00885D9E"/>
    <w:rsid w:val="00893BE9"/>
    <w:rsid w:val="00895B25"/>
    <w:rsid w:val="00897B76"/>
    <w:rsid w:val="008A5CC2"/>
    <w:rsid w:val="008A7875"/>
    <w:rsid w:val="008B057E"/>
    <w:rsid w:val="008B50BA"/>
    <w:rsid w:val="008C22F5"/>
    <w:rsid w:val="008C679E"/>
    <w:rsid w:val="008C68B8"/>
    <w:rsid w:val="008E52C9"/>
    <w:rsid w:val="008E58B6"/>
    <w:rsid w:val="008E724D"/>
    <w:rsid w:val="008F78FE"/>
    <w:rsid w:val="00902E57"/>
    <w:rsid w:val="009134E3"/>
    <w:rsid w:val="009154DF"/>
    <w:rsid w:val="009173A6"/>
    <w:rsid w:val="0092346B"/>
    <w:rsid w:val="009274D5"/>
    <w:rsid w:val="009302EA"/>
    <w:rsid w:val="009320E7"/>
    <w:rsid w:val="0093470D"/>
    <w:rsid w:val="009366F4"/>
    <w:rsid w:val="00946360"/>
    <w:rsid w:val="00951746"/>
    <w:rsid w:val="009530DD"/>
    <w:rsid w:val="009551FE"/>
    <w:rsid w:val="009574E0"/>
    <w:rsid w:val="00960197"/>
    <w:rsid w:val="00962261"/>
    <w:rsid w:val="009669EC"/>
    <w:rsid w:val="009764EA"/>
    <w:rsid w:val="00980DDC"/>
    <w:rsid w:val="00986761"/>
    <w:rsid w:val="00993C25"/>
    <w:rsid w:val="00995941"/>
    <w:rsid w:val="00996310"/>
    <w:rsid w:val="009A0C56"/>
    <w:rsid w:val="009A1E65"/>
    <w:rsid w:val="009A2F41"/>
    <w:rsid w:val="009A323A"/>
    <w:rsid w:val="009A546A"/>
    <w:rsid w:val="009C0006"/>
    <w:rsid w:val="009C1B23"/>
    <w:rsid w:val="009C6C0F"/>
    <w:rsid w:val="009D2BA4"/>
    <w:rsid w:val="009D7627"/>
    <w:rsid w:val="009E2AC0"/>
    <w:rsid w:val="009E2C75"/>
    <w:rsid w:val="009E4F55"/>
    <w:rsid w:val="009E56B0"/>
    <w:rsid w:val="00A02C5F"/>
    <w:rsid w:val="00A14BF9"/>
    <w:rsid w:val="00A24C45"/>
    <w:rsid w:val="00A306AC"/>
    <w:rsid w:val="00A3143C"/>
    <w:rsid w:val="00A345D9"/>
    <w:rsid w:val="00A35768"/>
    <w:rsid w:val="00A36314"/>
    <w:rsid w:val="00A43897"/>
    <w:rsid w:val="00A450C5"/>
    <w:rsid w:val="00A45AEC"/>
    <w:rsid w:val="00A47724"/>
    <w:rsid w:val="00A5761E"/>
    <w:rsid w:val="00A60201"/>
    <w:rsid w:val="00A60C03"/>
    <w:rsid w:val="00A610D1"/>
    <w:rsid w:val="00A63181"/>
    <w:rsid w:val="00A707B0"/>
    <w:rsid w:val="00A73AD1"/>
    <w:rsid w:val="00A82C2A"/>
    <w:rsid w:val="00A87FC5"/>
    <w:rsid w:val="00A90EF9"/>
    <w:rsid w:val="00A91A66"/>
    <w:rsid w:val="00A956D1"/>
    <w:rsid w:val="00AA0372"/>
    <w:rsid w:val="00AA0B56"/>
    <w:rsid w:val="00AB17B0"/>
    <w:rsid w:val="00AB5D1A"/>
    <w:rsid w:val="00AC1A08"/>
    <w:rsid w:val="00AC2766"/>
    <w:rsid w:val="00AC3420"/>
    <w:rsid w:val="00AC3607"/>
    <w:rsid w:val="00AC65A5"/>
    <w:rsid w:val="00AD5A74"/>
    <w:rsid w:val="00AE0E32"/>
    <w:rsid w:val="00AE3B78"/>
    <w:rsid w:val="00AE583F"/>
    <w:rsid w:val="00AF026C"/>
    <w:rsid w:val="00AF3136"/>
    <w:rsid w:val="00B13CD1"/>
    <w:rsid w:val="00B14543"/>
    <w:rsid w:val="00B313D8"/>
    <w:rsid w:val="00B3737E"/>
    <w:rsid w:val="00B414F0"/>
    <w:rsid w:val="00B423C7"/>
    <w:rsid w:val="00B50A1E"/>
    <w:rsid w:val="00B637D0"/>
    <w:rsid w:val="00B64E30"/>
    <w:rsid w:val="00B70172"/>
    <w:rsid w:val="00B73375"/>
    <w:rsid w:val="00B7724D"/>
    <w:rsid w:val="00BA0FD8"/>
    <w:rsid w:val="00BA4BBF"/>
    <w:rsid w:val="00BB29BA"/>
    <w:rsid w:val="00BB339D"/>
    <w:rsid w:val="00BC0925"/>
    <w:rsid w:val="00BD50F0"/>
    <w:rsid w:val="00BE1B95"/>
    <w:rsid w:val="00BE50FD"/>
    <w:rsid w:val="00BE74AD"/>
    <w:rsid w:val="00C05A2C"/>
    <w:rsid w:val="00C05BEF"/>
    <w:rsid w:val="00C150DF"/>
    <w:rsid w:val="00C16366"/>
    <w:rsid w:val="00C201B2"/>
    <w:rsid w:val="00C21ED3"/>
    <w:rsid w:val="00C23BF6"/>
    <w:rsid w:val="00C25346"/>
    <w:rsid w:val="00C3316C"/>
    <w:rsid w:val="00C4286F"/>
    <w:rsid w:val="00C52855"/>
    <w:rsid w:val="00C67015"/>
    <w:rsid w:val="00C90333"/>
    <w:rsid w:val="00C96878"/>
    <w:rsid w:val="00CA590F"/>
    <w:rsid w:val="00CB0080"/>
    <w:rsid w:val="00CB15F4"/>
    <w:rsid w:val="00CB1D96"/>
    <w:rsid w:val="00CB2395"/>
    <w:rsid w:val="00CB3633"/>
    <w:rsid w:val="00CB571F"/>
    <w:rsid w:val="00CB627C"/>
    <w:rsid w:val="00CB6A92"/>
    <w:rsid w:val="00CC2AC0"/>
    <w:rsid w:val="00CC39BE"/>
    <w:rsid w:val="00CD1E18"/>
    <w:rsid w:val="00CD2DD1"/>
    <w:rsid w:val="00CD6B68"/>
    <w:rsid w:val="00CD713B"/>
    <w:rsid w:val="00CD7387"/>
    <w:rsid w:val="00CD7839"/>
    <w:rsid w:val="00CE1B4A"/>
    <w:rsid w:val="00CE43EA"/>
    <w:rsid w:val="00CE4ACA"/>
    <w:rsid w:val="00CE60A7"/>
    <w:rsid w:val="00CE66EE"/>
    <w:rsid w:val="00CE7A86"/>
    <w:rsid w:val="00CE7F6D"/>
    <w:rsid w:val="00CF6210"/>
    <w:rsid w:val="00D03D5A"/>
    <w:rsid w:val="00D176CC"/>
    <w:rsid w:val="00D207E4"/>
    <w:rsid w:val="00D32EBB"/>
    <w:rsid w:val="00D341B5"/>
    <w:rsid w:val="00D35DB2"/>
    <w:rsid w:val="00D35DDF"/>
    <w:rsid w:val="00D461D4"/>
    <w:rsid w:val="00D66230"/>
    <w:rsid w:val="00D67F68"/>
    <w:rsid w:val="00D7102E"/>
    <w:rsid w:val="00D717C6"/>
    <w:rsid w:val="00D720EA"/>
    <w:rsid w:val="00D72282"/>
    <w:rsid w:val="00D74DCA"/>
    <w:rsid w:val="00D75984"/>
    <w:rsid w:val="00D82A84"/>
    <w:rsid w:val="00D8594D"/>
    <w:rsid w:val="00D8697D"/>
    <w:rsid w:val="00DA0DD7"/>
    <w:rsid w:val="00DA2D6D"/>
    <w:rsid w:val="00DA5E0F"/>
    <w:rsid w:val="00DC20EB"/>
    <w:rsid w:val="00DD1671"/>
    <w:rsid w:val="00DD28B5"/>
    <w:rsid w:val="00DE53C1"/>
    <w:rsid w:val="00DE6614"/>
    <w:rsid w:val="00DE7648"/>
    <w:rsid w:val="00DF0E25"/>
    <w:rsid w:val="00E01A13"/>
    <w:rsid w:val="00E022E5"/>
    <w:rsid w:val="00E03274"/>
    <w:rsid w:val="00E06A15"/>
    <w:rsid w:val="00E0761C"/>
    <w:rsid w:val="00E151B8"/>
    <w:rsid w:val="00E20CF3"/>
    <w:rsid w:val="00E343EA"/>
    <w:rsid w:val="00E3603D"/>
    <w:rsid w:val="00E42EC2"/>
    <w:rsid w:val="00E43382"/>
    <w:rsid w:val="00E44746"/>
    <w:rsid w:val="00E45024"/>
    <w:rsid w:val="00E56924"/>
    <w:rsid w:val="00E64020"/>
    <w:rsid w:val="00E702ED"/>
    <w:rsid w:val="00E70A3A"/>
    <w:rsid w:val="00E70C37"/>
    <w:rsid w:val="00E71985"/>
    <w:rsid w:val="00E7244C"/>
    <w:rsid w:val="00E72FCA"/>
    <w:rsid w:val="00E74C2A"/>
    <w:rsid w:val="00E80131"/>
    <w:rsid w:val="00E854F3"/>
    <w:rsid w:val="00E8615D"/>
    <w:rsid w:val="00E91F84"/>
    <w:rsid w:val="00E96B2D"/>
    <w:rsid w:val="00EA7E8C"/>
    <w:rsid w:val="00EB7926"/>
    <w:rsid w:val="00EC0E7D"/>
    <w:rsid w:val="00EC5BCE"/>
    <w:rsid w:val="00ED37EB"/>
    <w:rsid w:val="00ED3E19"/>
    <w:rsid w:val="00ED6391"/>
    <w:rsid w:val="00EE0BCF"/>
    <w:rsid w:val="00EE2BBC"/>
    <w:rsid w:val="00EE431A"/>
    <w:rsid w:val="00EE439C"/>
    <w:rsid w:val="00EF1407"/>
    <w:rsid w:val="00EF1F7C"/>
    <w:rsid w:val="00EF661F"/>
    <w:rsid w:val="00EF6A61"/>
    <w:rsid w:val="00EF7264"/>
    <w:rsid w:val="00F04DAD"/>
    <w:rsid w:val="00F1646D"/>
    <w:rsid w:val="00F17A2F"/>
    <w:rsid w:val="00F3403B"/>
    <w:rsid w:val="00F35C09"/>
    <w:rsid w:val="00F365B9"/>
    <w:rsid w:val="00F40EEE"/>
    <w:rsid w:val="00F44759"/>
    <w:rsid w:val="00F45A9C"/>
    <w:rsid w:val="00F50409"/>
    <w:rsid w:val="00F522D4"/>
    <w:rsid w:val="00F548DE"/>
    <w:rsid w:val="00F642FC"/>
    <w:rsid w:val="00F74EE2"/>
    <w:rsid w:val="00F76331"/>
    <w:rsid w:val="00F84B8D"/>
    <w:rsid w:val="00F854C6"/>
    <w:rsid w:val="00F85BDE"/>
    <w:rsid w:val="00F86E1B"/>
    <w:rsid w:val="00F9404F"/>
    <w:rsid w:val="00F950A8"/>
    <w:rsid w:val="00F97AF9"/>
    <w:rsid w:val="00FA4A0E"/>
    <w:rsid w:val="00FB01DB"/>
    <w:rsid w:val="00FB39CB"/>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BA0FD8"/>
    <w:rPr>
      <w:color w:val="808080"/>
      <w:bdr w:space="0" w:sz="0" w:color="auto" w:val="none"/>
      <w:shd w:fill="auto" w:color="auto" w:val="clear"/>
    </w:rPr>
  </w:style>
  <w:style w:customStyle="true" w:styleId="eSPISCCParagraphDefaultFont" w:type="character">
    <w:name w:val="eSPIS_CC_Paragraph Default Font"/>
    <w:basedOn w:val="Zadanifontodlomka"/>
    <w:rsid w:val="00BA0FD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A0FD8"/>
    <w:rPr>
      <w:b/>
      <w:bdr w:space="0" w:sz="0" w:color="auto" w:val="none"/>
      <w:shd w:fill="FFFFCC" w:color="auto" w:val="clear"/>
      <w:lang w:val="hr-HR"/>
    </w:rPr>
  </w:style>
  <w:style w:customStyle="true" w:styleId="PozadinaSvijetloCrvena" w:type="character">
    <w:name w:val="Pozadina_SvijetloCrvena"/>
    <w:basedOn w:val="eSPISCCParagraphDefaultFont"/>
    <w:rsid w:val="00BA0FD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A0FD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BA0FD8"/>
    <w:rPr>
      <w:color w:val="808080"/>
      <w:bdr w:color="auto" w:space="0" w:sz="0" w:val="none"/>
      <w:shd w:color="auto" w:fill="auto" w:val="clear"/>
    </w:rPr>
  </w:style>
  <w:style w:customStyle="1" w:styleId="eSPISCCParagraphDefaultFont" w:type="character">
    <w:name w:val="eSPIS_CC_Paragraph Default Font"/>
    <w:basedOn w:val="Zadanifontodlomka"/>
    <w:rsid w:val="00BA0FD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A0FD8"/>
    <w:rPr>
      <w:b/>
      <w:bdr w:color="auto" w:space="0" w:sz="0" w:val="none"/>
      <w:shd w:color="auto" w:fill="FFFFCC" w:val="clear"/>
      <w:lang w:val="hr-HR"/>
    </w:rPr>
  </w:style>
  <w:style w:customStyle="1" w:styleId="PozadinaSvijetloCrvena" w:type="character">
    <w:name w:val="Pozadina_SvijetloCrvena"/>
    <w:basedOn w:val="eSPISCCParagraphDefaultFont"/>
    <w:rsid w:val="00BA0FD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A0FD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rujna 2018.</izvorni_sadrzaj>
    <derivirana_varijabla naziv="DomainObject.DatumDonosenjaOdluke_1">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1097</izvorni_sadrzaj>
    <derivirana_varijabla naziv="DomainObject.Predmet.Broj_1">1097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2017.</izvorni_sadrzaj>
    <derivirana_varijabla naziv="DomainObject.Predmet.DatumOsnivanja_1">4.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St-1097/2017</izvorni_sadrzaj>
    <derivirana_varijabla naziv="DomainObject.Predmet.OznakaBroj_1">St-1097/2017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ALDEBARAN d.o.o. za usluge u nautičkom turizmu i trgovinu</izvorni_sadrzaj>
    <derivirana_varijabla naziv="DomainObject.Predmet.ProtustrankaFormated_1">  ALDEBARAN d.o.o. za usluge u nautičkom turizmu i trgovinu</derivirana_varijabla>
  </DomainObject.Predmet.ProtustrankaFormated>
  <DomainObject.Predmet.ProtustrankaFormatedOIB>
    <izvorni_sadrzaj>  ALDEBARAN d.o.o. za usluge u nautičkom turizmu i trgovinu, OIB 69199972302</izvorni_sadrzaj>
    <derivirana_varijabla naziv="DomainObject.Predmet.ProtustrankaFormatedOIB_1">  ALDEBARAN d.o.o. za usluge u nautičkom turizmu i trgovinu, OIB 69199972302</derivirana_varijabla>
  </DomainObject.Predmet.ProtustrankaFormatedOIB>
  <DomainObject.Predmet.ProtustrankaFormatedWithAdress>
    <izvorni_sadrzaj> ALDEBARAN d.o.o. za usluge u nautičkom turizmu i trgovinu, Dr. Franje Tuđmana 213, 21214 Kaštel Gomilica</izvorni_sadrzaj>
    <derivirana_varijabla naziv="DomainObject.Predmet.ProtustrankaFormatedWithAdress_1"> ALDEBARAN d.o.o. za usluge u nautičkom turizmu i trgovinu, Dr. Franje Tuđmana 213, 21214 Kaštel Gomilica</derivirana_varijabla>
  </DomainObject.Predmet.ProtustrankaFormatedWithAdress>
  <DomainObject.Predmet.ProtustrankaFormatedWithAdressOIB>
    <izvorni_sadrzaj> ALDEBARAN d.o.o. za usluge u nautičkom turizmu i trgovinu, OIB 69199972302, Dr. Franje Tuđmana 213, 21214 Kaštel Gomilica</izvorni_sadrzaj>
    <derivirana_varijabla naziv="DomainObject.Predmet.ProtustrankaFormatedWithAdressOIB_1"> ALDEBARAN d.o.o. za usluge u nautičkom turizmu i trgovinu, OIB 69199972302, Dr. Franje Tuđmana 213, 21214 Kaštel Gomilica</derivirana_varijabla>
  </DomainObject.Predmet.ProtustrankaFormatedWithAdressOIB>
  <DomainObject.Predmet.ProtustrankaWithAdress>
    <izvorni_sadrzaj>ALDEBARAN d.o.o. za usluge u nautičkom turizmu i trgovinu Dr. Franje Tuđmana 213, 21214 Kaštel Gomilica</izvorni_sadrzaj>
    <derivirana_varijabla naziv="DomainObject.Predmet.ProtustrankaWithAdress_1">ALDEBARAN d.o.o. za usluge u nautičkom turizmu i trgovinu Dr. Franje Tuđmana 213, 21214 Kaštel Gomilica</derivirana_varijabla>
  </DomainObject.Predmet.ProtustrankaWithAdress>
  <DomainObject.Predmet.ProtustrankaWithAdressOIB>
    <izvorni_sadrzaj>ALDEBARAN d.o.o. za usluge u nautičkom turizmu i trgovinu, OIB 69199972302, Dr. Franje Tuđmana 213, 21214 Kaštel Gomilica</izvorni_sadrzaj>
    <derivirana_varijabla naziv="DomainObject.Predmet.ProtustrankaWithAdressOIB_1">ALDEBARAN d.o.o. za usluge u nautičkom turizmu i trgovinu, OIB 69199972302, Dr. Franje Tuđmana 213, 21214 Kaštel Gomilica</derivirana_varijabla>
  </DomainObject.Predmet.ProtustrankaWithAdressOIB>
  <DomainObject.Predmet.ProtustrankaNazivFormated>
    <izvorni_sadrzaj>ALDEBARAN d.o.o. za usluge u nautičkom turizmu i trgovinu</izvorni_sadrzaj>
    <derivirana_varijabla naziv="DomainObject.Predmet.ProtustrankaNazivFormated_1">ALDEBARAN d.o.o. za usluge u nautičkom turizmu i trgovinu</derivirana_varijabla>
  </DomainObject.Predmet.ProtustrankaNazivFormated>
  <DomainObject.Predmet.ProtustrankaNazivFormatedOIB>
    <izvorni_sadrzaj>ALDEBARAN d.o.o. za usluge u nautičkom turizmu i trgovinu, OIB 69199972302</izvorni_sadrzaj>
    <derivirana_varijabla naziv="DomainObject.Predmet.ProtustrankaNazivFormatedOIB_1">ALDEBARAN d.o.o. za usluge u nautičkom turizmu i trgovinu, OIB 69199972302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SPLITU</izvorni_sadrzaj>
    <derivirana_varijabla naziv="DomainObject.Predmet.StrankaFormated_1">  REPUBLIKA HRVATSKA zastupanog po punomoćniku ŽUPANIJSKO DRŽAVNO ODVJETNIŠTVO U SPLITU</derivirana_varijabla>
  </DomainObject.Predmet.StrankaFormated>
  <DomainObject.Predmet.StrankaFormatedOIB>
    <izvorni_sadrzaj>  REPUBLIKA HRVATSKA, OIB 18683136487 zastupanog po punomoćniku ŽUPANIJSKO DRŽAVNO ODVJETNIŠTVO U SPLITU</izvorni_sadrzaj>
    <derivirana_varijabla naziv="DomainObject.Predmet.StrankaFormatedOIB_1">  REPUBLIKA HRVATSKA, OIB 18683136487 zastupanog po punomoćniku ŽUPANIJSKO DRŽAVNO ODVJETNIŠTVO U SPLITU</derivirana_varijabla>
  </DomainObject.Predmet.StrankaFormatedOIB>
  <DomainObject.Predmet.StrankaFormatedWithAdress>
    <izvorni_sadrzaj> REPUBLIKA HRVATSKA zastupanog po punomoćniku ŽUPANIJSKO DRŽAVNO ODVJETNIŠTVO U SPLITU</izvorni_sadrzaj>
    <derivirana_varijabla naziv="DomainObject.Predmet.StrankaFormatedWithAdress_1"> REPUBLIKA HRVATSKA zastupanog po punomoćniku ŽUPANIJSKO DRŽAVNO ODVJETNIŠTVO U SPLITU</derivirana_varijabla>
  </DomainObject.Predmet.StrankaFormatedWithAdress>
  <DomainObject.Predmet.StrankaFormatedWithAdressOIB>
    <izvorni_sadrzaj> REPUBLIKA HRVATSKA, OIB 18683136487 zastupanog po punomoćniku ŽUPANIJSKO DRŽAVNO ODVJETNIŠTVO U SPLITU</izvorni_sadrzaj>
    <derivirana_varijabla naziv="DomainObject.Predmet.StrankaFormatedWithAdressOIB_1"> REPUBLIKA HRVATSKA, OIB 18683136487 zastupanog po punomoćniku ŽUPANIJSKO DRŽAVNO ODVJETNIŠTVO U SPLITU</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 OIB 18683136487</izvorni_sadrzaj>
    <derivirana_varijabla naziv="DomainObject.Predmet.StrankaWithAdressOIB_1">REPUBLIKA HRVATSKA, OIB 18683136487</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 OIB 18683136487</izvorni_sadrzaj>
    <derivirana_varijabla naziv="DomainObject.Predmet.StrankaNazivFormatedOIB_1">REPUBLIKA HRVATSKA,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REPUBLIKA HRVATSKA zastupanog po punomoćniku ŽUPANIJSKO DRŽAVNO ODVJETNIŠTVO U SPLITU</item>
    </izvorni_sadrzaj>
    <derivirana_varijabla naziv="DomainObject.Predmet.StrankaListFormated_1">
      <item>REPUBLIKA HRVATSKA zastupanog po punomoćniku ŽUPANIJSKO DRŽAVNO ODVJETNIŠTVO U SPLITU</item>
    </derivirana_varijabla>
  </DomainObject.Predmet.StrankaListFormated>
  <DomainObject.Predmet.StrankaListFormatedOIB>
    <izvorni_sadrzaj>
      <item>REPUBLIKA HRVATSKA, OIB 18683136487 zastupanog po punomoćniku ŽUPANIJSKO DRŽAVNO ODVJETNIŠTVO U SPLITU</item>
    </izvorni_sadrzaj>
    <derivirana_varijabla naziv="DomainObject.Predmet.StrankaListFormatedOIB_1">
      <item>REPUBLIKA HRVATSKA, OIB 18683136487 zastupanog po punomoćniku ŽUPANIJSKO DRŽAVNO ODVJETNIŠTVO U SPLITU</item>
    </derivirana_varijabla>
  </DomainObject.Predmet.StrankaListFormatedOIB>
  <DomainObject.Predmet.StrankaListFormatedWithAdress>
    <izvorni_sadrzaj>
      <item>REPUBLIKA HRVATSKA zastupanog po punomoćniku ŽUPANIJSKO DRŽAVNO ODVJETNIŠTVO U SPLITU</item>
    </izvorni_sadrzaj>
    <derivirana_varijabla naziv="DomainObject.Predmet.StrankaListFormatedWithAdress_1">
      <item>REPUBLIKA HRVATSKA zastupanog po punomoćniku ŽUPANIJSKO DRŽAVNO ODVJETNIŠTVO U SPLITU</item>
    </derivirana_varijabla>
  </DomainObject.Predmet.StrankaListFormatedWithAdress>
  <DomainObject.Predmet.StrankaListFormatedWithAdressOIB>
    <izvorni_sadrzaj>
      <item>REPUBLIKA HRVATSKA, OIB 18683136487 zastupanog po punomoćniku ŽUPANIJSKO DRŽAVNO ODVJETNIŠTVO U SPLITU</item>
    </izvorni_sadrzaj>
    <derivirana_varijabla naziv="DomainObject.Predmet.StrankaListFormatedWithAdressOIB_1">
      <item>REPUBLIKA HRVATSKA, OIB 18683136487 zastupanog po punomoćniku ŽUPANIJSKO DRŽAVNO ODVJETNIŠTVO U SPLITU</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18683136487</item>
    </izvorni_sadrzaj>
    <derivirana_varijabla naziv="DomainObject.Predmet.StrankaListNazivFormatedOIB_1">
      <item>REPUBLIKA HRVATSKA, OIB 18683136487</item>
    </derivirana_varijabla>
  </DomainObject.Predmet.StrankaListNazivFormatedOIB>
  <DomainObject.Predmet.ProtuStrankaListFormated>
    <izvorni_sadrzaj>
      <item>ALDEBARAN d.o.o. za usluge u nautičkom turizmu i trgovinu</item>
    </izvorni_sadrzaj>
    <derivirana_varijabla naziv="DomainObject.Predmet.ProtuStrankaListFormated_1">
      <item>ALDEBARAN d.o.o. za usluge u nautičkom turizmu i trgovinu</item>
    </derivirana_varijabla>
  </DomainObject.Predmet.ProtuStrankaListFormated>
  <DomainObject.Predmet.ProtuStrankaListFormatedOIB>
    <izvorni_sadrzaj>
      <item>ALDEBARAN d.o.o. za usluge u nautičkom turizmu i trgovinu, OIB 69199972302</item>
    </izvorni_sadrzaj>
    <derivirana_varijabla naziv="DomainObject.Predmet.ProtuStrankaListFormatedOIB_1">
      <item>ALDEBARAN d.o.o. za usluge u nautičkom turizmu i trgovinu, OIB 69199972302</item>
    </derivirana_varijabla>
  </DomainObject.Predmet.ProtuStrankaListFormatedOIB>
  <DomainObject.Predmet.ProtuStrankaListFormatedWithAdress>
    <izvorni_sadrzaj>
      <item>ALDEBARAN d.o.o. za usluge u nautičkom turizmu i trgovinu, Dr. Franje Tuđmana 213, 21214 Kaštel Gomilica</item>
    </izvorni_sadrzaj>
    <derivirana_varijabla naziv="DomainObject.Predmet.ProtuStrankaListFormatedWithAdress_1">
      <item>ALDEBARAN d.o.o. za usluge u nautičkom turizmu i trgovinu, Dr. Franje Tuđmana 213, 21214 Kaštel Gomilica</item>
    </derivirana_varijabla>
  </DomainObject.Predmet.ProtuStrankaListFormatedWithAdress>
  <DomainObject.Predmet.ProtuStrankaListFormatedWithAdressOIB>
    <izvorni_sadrzaj>
      <item>ALDEBARAN d.o.o. za usluge u nautičkom turizmu i trgovinu, OIB 69199972302, Dr. Franje Tuđmana 213, 21214 Kaštel Gomilica</item>
    </izvorni_sadrzaj>
    <derivirana_varijabla naziv="DomainObject.Predmet.ProtuStrankaListFormatedWithAdressOIB_1">
      <item>ALDEBARAN d.o.o. za usluge u nautičkom turizmu i trgovinu, OIB 69199972302, Dr. Franje Tuđmana 213, 21214 Kaštel Gomilica</item>
    </derivirana_varijabla>
  </DomainObject.Predmet.ProtuStrankaListFormatedWithAdressOIB>
  <DomainObject.Predmet.ProtuStrankaListNazivFormated>
    <izvorni_sadrzaj>
      <item>ALDEBARAN d.o.o. za usluge u nautičkom turizmu i trgovinu</item>
    </izvorni_sadrzaj>
    <derivirana_varijabla naziv="DomainObject.Predmet.ProtuStrankaListNazivFormated_1">
      <item>ALDEBARAN d.o.o. za usluge u nautičkom turizmu i trgovinu</item>
    </derivirana_varijabla>
  </DomainObject.Predmet.ProtuStrankaListNazivFormated>
  <DomainObject.Predmet.ProtuStrankaListNazivFormatedOIB>
    <izvorni_sadrzaj>
      <item>ALDEBARAN d.o.o. za usluge u nautičkom turizmu i trgovinu, OIB 69199972302</item>
    </izvorni_sadrzaj>
    <derivirana_varijabla naziv="DomainObject.Predmet.ProtuStrankaListNazivFormatedOIB_1">
      <item>ALDEBARAN d.o.o. za usluge u nautičkom turizmu i trgovinu, OIB 69199972302</item>
    </derivirana_varijabla>
  </DomainObject.Predmet.ProtuStrankaListNazivFormatedOIB>
  <DomainObject.Predmet.OstaliListFormated>
    <izvorni_sadrzaj>
      <item>ŽUPANIJSKO DRŽAVNO ODVJETNIŠTVO U SPLITU punomoćnik sudionika u postupku REPUBLIKA HRVATSKA</item>
    </izvorni_sadrzaj>
    <derivirana_varijabla naziv="DomainObject.Predmet.OstaliListFormated_1">
      <item>ŽUPANIJSKO DRŽAVNO ODVJETNIŠTVO U SPLITU punomoćnik sudionika u postupku REPUBLIKA HRVATSKA</item>
    </derivirana_varijabla>
  </DomainObject.Predmet.OstaliListFormated>
  <DomainObject.Predmet.OstaliListFormatedOIB>
    <izvorni_sadrzaj>
      <item>ŽUPANIJSKO DRŽAVNO ODVJETNIŠTVO U SPLITU, OIB 70793241859 punomoćnik sudionika u postupku REPUBLIKA HRVATSKA</item>
    </izvorni_sadrzaj>
    <derivirana_varijabla naziv="DomainObject.Predmet.OstaliListFormatedOIB_1">
      <item>ŽUPANIJSKO DRŽAVNO ODVJETNIŠTVO U SPLITU, OIB 70793241859 punomoćnik sudionika u postupku REPUBLIKA HRVATSKA</item>
    </derivirana_varijabla>
  </DomainObject.Predmet.OstaliListFormatedOIB>
  <DomainObject.Predmet.OstaliListFormatedWithAdress>
    <izvorni_sadrzaj>
      <item>ŽUPANIJSKO DRŽAVNO ODVJETNIŠTVO U SPLITU, Gundulićeva 29a, 21000 Split punomoćnik sudionika u postupku REPUBLIKA HRVATSKA</item>
    </izvorni_sadrzaj>
    <derivirana_varijabla naziv="DomainObject.Predmet.OstaliListFormatedWithAdress_1">
      <item>ŽUPANIJSKO DRŽAVNO ODVJETNIŠTVO U SPLITU, Gundulićeva 29a, 21000 Split punomoćnik sudionika u postupku REPUBLIKA HRVATSKA</item>
    </derivirana_varijabla>
  </DomainObject.Predmet.OstaliListFormatedWithAdress>
  <DomainObject.Predmet.OstaliListFormatedWithAdressOIB>
    <izvorni_sadrzaj>
      <item>ŽUPANIJSKO DRŽAVNO ODVJETNIŠTVO U SPLITU, OIB 70793241859, Gundulićeva 29a, 21000 Split punomoćnik sudionika u postupku REPUBLIKA HRVATSKA</item>
    </izvorni_sadrzaj>
    <derivirana_varijabla naziv="DomainObject.Predmet.OstaliListFormatedWithAdressOIB_1">
      <item>ŽUPANIJSKO DRŽAVNO ODVJETNIŠTVO U SPLITU, OIB 70793241859, Gundulićeva 29a, 21000 Split punomoćnik sudionika u postupku REPUBLIKA HRVATSKA</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 OIB 70793241859</item>
    </izvorni_sadrzaj>
    <derivirana_varijabla naziv="DomainObject.Predmet.OstaliListNazivFormatedOIB_1">
      <item>ŽUPANIJSKO DRŽAVNO ODVJETNIŠTVO U SPLITU,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2018.</izvorni_sadrzaj>
    <derivirana_varijabla naziv="DomainObject.Datum_1">7. rujna 2018.</derivirana_varijabla>
  </DomainObject.Datum>
  <DomainObject.PoslovniBrojDokumenta>
    <izvorni_sadrzaj/>
    <derivirana_varijabla naziv="DomainObject.PoslovniBrojDokumenta_1"/>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ALDEBARAN d.o.o. za usluge u nautičkom turizmu i trgovinu</izvorni_sadrzaj>
    <derivirana_varijabla naziv="DomainObject.Predmet.ProtustrankaIDrugi_1">ALDEBARAN d.o.o. za usluge u nautičkom turizmu i trgovinu</derivirana_varijabla>
  </DomainObject.Predmet.ProtustrankaIDrugi>
  <DomainObject.Predmet.StrankaIDrugiAdressOIB>
    <izvorni_sadrzaj>REPUBLIKA HRVATSKA, OIB 18683136487</izvorni_sadrzaj>
    <derivirana_varijabla naziv="DomainObject.Predmet.StrankaIDrugiAdressOIB_1">REPUBLIKA HRVATSKA, OIB 18683136487</derivirana_varijabla>
  </DomainObject.Predmet.StrankaIDrugiAdressOIB>
  <DomainObject.Predmet.ProtustrankaIDrugiAdressOIB>
    <izvorni_sadrzaj>ALDEBARAN d.o.o. za usluge u nautičkom turizmu i trgovinu, OIB 69199972302, Dr. Franje Tuđmana 213, 21214 Kaštel Gomilica</izvorni_sadrzaj>
    <derivirana_varijabla naziv="DomainObject.Predmet.ProtustrankaIDrugiAdressOIB_1">ALDEBARAN d.o.o. za usluge u nautičkom turizmu i trgovinu, OIB 69199972302, Dr. Franje Tuđmana 213, 21214 Kaštel Gomilica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ALDEBARAN d.o.o. za usluge u nautičkom turizmu i trgovinu</item>
      <item>REPUBLIKA HRVATSKA</item>
      <item>ŽUPANIJSKO DRŽAVNO ODVJETNIŠTVO U SPLITU</item>
    </izvorni_sadrzaj>
    <derivirana_varijabla naziv="DomainObject.Predmet.SudioniciListNaziv_1">
      <item>ALDEBARAN d.o.o. za usluge u nautičkom turizmu i trgovinu</item>
      <item>REPUBLIKA HRVATSKA</item>
      <item>ŽUPANIJSKO DRŽAVNO ODVJETNIŠTVO U SPLITU</item>
    </derivirana_varijabla>
  </DomainObject.Predmet.SudioniciListNaziv>
  <DomainObject.Predmet.SudioniciListAdressOIB>
    <izvorni_sadrzaj>
      <item>ALDEBARAN d.o.o. za usluge u nautičkom turizmu i trgovinu, OIB 69199972302, Dr. Franje Tuđmana 213,21214 Kaštel Gomilica</item>
      <item>REPUBLIKA HRVATSKA, OIB 18683136487</item>
      <item>ŽUPANIJSKO DRŽAVNO ODVJETNIŠTVO U SPLITU, OIB 70793241859, Gundulićeva 29a,21000 Split</item>
    </izvorni_sadrzaj>
    <derivirana_varijabla naziv="DomainObject.Predmet.SudioniciListAdressOIB_1">
      <item>ALDEBARAN d.o.o. za usluge u nautičkom turizmu i trgovinu, OIB 69199972302, Dr. Franje Tuđmana 213,21214 Kaštel Gomilica</item>
      <item>REPUBLIKA HRVATSKA, OIB 18683136487</item>
      <item>ŽUPANIJSKO DRŽAVNO ODVJETNIŠTVO U SPLITU,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69199972302</item>
      <item>, OIB 18683136487</item>
      <item>, OIB 70793241859</item>
    </izvorni_sadrzaj>
    <derivirana_varijabla naziv="DomainObject.Predmet.SudioniciListNazivOIB_1">
      <item>, OIB 69199972302</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1109</properties:Words>
  <properties:Characters>6246</properties:Characters>
  <properties:Lines>144</properties:Lines>
  <properties:Paragraphs>48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7338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2018-09-07T13:12:00Z</dcterms:created>
  <dc:creator>Katarina Franković</dc:creator>
  <cp:lastModifiedBy>Katarina Franković</cp:lastModifiedBy>
  <cp:lastPrinted>2018-09-07T13:12:00Z</cp:lastPrinted>
  <dcterms:modified xmlns:xsi="http://www.w3.org/2001/XMLSchema-instance" xsi:type="dcterms:W3CDTF">2018-09-07T13:13:00Z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(1097 - 17 rješenje - prethodni postupak nakon skraćenog - SPLIT ok.docx)</vt:lpwstr>
  </prop:property>
  <prop:property name="CC_coloring" pid="4" fmtid="{D5CDD505-2E9C-101B-9397-08002B2CF9AE}">
    <vt:bool>false</vt:bool>
  </prop:property>
  <prop:property name="BrojStranica" pid="5" fmtid="{D5CDD505-2E9C-101B-9397-08002B2CF9AE}">
    <vt:i4>3</vt:i4>
  </prop:property>
</prop:Properties>
</file>