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f105" w14:paraId="7dff10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749C6">
        <w:t>250</w:t>
      </w:r>
      <w:proofErr w:type="spellEnd"/>
      <w:r w:rsidR="00500D95">
        <w:t>/</w:t>
      </w:r>
      <w:proofErr w:type="spellStart"/>
      <w:r w:rsidR="00500D95">
        <w:t>1</w:t>
      </w:r>
      <w:r w:rsidR="006B0BA9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3749C6">
        <w:t xml:space="preserve"> </w:t>
      </w:r>
      <w:proofErr w:type="spellStart"/>
      <w:r w:rsidR="003749C6">
        <w:t>BLUE</w:t>
      </w:r>
      <w:proofErr w:type="spellEnd"/>
      <w:r w:rsidR="003749C6">
        <w:t xml:space="preserve"> </w:t>
      </w:r>
      <w:proofErr w:type="spellStart"/>
      <w:r w:rsidR="003749C6">
        <w:t>GLANCE</w:t>
      </w:r>
      <w:proofErr w:type="spellEnd"/>
      <w:r w:rsidR="003749C6">
        <w:t xml:space="preserve"> j.d.o.o. </w:t>
      </w:r>
      <w:proofErr w:type="spellStart"/>
      <w:r w:rsidR="003749C6">
        <w:t>Popovec</w:t>
      </w:r>
      <w:proofErr w:type="spellEnd"/>
      <w:r w:rsidR="003749C6">
        <w:t xml:space="preserve">, Varaždinska </w:t>
      </w:r>
      <w:proofErr w:type="spellStart"/>
      <w:r w:rsidR="003749C6">
        <w:t>34</w:t>
      </w:r>
      <w:proofErr w:type="spellEnd"/>
      <w:r w:rsidR="003749C6">
        <w:t xml:space="preserve">, </w:t>
      </w:r>
      <w:proofErr w:type="spellStart"/>
      <w:r w:rsidR="003749C6">
        <w:t>OIB</w:t>
      </w:r>
      <w:proofErr w:type="spellEnd"/>
      <w:r w:rsidR="003749C6">
        <w:t xml:space="preserve">: </w:t>
      </w:r>
      <w:proofErr w:type="spellStart"/>
      <w:r w:rsidR="003749C6">
        <w:t>59035421342</w:t>
      </w:r>
      <w:proofErr w:type="spellEnd"/>
      <w:r w:rsidR="00AB6FA6">
        <w:t xml:space="preserve">, povodom zahtjeva Financijske agencije, </w:t>
      </w:r>
      <w:proofErr w:type="spellStart"/>
      <w:r w:rsidR="00AB6FA6">
        <w:t>RC</w:t>
      </w:r>
      <w:proofErr w:type="spellEnd"/>
      <w:r w:rsidR="00AB6FA6">
        <w:t xml:space="preserve"> Zagreb, Podružnica </w:t>
      </w:r>
      <w:r w:rsidR="00FD359D">
        <w:t>Zagreb</w:t>
      </w:r>
      <w:r w:rsidR="00AB6FA6">
        <w:t xml:space="preserve">, </w:t>
      </w:r>
      <w:r w:rsidR="00FD359D">
        <w:t xml:space="preserve">Trg svibanjskih žrtava </w:t>
      </w:r>
      <w:proofErr w:type="spellStart"/>
      <w:r w:rsidR="00FD359D">
        <w:t>1995</w:t>
      </w:r>
      <w:proofErr w:type="spellEnd"/>
      <w:r w:rsidR="00FD359D">
        <w:t>. 1</w:t>
      </w:r>
      <w:r w:rsidR="00AB6FA6">
        <w:t xml:space="preserve">, </w:t>
      </w:r>
      <w:proofErr w:type="spellStart"/>
      <w:r w:rsidR="00AB6FA6">
        <w:t>OIB</w:t>
      </w:r>
      <w:proofErr w:type="spellEnd"/>
      <w:r w:rsidR="00AB6FA6">
        <w:t xml:space="preserve">: </w:t>
      </w:r>
      <w:proofErr w:type="spellStart"/>
      <w:r w:rsidR="00AB6FA6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B0BA9">
        <w:t>31</w:t>
      </w:r>
      <w:proofErr w:type="spellEnd"/>
      <w:r w:rsidR="00C82343">
        <w:t xml:space="preserve">. </w:t>
      </w:r>
      <w:r w:rsidR="006B0BA9">
        <w:t>ožujka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6B0BA9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3749C6">
        <w:t xml:space="preserve"> </w:t>
      </w:r>
      <w:proofErr w:type="spellStart"/>
      <w:r w:rsidR="003749C6">
        <w:t>BLUE</w:t>
      </w:r>
      <w:proofErr w:type="spellEnd"/>
      <w:r w:rsidR="003749C6">
        <w:t xml:space="preserve"> </w:t>
      </w:r>
      <w:proofErr w:type="spellStart"/>
      <w:r w:rsidR="003749C6">
        <w:t>GLANCE</w:t>
      </w:r>
      <w:proofErr w:type="spellEnd"/>
      <w:r w:rsidR="003749C6">
        <w:t xml:space="preserve"> j.d.o.o. </w:t>
      </w:r>
      <w:proofErr w:type="spellStart"/>
      <w:r w:rsidR="003749C6">
        <w:t>Popovec</w:t>
      </w:r>
      <w:proofErr w:type="spellEnd"/>
      <w:r w:rsidR="003749C6">
        <w:t xml:space="preserve">, Varaždinska </w:t>
      </w:r>
      <w:proofErr w:type="spellStart"/>
      <w:r w:rsidR="003749C6">
        <w:t>34</w:t>
      </w:r>
      <w:proofErr w:type="spellEnd"/>
      <w:r w:rsidR="003749C6">
        <w:t xml:space="preserve">, </w:t>
      </w:r>
      <w:proofErr w:type="spellStart"/>
      <w:r w:rsidR="003749C6">
        <w:t>OIB</w:t>
      </w:r>
      <w:proofErr w:type="spellEnd"/>
      <w:r w:rsidR="003749C6">
        <w:t xml:space="preserve">: </w:t>
      </w:r>
      <w:proofErr w:type="spellStart"/>
      <w:r w:rsidR="003749C6">
        <w:t>59035421342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E19F7">
        <w:t xml:space="preserve"> </w:t>
      </w:r>
      <w:r w:rsidR="00C270AB">
        <w:t xml:space="preserve">Nikola Bojanić, Osijek, Bračka </w:t>
      </w:r>
      <w:proofErr w:type="spellStart"/>
      <w:r w:rsidR="00C270AB">
        <w:t>179</w:t>
      </w:r>
      <w:proofErr w:type="spellEnd"/>
      <w:r w:rsidR="00C270AB">
        <w:t xml:space="preserve">, </w:t>
      </w:r>
      <w:proofErr w:type="spellStart"/>
      <w:r w:rsidR="00C270AB">
        <w:t>OIB</w:t>
      </w:r>
      <w:proofErr w:type="spellEnd"/>
      <w:r w:rsidR="00C270AB">
        <w:t xml:space="preserve">: </w:t>
      </w:r>
      <w:proofErr w:type="spellStart"/>
      <w:r w:rsidR="00C270AB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3749C6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C270AB">
        <w:t>4</w:t>
      </w:r>
      <w:r w:rsidR="00F7152E">
        <w:t xml:space="preserve">. </w:t>
      </w:r>
      <w:r w:rsidR="00C270AB">
        <w:t>studenog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FD359D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FD359D">
        <w:t>20</w:t>
      </w:r>
      <w:proofErr w:type="spellEnd"/>
      <w:r w:rsidR="00DC51C2">
        <w:t>.</w:t>
      </w:r>
      <w:r w:rsidR="00794266">
        <w:t xml:space="preserve"> </w:t>
      </w:r>
      <w:r w:rsidR="00FD359D">
        <w:t>veljače</w:t>
      </w:r>
      <w:r w:rsidR="00F7152E">
        <w:t xml:space="preserve"> </w:t>
      </w:r>
      <w:proofErr w:type="spellStart"/>
      <w:r w:rsidR="00FD359D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749C6">
        <w:t>250</w:t>
      </w:r>
      <w:proofErr w:type="spellEnd"/>
      <w:r w:rsidR="00F7152E">
        <w:t>/</w:t>
      </w:r>
      <w:proofErr w:type="spellStart"/>
      <w:r w:rsidR="00F7152E">
        <w:t>1</w:t>
      </w:r>
      <w:r w:rsidR="00C1604A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3749C6">
        <w:t>250</w:t>
      </w:r>
      <w:proofErr w:type="spellEnd"/>
      <w:r>
        <w:t>/</w:t>
      </w:r>
      <w:proofErr w:type="spellStart"/>
      <w:r>
        <w:t>1</w:t>
      </w:r>
      <w:r w:rsidR="00FD359D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FD359D">
        <w:t>31</w:t>
      </w:r>
      <w:proofErr w:type="spellEnd"/>
      <w:r w:rsidR="00C82343">
        <w:t xml:space="preserve">. </w:t>
      </w:r>
      <w:r w:rsidR="00FD359D">
        <w:t>ožujka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749C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D359D">
        <w:t xml:space="preserve"> </w:t>
      </w:r>
      <w:proofErr w:type="spellStart"/>
      <w:r w:rsidR="00FD359D">
        <w:t>30.4</w:t>
      </w:r>
      <w:proofErr w:type="spellEnd"/>
      <w:r w:rsidR="00FD359D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150F5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504B"/>
    <w:rsid w:val="0033604D"/>
    <w:rsid w:val="003453BC"/>
    <w:rsid w:val="00354F5C"/>
    <w:rsid w:val="00364026"/>
    <w:rsid w:val="003660B7"/>
    <w:rsid w:val="00366E8A"/>
    <w:rsid w:val="003741F2"/>
    <w:rsid w:val="003749C6"/>
    <w:rsid w:val="00381094"/>
    <w:rsid w:val="003822C9"/>
    <w:rsid w:val="003A3507"/>
    <w:rsid w:val="003A65C1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19F7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7472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B7E35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4F91"/>
    <w:rsid w:val="0069652F"/>
    <w:rsid w:val="006B0BA9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C26A3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A3C5B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3171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5455"/>
    <w:rsid w:val="00A87664"/>
    <w:rsid w:val="00A94EE7"/>
    <w:rsid w:val="00AA552C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07FE6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04A"/>
    <w:rsid w:val="00C163C5"/>
    <w:rsid w:val="00C1687F"/>
    <w:rsid w:val="00C206D7"/>
    <w:rsid w:val="00C245FC"/>
    <w:rsid w:val="00C270AB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2366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A1225"/>
    <w:rsid w:val="00FA7FF3"/>
    <w:rsid w:val="00FB156D"/>
    <w:rsid w:val="00FC5B18"/>
    <w:rsid w:val="00FC65F4"/>
    <w:rsid w:val="00FC7DC5"/>
    <w:rsid w:val="00FD0D3C"/>
    <w:rsid w:val="00FD16AB"/>
    <w:rsid w:val="00FD359D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5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5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BLUE GLANCE j.d.o.o.</izvorni_sadrzaj>
    <derivirana_varijabla naziv="DomainObject.Predmet.ProtustrankaFormated_1">  BLUE GLANCE j.d.o.o.</derivirana_varijabla>
  </DomainObject.Predmet.ProtustrankaFormated>
  <DomainObject.Predmet.ProtustrankaFormatedOIB>
    <izvorni_sadrzaj>  BLUE GLANCE j.d.o.o., OIB 59035421342</izvorni_sadrzaj>
    <derivirana_varijabla naziv="DomainObject.Predmet.ProtustrankaFormatedOIB_1">  BLUE GLANCE j.d.o.o., OIB 59035421342</derivirana_varijabla>
  </DomainObject.Predmet.ProtustrankaFormatedOIB>
  <DomainObject.Predmet.ProtustrankaFormatedWithAdress>
    <izvorni_sadrzaj> BLUE GLANCE j.d.o.o., Varaždinska 34, 10360 Popovec</izvorni_sadrzaj>
    <derivirana_varijabla naziv="DomainObject.Predmet.ProtustrankaFormatedWithAdress_1"> BLUE GLANCE j.d.o.o., Varaždinska 34, 10360 Popovec</derivirana_varijabla>
  </DomainObject.Predmet.ProtustrankaFormatedWithAdress>
  <DomainObject.Predmet.ProtustrankaFormatedWithAdressOIB>
    <izvorni_sadrzaj> BLUE GLANCE j.d.o.o., OIB 59035421342, Varaždinska 34, 10360 Popovec</izvorni_sadrzaj>
    <derivirana_varijabla naziv="DomainObject.Predmet.ProtustrankaFormatedWithAdressOIB_1"> BLUE GLANCE j.d.o.o., OIB 59035421342, Varaždinska 34, 10360 Popovec</derivirana_varijabla>
  </DomainObject.Predmet.ProtustrankaFormatedWithAdressOIB>
  <DomainObject.Predmet.ProtustrankaWithAdress>
    <izvorni_sadrzaj>BLUE GLANCE j.d.o.o. Varaždinska 34, 10360 Popovec</izvorni_sadrzaj>
    <derivirana_varijabla naziv="DomainObject.Predmet.ProtustrankaWithAdress_1">BLUE GLANCE j.d.o.o. Varaždinska 34, 10360 Popovec</derivirana_varijabla>
  </DomainObject.Predmet.ProtustrankaWithAdress>
  <DomainObject.Predmet.ProtustrankaWithAdressOIB>
    <izvorni_sadrzaj>BLUE GLANCE j.d.o.o., OIB 59035421342, Varaždinska 34, 10360 Popovec</izvorni_sadrzaj>
    <derivirana_varijabla naziv="DomainObject.Predmet.ProtustrankaWithAdressOIB_1">BLUE GLANCE j.d.o.o., OIB 59035421342, Varaždinska 34, 10360 Popovec</derivirana_varijabla>
  </DomainObject.Predmet.ProtustrankaWithAdressOIB>
  <DomainObject.Predmet.ProtustrankaNazivFormated>
    <izvorni_sadrzaj>BLUE GLANCE j.d.o.o.</izvorni_sadrzaj>
    <derivirana_varijabla naziv="DomainObject.Predmet.ProtustrankaNazivFormated_1">BLUE GLANCE j.d.o.o.</derivirana_varijabla>
  </DomainObject.Predmet.ProtustrankaNazivFormated>
  <DomainObject.Predmet.ProtustrankaNazivFormatedOIB>
    <izvorni_sadrzaj>BLUE GLANCE j.d.o.o., OIB 59035421342</izvorni_sadrzaj>
    <derivirana_varijabla naziv="DomainObject.Predmet.ProtustrankaNazivFormatedOIB_1">BLUE GLANCE j.d.o.o., OIB 59035421342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GLANCE j.d.o.o.</item>
    </izvorni_sadrzaj>
    <derivirana_varijabla naziv="DomainObject.Predmet.ProtuStrankaListFormated_1">
      <item>BLUE GLANCE j.d.o.o.</item>
    </derivirana_varijabla>
  </DomainObject.Predmet.ProtuStrankaListFormated>
  <DomainObject.Predmet.ProtuStrankaListFormatedOIB>
    <izvorni_sadrzaj>
      <item>BLUE GLANCE j.d.o.o., OIB 59035421342</item>
    </izvorni_sadrzaj>
    <derivirana_varijabla naziv="DomainObject.Predmet.ProtuStrankaListFormatedOIB_1">
      <item>BLUE GLANCE j.d.o.o., OIB 59035421342</item>
    </derivirana_varijabla>
  </DomainObject.Predmet.ProtuStrankaListFormatedOIB>
  <DomainObject.Predmet.ProtuStrankaListFormatedWithAdress>
    <izvorni_sadrzaj>
      <item>BLUE GLANCE j.d.o.o., Varaždinska 34, 10360 Popovec</item>
    </izvorni_sadrzaj>
    <derivirana_varijabla naziv="DomainObject.Predmet.ProtuStrankaListFormatedWithAdress_1">
      <item>BLUE GLANCE j.d.o.o., Varaždinska 34, 10360 Popovec</item>
    </derivirana_varijabla>
  </DomainObject.Predmet.ProtuStrankaListFormatedWithAdress>
  <DomainObject.Predmet.ProtuStrankaListFormatedWithAdressOIB>
    <izvorni_sadrzaj>
      <item>BLUE GLANCE j.d.o.o., OIB 59035421342, Varaždinska 34, 10360 Popovec</item>
    </izvorni_sadrzaj>
    <derivirana_varijabla naziv="DomainObject.Predmet.ProtuStrankaListFormatedWithAdressOIB_1">
      <item>BLUE GLANCE j.d.o.o., OIB 59035421342, Varaždinska 34, 10360 Popovec</item>
    </derivirana_varijabla>
  </DomainObject.Predmet.ProtuStrankaListFormatedWithAdressOIB>
  <DomainObject.Predmet.ProtuStrankaListNazivFormated>
    <izvorni_sadrzaj>
      <item>BLUE GLANCE j.d.o.o.</item>
    </izvorni_sadrzaj>
    <derivirana_varijabla naziv="DomainObject.Predmet.ProtuStrankaListNazivFormated_1">
      <item>BLUE GLANCE j.d.o.o.</item>
    </derivirana_varijabla>
  </DomainObject.Predmet.ProtuStrankaListNazivFormated>
  <DomainObject.Predmet.ProtuStrankaListNazivFormatedOIB>
    <izvorni_sadrzaj>
      <item>BLUE GLANCE j.d.o.o., OIB 59035421342</item>
    </izvorni_sadrzaj>
    <derivirana_varijabla naziv="DomainObject.Predmet.ProtuStrankaListNazivFormatedOIB_1">
      <item>BLUE GLANCE j.d.o.o., OIB 59035421342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GLANCE j.d.o.o.</izvorni_sadrzaj>
    <derivirana_varijabla naziv="DomainObject.Predmet.ProtustrankaIDrugi_1">BLUE GLANCE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GLANCE j.d.o.o., OIB 59035421342, Varaždinska 34, 10360 Popovec</izvorni_sadrzaj>
    <derivirana_varijabla naziv="DomainObject.Predmet.ProtustrankaIDrugiAdressOIB_1">BLUE GLANCE j.d.o.o., OIB 59035421342, Varaždinska 34,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GLANCE j.d.o.o.</item>
      <item>FINA Regionalni centar Zagreb</item>
    </izvorni_sadrzaj>
    <derivirana_varijabla naziv="DomainObject.Predmet.SudioniciListNaziv_1">
      <item>BLUE GLANCE j.d.o.o.</item>
      <item>FINA Regionalni centar Zagreb</item>
    </derivirana_varijabla>
  </DomainObject.Predmet.SudioniciListNaziv>
  <DomainObject.Predmet.SudioniciListAdressOIB>
    <izvorni_sadrzaj>
      <item>BLUE GLANCE j.d.o.o., OIB 59035421342, Varaždinska 34,10360 Popovec</item>
      <item>FINA Regionalni centar Zagreb, OIB 85821130368, TRG SVIBANJSKIH ŽRTAVA 1995. 1,10000 Zagreb</item>
    </izvorni_sadrzaj>
    <derivirana_varijabla naziv="DomainObject.Predmet.SudioniciListAdressOIB_1">
      <item>BLUE GLANCE j.d.o.o., OIB 59035421342, Varaždinska 34,10360 Popovec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59035421342</item>
      <item>, OIB 85821130368</item>
    </izvorni_sadrzaj>
    <derivirana_varijabla naziv="DomainObject.Predmet.SudioniciListNazivOIB_1">
      <item>, OIB 59035421342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7A27D-2637-4566-9E44-0A0B9F250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1954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2017-03-31T10:38:00Z</dcterms:created>
  <dc:creator>wsadmin</dc:creator>
  <cp:lastModifiedBy>Sanda Gučić</cp:lastModifiedBy>
  <cp:lastPrinted>2017-03-31T10:38:00Z</cp:lastPrinted>
  <dcterms:modified xmlns:xsi="http://www.w3.org/2001/XMLSchema-instance" xsi:type="dcterms:W3CDTF">2017-03-31T10:43:00Z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