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2eff5" w14:paraId="232eff5"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0C0DFF">
        <w:rPr>
          <w:rFonts w:hAnsi="Times New Roman" w:ascii="Times New Roman"/>
          <w:szCs w:val="24"/>
          <w:lang w:val="hr-HR"/>
        </w:rPr>
        <w:t xml:space="preserve">PASTOR-TVA d.d., </w:t>
      </w:r>
      <w:r w:rsidR="000C0DFF" w:rsidRPr="000C0DFF">
        <w:rPr>
          <w:rFonts w:hAnsi="Times New Roman" w:ascii="Times New Roman"/>
          <w:szCs w:val="24"/>
          <w:lang w:val="hr-HR"/>
        </w:rPr>
        <w:t>Rakitje, Novačka 2</w:t>
      </w:r>
      <w:r w:rsidR="000C0DFF">
        <w:rPr>
          <w:rFonts w:hAnsi="Times New Roman" w:ascii="Times New Roman"/>
          <w:szCs w:val="24"/>
          <w:lang w:val="hr-HR"/>
        </w:rPr>
        <w:t>, OIB 17140959007</w:t>
      </w:r>
      <w:r w:rsidR="00883C3F">
        <w:rPr>
          <w:rFonts w:hAnsi="Times New Roman" w:ascii="Times New Roman"/>
          <w:szCs w:val="24"/>
          <w:lang w:val="hr-HR"/>
        </w:rPr>
        <w:t xml:space="preserve"> </w:t>
      </w:r>
      <w:r w:rsidRPr="008A2CF4">
        <w:rPr>
          <w:rFonts w:hAnsi="Times New Roman" w:ascii="Times New Roman"/>
          <w:szCs w:val="24"/>
          <w:lang w:val="hr-HR"/>
        </w:rPr>
        <w:t xml:space="preserve"> pr</w:t>
      </w:r>
      <w:r w:rsidRPr="00F23F7B">
        <w:rPr>
          <w:rFonts w:hAnsi="Times New Roman" w:ascii="Times New Roman"/>
          <w:szCs w:val="24"/>
          <w:lang w:val="hr-HR"/>
        </w:rPr>
        <w:t>ema društvu</w:t>
      </w:r>
      <w:r w:rsidR="000C0DFF">
        <w:rPr>
          <w:rFonts w:hAnsi="Times New Roman" w:ascii="Times New Roman"/>
          <w:szCs w:val="24"/>
          <w:lang w:val="hr-HR"/>
        </w:rPr>
        <w:t xml:space="preserve"> </w:t>
      </w:r>
      <w:r w:rsidRPr="008A2CF4">
        <w:rPr>
          <w:rFonts w:hAnsi="Times New Roman" w:ascii="Times New Roman"/>
          <w:szCs w:val="24"/>
          <w:lang w:val="hr-HR"/>
        </w:rPr>
        <w:t xml:space="preserve"> </w:t>
      </w:r>
      <w:r w:rsidR="00304736" w:rsidRPr="00C74909">
        <w:rPr>
          <w:rFonts w:hAnsi="Times New Roman" w:ascii="Times New Roman"/>
          <w:szCs w:val="24"/>
          <w:lang w:val="hr-HR"/>
        </w:rPr>
        <w:t>BELJE d.d. D</w:t>
      </w:r>
      <w:r w:rsidR="00304736">
        <w:rPr>
          <w:rFonts w:hAnsi="Times New Roman" w:ascii="Times New Roman"/>
          <w:szCs w:val="24"/>
          <w:lang w:val="hr-HR"/>
        </w:rPr>
        <w:t>arda</w:t>
      </w:r>
      <w:r w:rsidR="00304736" w:rsidRPr="00C74909">
        <w:rPr>
          <w:rFonts w:hAnsi="Times New Roman" w:ascii="Times New Roman"/>
          <w:szCs w:val="24"/>
          <w:lang w:val="hr-HR"/>
        </w:rPr>
        <w:t>,</w:t>
      </w:r>
      <w:r w:rsidR="00304736" w:rsidRPr="002643FF">
        <w:t xml:space="preserve"> </w:t>
      </w:r>
      <w:r w:rsidR="00304736" w:rsidRPr="002643FF">
        <w:rPr>
          <w:rFonts w:hAnsi="Times New Roman" w:ascii="Times New Roman"/>
          <w:szCs w:val="24"/>
          <w:lang w:val="hr-HR"/>
        </w:rPr>
        <w:t>Darda, Svetog Ivana Krstitelja 1a</w:t>
      </w:r>
      <w:r w:rsidR="00304736">
        <w:rPr>
          <w:rFonts w:hAnsi="Times New Roman" w:ascii="Times New Roman"/>
          <w:szCs w:val="24"/>
          <w:lang w:val="hr-HR"/>
        </w:rPr>
        <w:t>,</w:t>
      </w:r>
      <w:r w:rsidR="00304736" w:rsidRPr="00C74909">
        <w:rPr>
          <w:rFonts w:hAnsi="Times New Roman" w:ascii="Times New Roman"/>
          <w:szCs w:val="24"/>
          <w:lang w:val="hr-HR"/>
        </w:rPr>
        <w:t xml:space="preserve"> OIB 92404445155</w:t>
      </w:r>
      <w:r w:rsidR="00304736">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1.750,00</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09457E">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09457E" w:rsidP="0009457E" w:rsidR="0009457E" w:rsidRPr="0009457E">
      <w:pPr>
        <w:ind w:left="5040"/>
        <w:rPr>
          <w:rFonts w:hAnsi="Times New Roman" w:ascii="Times New Roman"/>
        </w:rPr>
      </w:pPr>
      <w:r w:rsidRPr="0009457E">
        <w:rPr>
          <w:rFonts w:hAnsi="Times New Roman" w:ascii="Times New Roman"/>
        </w:rPr>
        <w:t>Za točnost otpravka-ovlašteni službenik</w:t>
      </w:r>
    </w:p>
    <w:p w:rsidRDefault="0009457E" w:rsidP="0009457E" w:rsidR="0009457E" w:rsidRPr="0009457E">
      <w:pPr>
        <w:ind w:left="5040"/>
        <w:rPr>
          <w:rFonts w:hAnsi="Times New Roman" w:ascii="Times New Roman"/>
        </w:rPr>
      </w:pPr>
      <w:r w:rsidRPr="0009457E">
        <w:rPr>
          <w:rFonts w:hAnsi="Times New Roman" w:ascii="Times New Roman"/>
        </w:rPr>
        <w:tab/>
        <w:t xml:space="preserve">   Monika Grbac</w:t>
      </w:r>
    </w:p>
    <w:p w:rsidRDefault="007255ED" w:rsidP="0009457E" w:rsidR="00D11390" w:rsidRPr="000A694E">
      <w:pPr>
        <w:ind w:left="284"/>
        <w:jc w:val="both"/>
        <w:rPr>
          <w:color w:val="FF0000"/>
          <w:lang w:val="hr-HR"/>
        </w:rPr>
      </w:pPr>
      <w:r w:rsidRPr="000A694E">
        <w:rPr>
          <w:rFonts w:hAnsi="Times New Roman" w:ascii="Times New Roman"/>
          <w:lang w:val="hr-HR"/>
        </w:rPr>
        <w:t xml:space="preserve"> </w:t>
      </w:r>
    </w:p>
    <w:sectPr w:rsidSect="00F94210"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09457E" w:rsidRPr="0009457E">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09457E">
      <w:rPr>
        <w:rFonts w:hAnsi="Times New Roman" w:ascii="Times New Roman"/>
        <w:lang w:val="hr-HR"/>
      </w:rPr>
      <w:t>1749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4146E"/>
    <w:rsid w:val="00042342"/>
    <w:rsid w:val="000449CE"/>
    <w:rsid w:val="00056CC9"/>
    <w:rsid w:val="000833AD"/>
    <w:rsid w:val="0008499F"/>
    <w:rsid w:val="0009457E"/>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04736"/>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720B4"/>
    <w:rsid w:val="004C3F18"/>
    <w:rsid w:val="004E2358"/>
    <w:rsid w:val="004E33AF"/>
    <w:rsid w:val="004F044D"/>
    <w:rsid w:val="004F419C"/>
    <w:rsid w:val="00500DCB"/>
    <w:rsid w:val="005232F7"/>
    <w:rsid w:val="00534708"/>
    <w:rsid w:val="0055178B"/>
    <w:rsid w:val="0055267D"/>
    <w:rsid w:val="00554B8F"/>
    <w:rsid w:val="00556DE4"/>
    <w:rsid w:val="00557D34"/>
    <w:rsid w:val="00566668"/>
    <w:rsid w:val="00570304"/>
    <w:rsid w:val="00576CE2"/>
    <w:rsid w:val="00586944"/>
    <w:rsid w:val="00591376"/>
    <w:rsid w:val="005922C5"/>
    <w:rsid w:val="00594D57"/>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172CD"/>
    <w:rsid w:val="008178EC"/>
    <w:rsid w:val="0084245D"/>
    <w:rsid w:val="008453B2"/>
    <w:rsid w:val="00872F93"/>
    <w:rsid w:val="008733FF"/>
    <w:rsid w:val="00877654"/>
    <w:rsid w:val="00883C3F"/>
    <w:rsid w:val="008A02F4"/>
    <w:rsid w:val="008A1BED"/>
    <w:rsid w:val="008A2C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5248E"/>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09457E"/>
    <w:rPr>
      <w:color w:val="808080"/>
      <w:bdr w:space="0" w:sz="0" w:color="auto" w:val="none"/>
      <w:shd w:fill="auto" w:color="auto" w:val="clear"/>
    </w:rPr>
  </w:style>
  <w:style w:customStyle="true" w:styleId="eSPISCCParagraphDefaultFont" w:type="character">
    <w:name w:val="eSPIS_CC_Paragraph Default Font"/>
    <w:basedOn w:val="Zadanifontodlomka"/>
    <w:rsid w:val="000945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457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945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457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09457E"/>
    <w:rPr>
      <w:color w:val="808080"/>
      <w:bdr w:color="auto" w:space="0" w:sz="0" w:val="none"/>
      <w:shd w:color="auto" w:fill="auto" w:val="clear"/>
    </w:rPr>
  </w:style>
  <w:style w:customStyle="1" w:styleId="eSPISCCParagraphDefaultFont" w:type="character">
    <w:name w:val="eSPIS_CC_Paragraph Default Font"/>
    <w:basedOn w:val="Zadanifontodlomka"/>
    <w:rsid w:val="000945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457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945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45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St-1138/2017-1749</izvorni_sadrzaj>
    <derivirana_varijabla naziv="DomainObject.Oznaka_1">St-1138/2017-1749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St-1138/2017-1749</izvorni_sadrzaj>
    <derivirana_varijabla naziv="DomainObject.PoslovniBrojDokumenta_1">St-1138/2017-1749</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1008</properties:Words>
  <properties:Characters>5535</properties:Characters>
  <properties:Lines>97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2017-12-05T10:35:00Z</dcterms:created>
  <dc:creator>Sudsko vijeæe</dc:creator>
  <cp:lastModifiedBy>Monika Grbac</cp:lastModifiedBy>
  <cp:lastPrinted>2017-12-05T10:37:00Z</cp:lastPrinted>
  <dcterms:modified xmlns:xsi="http://www.w3.org/2001/XMLSchema-instance" xsi:type="dcterms:W3CDTF">2017-12-05T10:37:00Z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St-1138/2017-1749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