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cca4" w14:paraId="167cca4" w:rsidRDefault="00E27B5B" w:rsidP="00296D1B" w:rsidR="00296D1B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6D1B">
        <w:t xml:space="preserve"> </w:t>
      </w:r>
    </w:p>
    <w:p w:rsidRDefault="00C04996" w:rsidR="00C04996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39050E">
        <w:t>OSIJEKU</w:t>
      </w:r>
    </w:p>
    <w:p w:rsidRDefault="00C04996" w:rsidR="00763F2C">
      <w:r>
        <w:t>S</w:t>
      </w:r>
      <w:r w:rsidR="00763F2C">
        <w:t xml:space="preserve">TALNA SLUŽBA </w:t>
      </w:r>
      <w:r w:rsidR="009A0DB5">
        <w:t>U SLAVONSKOM BRODU</w:t>
      </w:r>
      <w:r>
        <w:t xml:space="preserve"> </w:t>
      </w:r>
    </w:p>
    <w:p w:rsidRDefault="00763F2C" w:rsidR="00763F2C">
      <w:r>
        <w:t>Trg pobjede 13</w:t>
      </w:r>
    </w:p>
    <w:p w:rsidRDefault="00763F2C" w:rsidR="00177DD4" w:rsidRPr="002B12D1">
      <w:r>
        <w:t xml:space="preserve">35000 </w:t>
      </w:r>
      <w:proofErr w:type="spellStart"/>
      <w:r>
        <w:t>Slav.Brod</w:t>
      </w:r>
      <w:proofErr w:type="spellEnd"/>
      <w:r>
        <w:t xml:space="preserve">          </w:t>
      </w:r>
      <w:r w:rsidR="00C04996">
        <w:t xml:space="preserve">                                   </w:t>
      </w:r>
      <w:r w:rsidR="00C52411">
        <w:t xml:space="preserve">             </w:t>
      </w:r>
      <w:r w:rsidR="003322D3">
        <w:t xml:space="preserve">              </w:t>
      </w:r>
      <w:r w:rsidR="00FB7C3C">
        <w:t xml:space="preserve">         </w:t>
      </w:r>
      <w:r w:rsidR="001B3E04">
        <w:t>Broj: St</w:t>
      </w:r>
      <w:r w:rsidR="000028E7">
        <w:t>-</w:t>
      </w:r>
      <w:r w:rsidR="006801D2">
        <w:t>75/2015-32</w:t>
      </w:r>
    </w:p>
    <w:p w:rsidRDefault="00803D9B" w:rsidP="00177DD4" w:rsidR="00803D9B">
      <w:pPr>
        <w:jc w:val="center"/>
        <w:rPr>
          <w:b/>
        </w:rPr>
      </w:pPr>
    </w:p>
    <w:p w:rsidRDefault="00803D9B" w:rsidP="00177DD4" w:rsidR="00803D9B">
      <w:pPr>
        <w:jc w:val="center"/>
        <w:rPr>
          <w:b/>
        </w:rPr>
      </w:pPr>
    </w:p>
    <w:p w:rsidRDefault="009A60EC" w:rsidP="006D07C2" w:rsidR="00C12A46" w:rsidRPr="002B12D1">
      <w:pPr>
        <w:jc w:val="center"/>
      </w:pPr>
      <w:r>
        <w:t>Z</w:t>
      </w:r>
      <w:r w:rsidR="00B9529B">
        <w:t xml:space="preserve"> </w:t>
      </w:r>
      <w:r>
        <w:t>A</w:t>
      </w:r>
      <w:r w:rsidR="00B9529B">
        <w:t xml:space="preserve"> </w:t>
      </w:r>
      <w:r>
        <w:t>K</w:t>
      </w:r>
      <w:r w:rsidR="00B9529B">
        <w:t xml:space="preserve"> </w:t>
      </w:r>
      <w:r>
        <w:t>L</w:t>
      </w:r>
      <w:r w:rsidR="00B9529B">
        <w:t xml:space="preserve"> </w:t>
      </w:r>
      <w:r>
        <w:t>J</w:t>
      </w:r>
      <w:r w:rsidR="00B9529B">
        <w:t xml:space="preserve"> </w:t>
      </w:r>
      <w:r>
        <w:t>U</w:t>
      </w:r>
      <w:r w:rsidR="00B9529B">
        <w:t xml:space="preserve"> </w:t>
      </w:r>
      <w:r>
        <w:t>Č</w:t>
      </w:r>
      <w:r w:rsidR="00B9529B">
        <w:t xml:space="preserve"> </w:t>
      </w:r>
      <w:r>
        <w:t>A</w:t>
      </w:r>
      <w:r w:rsidR="00B9529B">
        <w:t xml:space="preserve"> </w:t>
      </w:r>
      <w:r>
        <w:t>K</w:t>
      </w:r>
    </w:p>
    <w:p w:rsidRDefault="000F3BC3" w:rsidP="006D07C2" w:rsidR="000F3BC3" w:rsidRPr="006D07C2">
      <w:pPr>
        <w:jc w:val="center"/>
        <w:rPr>
          <w:b/>
        </w:rPr>
      </w:pPr>
    </w:p>
    <w:p w:rsidRDefault="000F3BC3" w:rsidP="008A5E92" w:rsidR="008A5E92">
      <w:pPr>
        <w:jc w:val="both"/>
      </w:pPr>
      <w:r>
        <w:tab/>
        <w:t xml:space="preserve">TRGOVAČKI SUD U OSIJEKU STALNA SLUŽBA U </w:t>
      </w:r>
      <w:r w:rsidR="000028E7">
        <w:t>SLAVONSKOM BRODU</w:t>
      </w:r>
      <w:r>
        <w:t xml:space="preserve">, po stečajnom sucu Vesni Vukelić, u postupku </w:t>
      </w:r>
      <w:r w:rsidR="0039050E">
        <w:t>stečaja koji se vodi nad dužnikom</w:t>
      </w:r>
      <w:r w:rsidR="009A0DB5">
        <w:t xml:space="preserve"> </w:t>
      </w:r>
      <w:r w:rsidR="006801D2">
        <w:t>PANIS d.o.o. za proizvodnju, trgovinu i usluge,</w:t>
      </w:r>
      <w:r w:rsidR="00E54571">
        <w:t>Kula,</w:t>
      </w:r>
      <w:r w:rsidR="006801D2">
        <w:t xml:space="preserve"> </w:t>
      </w:r>
      <w:proofErr w:type="spellStart"/>
      <w:r w:rsidR="006801D2">
        <w:t>Mijata</w:t>
      </w:r>
      <w:proofErr w:type="spellEnd"/>
      <w:r w:rsidR="006801D2">
        <w:t xml:space="preserve"> </w:t>
      </w:r>
      <w:proofErr w:type="spellStart"/>
      <w:r w:rsidR="006801D2">
        <w:t>Štefanca</w:t>
      </w:r>
      <w:proofErr w:type="spellEnd"/>
      <w:r w:rsidR="006801D2">
        <w:t xml:space="preserve"> 7, OIB 97264429889</w:t>
      </w:r>
      <w:r w:rsidR="0039050E">
        <w:t>,</w:t>
      </w:r>
      <w:r>
        <w:t xml:space="preserve"> </w:t>
      </w:r>
      <w:r w:rsidR="008A5E92">
        <w:t xml:space="preserve">odlučujući o sazivu Skupštine vjerovnika, dana </w:t>
      </w:r>
      <w:r w:rsidR="000028E7">
        <w:t>28</w:t>
      </w:r>
      <w:r w:rsidR="009A0DB5">
        <w:t>.</w:t>
      </w:r>
      <w:r w:rsidR="000028E7">
        <w:t>srpnja</w:t>
      </w:r>
      <w:r w:rsidR="009A0DB5">
        <w:t xml:space="preserve"> 2017</w:t>
      </w:r>
      <w:r w:rsidR="00763F2C">
        <w:t>.</w:t>
      </w:r>
    </w:p>
    <w:p w:rsidRDefault="008A5E92" w:rsidP="008A5E92" w:rsidR="008A5E92">
      <w:pPr>
        <w:jc w:val="both"/>
      </w:pPr>
    </w:p>
    <w:p w:rsidRDefault="009A60EC" w:rsidP="008A5E92" w:rsidR="008A5E92" w:rsidRPr="002B12D1">
      <w:pPr>
        <w:jc w:val="center"/>
      </w:pPr>
      <w:r>
        <w:t>z a k l j u č i o</w:t>
      </w:r>
      <w:r w:rsidR="008A5E92" w:rsidRPr="002B12D1">
        <w:t xml:space="preserve">    j e</w:t>
      </w:r>
    </w:p>
    <w:p w:rsidRDefault="008A5E92" w:rsidP="008A5E92" w:rsidR="008A5E92"/>
    <w:p w:rsidRDefault="008A5E92" w:rsidP="008A5E92" w:rsidR="00FB455D">
      <w:pPr>
        <w:jc w:val="both"/>
      </w:pPr>
      <w:r>
        <w:tab/>
      </w:r>
      <w:r>
        <w:rPr>
          <w:b/>
        </w:rPr>
        <w:t>I –</w:t>
      </w:r>
      <w:r>
        <w:t xml:space="preserve"> Saziva se Skupština vjerovnika </w:t>
      </w:r>
      <w:r w:rsidR="0039050E">
        <w:t>stečajnog dužnika</w:t>
      </w:r>
      <w:r w:rsidR="00FB455D">
        <w:t xml:space="preserve"> </w:t>
      </w:r>
      <w:r w:rsidR="006801D2">
        <w:t xml:space="preserve">PANIS d.o.o. za proizvodnju, trgovinu i usluge, Kula, </w:t>
      </w:r>
      <w:proofErr w:type="spellStart"/>
      <w:r w:rsidR="006801D2">
        <w:t>Mijata</w:t>
      </w:r>
      <w:proofErr w:type="spellEnd"/>
      <w:r w:rsidR="006801D2">
        <w:t xml:space="preserve"> </w:t>
      </w:r>
      <w:proofErr w:type="spellStart"/>
      <w:r w:rsidR="006801D2">
        <w:t>Štefanca</w:t>
      </w:r>
      <w:proofErr w:type="spellEnd"/>
      <w:r w:rsidR="006801D2">
        <w:t xml:space="preserve"> 7, OIB 97264429889</w:t>
      </w:r>
      <w:r w:rsidR="009A0DB5">
        <w:t xml:space="preserve">, </w:t>
      </w:r>
      <w:r w:rsidR="00FB455D">
        <w:t xml:space="preserve"> sa slijedećim dnevnim redom:</w:t>
      </w:r>
    </w:p>
    <w:p w:rsidRDefault="009A0DB5" w:rsidP="008A5E92" w:rsidR="009A0DB5">
      <w:pPr>
        <w:jc w:val="both"/>
      </w:pPr>
    </w:p>
    <w:p w:rsidRDefault="00FB455D" w:rsidP="00FB7C3C" w:rsidR="00FB455D">
      <w:pPr>
        <w:jc w:val="both"/>
      </w:pPr>
      <w:r>
        <w:tab/>
      </w:r>
      <w:r w:rsidRPr="009A0DB5">
        <w:t>1.</w:t>
      </w:r>
      <w:r>
        <w:t xml:space="preserve"> </w:t>
      </w:r>
      <w:r w:rsidR="0039050E">
        <w:t>Izjašnjenje vjerovnika stečajne mase i stečajnih vjerovnika o obustavi i zaključenju stečajnog postupka zbog nedostatnosti mase za namirenje troškova postupka</w:t>
      </w:r>
      <w:r w:rsidR="00791069">
        <w:t>.</w:t>
      </w:r>
    </w:p>
    <w:p w:rsidRDefault="00FB7C3C" w:rsidP="00FB7C3C" w:rsidR="00FB7C3C">
      <w:pPr>
        <w:jc w:val="both"/>
      </w:pPr>
      <w:r>
        <w:tab/>
        <w:t>2. Razno.</w:t>
      </w:r>
    </w:p>
    <w:p w:rsidRDefault="00526A79" w:rsidP="008A5E92" w:rsidR="00526A79">
      <w:pPr>
        <w:jc w:val="both"/>
      </w:pPr>
    </w:p>
    <w:p w:rsidRDefault="00FB455D" w:rsidP="008A5E92" w:rsidR="00FB455D">
      <w:pPr>
        <w:jc w:val="both"/>
      </w:pPr>
      <w:r>
        <w:tab/>
      </w:r>
      <w:r w:rsidRPr="00FB455D">
        <w:rPr>
          <w:b/>
        </w:rPr>
        <w:t>II –</w:t>
      </w:r>
      <w:r>
        <w:t xml:space="preserve"> Skupština će se održati na dan:</w:t>
      </w:r>
    </w:p>
    <w:p w:rsidRDefault="000028E7" w:rsidP="008A5E92" w:rsidR="00423C99">
      <w:pPr>
        <w:ind w:left="1410"/>
        <w:jc w:val="both"/>
        <w:rPr>
          <w:b/>
        </w:rPr>
      </w:pPr>
      <w:r>
        <w:rPr>
          <w:b/>
        </w:rPr>
        <w:t>25.rujna</w:t>
      </w:r>
      <w:r w:rsidR="009A0DB5">
        <w:rPr>
          <w:b/>
        </w:rPr>
        <w:t xml:space="preserve"> 2017 .u </w:t>
      </w:r>
      <w:r w:rsidR="006801D2">
        <w:rPr>
          <w:b/>
        </w:rPr>
        <w:t>10,30</w:t>
      </w:r>
      <w:r w:rsidR="008A5E92">
        <w:rPr>
          <w:b/>
        </w:rPr>
        <w:t xml:space="preserve"> sati u prostorijama Trgovačkog suda u </w:t>
      </w:r>
      <w:r w:rsidR="00763F2C">
        <w:rPr>
          <w:b/>
        </w:rPr>
        <w:t xml:space="preserve">Osijeku Stalna služba u </w:t>
      </w:r>
      <w:r w:rsidR="00526A79">
        <w:rPr>
          <w:b/>
        </w:rPr>
        <w:t>Slav.Brodu, sudnica 89/</w:t>
      </w:r>
      <w:r w:rsidR="00423C99">
        <w:rPr>
          <w:b/>
        </w:rPr>
        <w:t>III</w:t>
      </w:r>
    </w:p>
    <w:p w:rsidRDefault="00423C99" w:rsidP="00423C99" w:rsidR="00423C99">
      <w:pPr>
        <w:ind w:left="360"/>
        <w:jc w:val="both"/>
      </w:pPr>
    </w:p>
    <w:p w:rsidRDefault="00423C99" w:rsidP="0083089E" w:rsidR="0083089E">
      <w:pPr>
        <w:jc w:val="both"/>
      </w:pPr>
      <w:r>
        <w:tab/>
      </w:r>
      <w:r w:rsidRPr="00FB455D">
        <w:rPr>
          <w:b/>
        </w:rPr>
        <w:t>I</w:t>
      </w:r>
      <w:r>
        <w:rPr>
          <w:b/>
        </w:rPr>
        <w:t>II –</w:t>
      </w:r>
      <w:r>
        <w:t xml:space="preserve"> Na ročište se pozivaju: stečajni upravitelj, stečajni vjerovnici i vjerovnici </w:t>
      </w:r>
      <w:r w:rsidR="00FB7C3C">
        <w:t>s</w:t>
      </w:r>
      <w:r w:rsidR="0039050E">
        <w:t>tečajne mase.</w:t>
      </w:r>
    </w:p>
    <w:p w:rsidRDefault="00526A79" w:rsidP="008A5E92" w:rsidR="00526A79">
      <w:pPr>
        <w:jc w:val="both"/>
      </w:pPr>
    </w:p>
    <w:p w:rsidRDefault="00423C99" w:rsidP="0050751F" w:rsidR="00A67AFF">
      <w:pPr>
        <w:jc w:val="both"/>
      </w:pPr>
      <w:r>
        <w:rPr>
          <w:b/>
        </w:rPr>
        <w:tab/>
      </w:r>
      <w:r w:rsidR="009053E3">
        <w:rPr>
          <w:b/>
        </w:rPr>
        <w:t>I</w:t>
      </w:r>
      <w:r w:rsidR="009A0DB5">
        <w:rPr>
          <w:b/>
        </w:rPr>
        <w:t>V</w:t>
      </w:r>
      <w:r w:rsidR="008A5E92">
        <w:rPr>
          <w:b/>
        </w:rPr>
        <w:t xml:space="preserve"> –</w:t>
      </w:r>
      <w:r w:rsidR="008A5E92">
        <w:t xml:space="preserve"> </w:t>
      </w:r>
      <w:r w:rsidR="00783107">
        <w:t>Ovaj zaključak</w:t>
      </w:r>
      <w:r w:rsidR="008A5E92">
        <w:t xml:space="preserve"> </w:t>
      </w:r>
      <w:r w:rsidR="009A0DB5">
        <w:t>objavit će se</w:t>
      </w:r>
      <w:r w:rsidR="008A5E92">
        <w:t xml:space="preserve"> na</w:t>
      </w:r>
      <w:r w:rsidR="00F96F3C">
        <w:t xml:space="preserve"> mrežnoj stanici</w:t>
      </w:r>
      <w:r w:rsidR="008A5E92">
        <w:t xml:space="preserve"> </w:t>
      </w:r>
      <w:r w:rsidR="00A67AFF">
        <w:t>e-</w:t>
      </w:r>
      <w:r w:rsidR="00F96F3C">
        <w:t>O</w:t>
      </w:r>
      <w:r w:rsidR="00F62EFE">
        <w:t>glasna ploča</w:t>
      </w:r>
      <w:r w:rsidR="008A5E92">
        <w:t xml:space="preserve"> suda.</w:t>
      </w:r>
      <w:r w:rsidR="008A5E92">
        <w:tab/>
      </w:r>
    </w:p>
    <w:p w:rsidRDefault="008A5E92" w:rsidP="0050751F" w:rsidR="008A5E92">
      <w:pPr>
        <w:jc w:val="both"/>
      </w:pPr>
      <w:r>
        <w:tab/>
      </w:r>
    </w:p>
    <w:p w:rsidRDefault="008A5E92" w:rsidP="008A5E92" w:rsidR="008A5E92"/>
    <w:p w:rsidRDefault="008A5E92" w:rsidP="008A5E92" w:rsidR="008A5E92">
      <w:pPr>
        <w:jc w:val="center"/>
        <w:rPr>
          <w:b/>
        </w:rPr>
      </w:pPr>
      <w:r>
        <w:rPr>
          <w:b/>
        </w:rPr>
        <w:t>Obrazloženje</w:t>
      </w:r>
    </w:p>
    <w:p w:rsidRDefault="008A5E92" w:rsidP="008A5E92" w:rsidR="008A5E92"/>
    <w:p w:rsidRDefault="0039050E" w:rsidP="0039050E" w:rsidR="0039050E">
      <w:pPr>
        <w:jc w:val="both"/>
      </w:pPr>
    </w:p>
    <w:p w:rsidRDefault="0039050E" w:rsidP="0039050E" w:rsidR="006801D2">
      <w:pPr>
        <w:jc w:val="both"/>
      </w:pPr>
      <w:r>
        <w:tab/>
        <w:t>Rješenjem ovog suda posl.br.St-</w:t>
      </w:r>
      <w:r w:rsidR="006801D2">
        <w:t>75/2015-17</w:t>
      </w:r>
      <w:r>
        <w:t xml:space="preserve"> od </w:t>
      </w:r>
      <w:r w:rsidR="006801D2">
        <w:t>01.ožujka 2016.</w:t>
      </w:r>
      <w:r>
        <w:t xml:space="preserve">., otvoren je stečajni postupak  nad dužnikom </w:t>
      </w:r>
      <w:r w:rsidR="006801D2">
        <w:t xml:space="preserve">PANIS d.o.o. za proizvodnju, trgovinu i usluge, Kula, </w:t>
      </w:r>
      <w:proofErr w:type="spellStart"/>
      <w:r w:rsidR="006801D2">
        <w:t>Mijata</w:t>
      </w:r>
      <w:proofErr w:type="spellEnd"/>
      <w:r w:rsidR="006801D2">
        <w:t xml:space="preserve"> </w:t>
      </w:r>
      <w:proofErr w:type="spellStart"/>
      <w:r w:rsidR="006801D2">
        <w:t>Štefanca</w:t>
      </w:r>
      <w:proofErr w:type="spellEnd"/>
      <w:r w:rsidR="006801D2">
        <w:t xml:space="preserve"> 7, OIB 97264429889</w:t>
      </w:r>
      <w:r w:rsidR="000028E7">
        <w:t>.</w:t>
      </w:r>
    </w:p>
    <w:p w:rsidRDefault="0039050E" w:rsidP="0039050E" w:rsidR="006801D2">
      <w:pPr>
        <w:jc w:val="both"/>
      </w:pPr>
      <w:r>
        <w:tab/>
        <w:t xml:space="preserve">Na izvještajnom ročištu održanom dana </w:t>
      </w:r>
      <w:r w:rsidR="006801D2">
        <w:t>17.05.2016</w:t>
      </w:r>
      <w:r>
        <w:t xml:space="preserve">., </w:t>
      </w:r>
      <w:proofErr w:type="spellStart"/>
      <w:r>
        <w:t>steč.upravitelj</w:t>
      </w:r>
      <w:proofErr w:type="spellEnd"/>
      <w:r>
        <w:t xml:space="preserve"> </w:t>
      </w:r>
      <w:r w:rsidR="006801D2">
        <w:t>Jozo Perić</w:t>
      </w:r>
      <w:r>
        <w:t xml:space="preserve"> podnio je </w:t>
      </w:r>
      <w:r w:rsidR="006801D2">
        <w:t>djelomično</w:t>
      </w:r>
      <w:r>
        <w:t xml:space="preserve"> izvješće o gospodarskom položaju dužnika i njegovim uzrocima</w:t>
      </w:r>
      <w:r w:rsidR="00632C75">
        <w:t xml:space="preserve"> </w:t>
      </w:r>
      <w:r w:rsidR="006801D2">
        <w:t>jer nije imao dostatnih podataka o pos</w:t>
      </w:r>
      <w:r w:rsidR="00E54571">
        <w:t>lovanju dužnika i njegovoj imovi</w:t>
      </w:r>
      <w:r w:rsidR="006801D2">
        <w:t>ni, obzirom da je zastupnik po zakonu bio nedostupan</w:t>
      </w:r>
      <w:r w:rsidR="00710506">
        <w:t>, kao i cjelokupna poslovna dokumentacija dužnika</w:t>
      </w:r>
      <w:r w:rsidR="006801D2">
        <w:t xml:space="preserve"> te je </w:t>
      </w:r>
      <w:r w:rsidR="00710506">
        <w:t>svoje izvješće sukladno Odluci Skupštine vjerovnika, naknadno dopunio</w:t>
      </w:r>
      <w:r w:rsidR="006801D2">
        <w:t xml:space="preserve"> u pisanom podnesku od </w:t>
      </w:r>
      <w:r w:rsidR="00E54571">
        <w:t>22.03.2017.</w:t>
      </w:r>
    </w:p>
    <w:p w:rsidRDefault="00E54571" w:rsidP="00710506" w:rsidR="00710506">
      <w:pPr>
        <w:jc w:val="right"/>
      </w:pPr>
      <w:r>
        <w:lastRenderedPageBreak/>
        <w:tab/>
      </w:r>
      <w:r w:rsidR="00710506">
        <w:t>Broj: St-75/2015-32</w:t>
      </w:r>
    </w:p>
    <w:p w:rsidRDefault="00710506" w:rsidP="00E54571" w:rsidR="00710506">
      <w:pPr>
        <w:jc w:val="both"/>
      </w:pPr>
    </w:p>
    <w:p w:rsidRDefault="00710506" w:rsidP="00710506" w:rsidR="00364ECE">
      <w:pPr>
        <w:jc w:val="both"/>
      </w:pPr>
      <w:r>
        <w:tab/>
      </w:r>
      <w:r w:rsidR="00E54571">
        <w:t xml:space="preserve">U izvješću navodi da je temeljem podataka koje je pribavio od PU Požeško-slavonske te podataka evidentiranih u bilanci za 2015.g. utvrdio da dužnik od imovine ima u vlasništvu </w:t>
      </w:r>
    </w:p>
    <w:p w:rsidRDefault="008621A3" w:rsidP="00E54571" w:rsidR="000028E7">
      <w:pPr>
        <w:jc w:val="both"/>
      </w:pPr>
      <w:r>
        <w:t xml:space="preserve">samo </w:t>
      </w:r>
      <w:r w:rsidR="00E54571">
        <w:t xml:space="preserve">teretni automobil marke Volkswagen </w:t>
      </w:r>
      <w:r>
        <w:t>CADY god. proizvodnje 1999. koji</w:t>
      </w:r>
      <w:r w:rsidR="00E54571">
        <w:t xml:space="preserve"> se nalazi na nepoznatoj adresi u Zagrebu </w:t>
      </w:r>
      <w:r w:rsidR="00710506">
        <w:t>i</w:t>
      </w:r>
      <w:r w:rsidR="00E54571">
        <w:t xml:space="preserve"> nije u voznom stanju, a registracija je odavno istekla </w:t>
      </w:r>
      <w:r w:rsidR="00710506">
        <w:t>te i</w:t>
      </w:r>
      <w:r w:rsidR="00E54571">
        <w:t xml:space="preserve">z tih razloga </w:t>
      </w:r>
      <w:r w:rsidR="00710506">
        <w:t xml:space="preserve">smatra da je </w:t>
      </w:r>
      <w:r>
        <w:t xml:space="preserve">njegova </w:t>
      </w:r>
      <w:r w:rsidR="00E54571">
        <w:t xml:space="preserve">tržišna vrijednost neznatna. </w:t>
      </w:r>
    </w:p>
    <w:p w:rsidRDefault="00710506" w:rsidP="0039050E" w:rsidR="00CC0267">
      <w:pPr>
        <w:jc w:val="both"/>
      </w:pPr>
      <w:r>
        <w:tab/>
      </w:r>
      <w:r w:rsidR="00E54571">
        <w:t xml:space="preserve">Također navodi da dužnik u bilanci bilježi nenaplaćena potraživanja kao kratkotrajnu imovinu u iznosu 150.141,00 kn, a kako se radi o potraživanjima koja su starija više od 3 godine, za iste je nastupila zastara pa </w:t>
      </w:r>
      <w:r w:rsidR="008621A3">
        <w:t>oc</w:t>
      </w:r>
      <w:r>
        <w:t>jenjuje</w:t>
      </w:r>
      <w:r w:rsidR="00E54571">
        <w:t xml:space="preserve"> da dužnik nema imovine dostatne za pokr</w:t>
      </w:r>
      <w:r>
        <w:t xml:space="preserve">iće troškova stečajnog postupka, zbog čega </w:t>
      </w:r>
      <w:r w:rsidR="00E54571">
        <w:t xml:space="preserve">je </w:t>
      </w:r>
      <w:r w:rsidR="00632C75">
        <w:t xml:space="preserve">predložio stečajnom sucu postupiti </w:t>
      </w:r>
      <w:r w:rsidR="00791069">
        <w:t>sukladno</w:t>
      </w:r>
      <w:r w:rsidR="00632C75">
        <w:t xml:space="preserve"> o</w:t>
      </w:r>
      <w:r w:rsidR="00E54571">
        <w:t>dredbi čl.293 Stečajnog zakona.</w:t>
      </w:r>
    </w:p>
    <w:p w:rsidRDefault="00632C75" w:rsidP="0039050E" w:rsidR="00632C75">
      <w:pPr>
        <w:jc w:val="both"/>
      </w:pPr>
    </w:p>
    <w:p w:rsidRDefault="0039050E" w:rsidP="0039050E" w:rsidR="0039050E">
      <w:pPr>
        <w:jc w:val="both"/>
      </w:pPr>
      <w:r>
        <w:tab/>
        <w:t>Odredbom čl. 293 st. 1 SZ-a propisano je da ako se nakon otvaranja stečajnog postupka pokaže da stečajna masa nije dostatna ni za namirenje troškova postupka, sud će rješenjem obustaviti i zaključiti postupak.</w:t>
      </w:r>
    </w:p>
    <w:p w:rsidRDefault="0039050E" w:rsidP="0039050E" w:rsidR="0039050E">
      <w:pPr>
        <w:jc w:val="both"/>
      </w:pPr>
      <w:r>
        <w:tab/>
        <w:t>Prema st. 2 istog članka sud će, prije donošenja rješenja iz st. 1 ovog članka pozvati na očitovanje vjerovnike stečajne mase, stečajnog upravitelja i skupštinu vjerovnika, a poziv na očitovanje objavit će se na mrežnoj stanici e-Oglasna ploča sudova.</w:t>
      </w:r>
    </w:p>
    <w:p w:rsidRDefault="0039050E" w:rsidP="0039050E" w:rsidR="0039050E">
      <w:pPr>
        <w:jc w:val="both"/>
      </w:pPr>
      <w:r>
        <w:tab/>
        <w:t>Stavkom 3 također je propisano da se stečajni postupak neće obustaviti i zaključiti ako vjerovnici koji su se protivili obustavi postupka solidarno predujme dostatan iznos novca za namirenje troškova postupka u roku koji im je sud odredio rješenjem.</w:t>
      </w:r>
    </w:p>
    <w:p w:rsidRDefault="0039050E" w:rsidP="0039050E" w:rsidR="0039050E">
      <w:pPr>
        <w:jc w:val="both"/>
      </w:pPr>
      <w:r>
        <w:tab/>
        <w:t xml:space="preserve">Kako iz izvješća steč.upravitelja nedvojbeno proizlazi da dužnik </w:t>
      </w:r>
      <w:r w:rsidR="00632C75">
        <w:t>nema</w:t>
      </w:r>
      <w:r w:rsidR="00CC0267">
        <w:t xml:space="preserve"> materijalne</w:t>
      </w:r>
      <w:r w:rsidR="00632C75">
        <w:t xml:space="preserve"> imovine ko</w:t>
      </w:r>
      <w:r w:rsidR="00E54571">
        <w:t>ja bi mogla ući u stečajnu masu i biti dostatna za pokriće troškova stečajnog postupka</w:t>
      </w:r>
      <w:r w:rsidR="009A60EC">
        <w:t xml:space="preserve">, </w:t>
      </w:r>
      <w:r>
        <w:t>to je stečajni sudac primjenom odredbe čl. 293 st. 2 SZ-a ovim zaključkom pozvao sve vjerovnike na očitovanje o obustavi i zaključenju postupka</w:t>
      </w:r>
      <w:r w:rsidR="00E54571">
        <w:t>,</w:t>
      </w:r>
      <w:r>
        <w:t xml:space="preserve"> slijedom čega je odlučeno kao u izreci ovog zaključka.</w:t>
      </w:r>
      <w:r>
        <w:tab/>
      </w:r>
    </w:p>
    <w:p w:rsidRDefault="009A60EC" w:rsidP="009A60EC" w:rsidR="00FA7829">
      <w:pPr>
        <w:jc w:val="both"/>
      </w:pPr>
      <w:r>
        <w:tab/>
        <w:t>Oni vjerovnici koji se budu protivili obustavi postupka te iskazali interes za nastavljanjem stečajnog postupka, bit će posebnim rješenjem pozvani na uplatu predujma potrebnog za pokriće troškova.</w:t>
      </w:r>
    </w:p>
    <w:p w:rsidRDefault="008A5E92" w:rsidP="008A5E92" w:rsidR="008A5E92"/>
    <w:p w:rsidRDefault="008A5E92" w:rsidP="00364ECE" w:rsidR="003322D3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CC0267">
        <w:t xml:space="preserve">28.srpnja </w:t>
      </w:r>
      <w:r w:rsidR="00FA7829">
        <w:t xml:space="preserve"> 2017.</w:t>
      </w:r>
      <w:r>
        <w:t>g.</w:t>
      </w:r>
    </w:p>
    <w:p w:rsidRDefault="00364ECE" w:rsidP="00364ECE" w:rsidR="00364ECE">
      <w:pPr>
        <w:jc w:val="center"/>
      </w:pPr>
    </w:p>
    <w:p w:rsidRDefault="008A5E92" w:rsidP="008A5E92" w:rsidR="008A5E92">
      <w:r>
        <w:t xml:space="preserve">                                                                                                      STEČAJNI SUDAC:</w:t>
      </w:r>
    </w:p>
    <w:p w:rsidRDefault="008A5E92" w:rsidP="008A5E92" w:rsidR="008A5E92">
      <w:r>
        <w:t xml:space="preserve">                                                                                                        Vesna Vukelić</w:t>
      </w:r>
    </w:p>
    <w:p w:rsidRDefault="008A5E92" w:rsidP="008A5E92" w:rsidR="008A5E92"/>
    <w:p w:rsidRDefault="00F96F3C" w:rsidP="008A5E92" w:rsidR="008A5E92">
      <w:r>
        <w:t>Dostaviti putem mrežne stanice e-O</w:t>
      </w:r>
      <w:r w:rsidR="00F62EFE">
        <w:t>glasna ploča</w:t>
      </w:r>
    </w:p>
    <w:p w:rsidRDefault="008A5E92" w:rsidP="008A5E92" w:rsidR="008A5E92">
      <w:r>
        <w:t>1.steč.upravitelju</w:t>
      </w:r>
    </w:p>
    <w:p w:rsidRDefault="008A5E92" w:rsidP="0057657A" w:rsidR="00563327">
      <w:r>
        <w:t>2.</w:t>
      </w:r>
      <w:r w:rsidR="0057657A">
        <w:t xml:space="preserve"> </w:t>
      </w:r>
      <w:r w:rsidR="00563327">
        <w:t xml:space="preserve">stečajnim </w:t>
      </w:r>
      <w:r w:rsidR="009A60EC">
        <w:t>vjerovnicima</w:t>
      </w:r>
    </w:p>
    <w:p w:rsidRDefault="009A60EC" w:rsidR="00C04996">
      <w:r>
        <w:t>3. vjerovnicima stečajne mase</w:t>
      </w:r>
    </w:p>
    <w:sectPr w:rsidR="00C049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375B1F"/>
    <w:multiLevelType w:val="hybridMultilevel"/>
    <w:tmpl w:val="DD603348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090019" w:ilvl="1">
      <w:start w:val="1"/>
      <w:numFmt w:val="decimal"/>
      <w:lvlText w:val="%2."/>
      <w:lvlJc w:val="left"/>
      <w:pPr>
        <w:tabs>
          <w:tab w:pos="1364" w:val="num"/>
        </w:tabs>
        <w:ind w:hanging="360" w:left="1364"/>
      </w:pPr>
    </w:lvl>
    <w:lvl w:tplc="0409001B" w:ilvl="2">
      <w:start w:val="1"/>
      <w:numFmt w:val="decimal"/>
      <w:lvlText w:val="%3."/>
      <w:lvlJc w:val="left"/>
      <w:pPr>
        <w:tabs>
          <w:tab w:pos="2084" w:val="num"/>
        </w:tabs>
        <w:ind w:hanging="360" w:left="2084"/>
      </w:pPr>
    </w:lvl>
    <w:lvl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090019" w:ilvl="4">
      <w:start w:val="1"/>
      <w:numFmt w:val="decimal"/>
      <w:lvlText w:val="%5."/>
      <w:lvlJc w:val="left"/>
      <w:pPr>
        <w:tabs>
          <w:tab w:pos="3524" w:val="num"/>
        </w:tabs>
        <w:ind w:hanging="360" w:left="3524"/>
      </w:pPr>
    </w:lvl>
    <w:lvl w:tplc="0409001B" w:ilvl="5">
      <w:start w:val="1"/>
      <w:numFmt w:val="decimal"/>
      <w:lvlText w:val="%6."/>
      <w:lvlJc w:val="left"/>
      <w:pPr>
        <w:tabs>
          <w:tab w:pos="4244" w:val="num"/>
        </w:tabs>
        <w:ind w:hanging="360" w:left="4244"/>
      </w:pPr>
    </w:lvl>
    <w:lvl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090019" w:ilvl="7">
      <w:start w:val="1"/>
      <w:numFmt w:val="decimal"/>
      <w:lvlText w:val="%8."/>
      <w:lvlJc w:val="left"/>
      <w:pPr>
        <w:tabs>
          <w:tab w:pos="5684" w:val="num"/>
        </w:tabs>
        <w:ind w:hanging="360" w:left="5684"/>
      </w:pPr>
    </w:lvl>
    <w:lvl w:tplc="0409001B" w:ilvl="8">
      <w:start w:val="1"/>
      <w:numFmt w:val="decimal"/>
      <w:lvlText w:val="%9."/>
      <w:lvlJc w:val="left"/>
      <w:pPr>
        <w:tabs>
          <w:tab w:pos="6404" w:val="num"/>
        </w:tabs>
        <w:ind w:hanging="360" w:left="6404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028E7"/>
    <w:rsid w:val="00034D4E"/>
    <w:rsid w:val="00042B7D"/>
    <w:rsid w:val="00052ED8"/>
    <w:rsid w:val="000F1F64"/>
    <w:rsid w:val="000F3BC3"/>
    <w:rsid w:val="00105B16"/>
    <w:rsid w:val="00116AA1"/>
    <w:rsid w:val="001713F0"/>
    <w:rsid w:val="00172033"/>
    <w:rsid w:val="00177DD4"/>
    <w:rsid w:val="00183E44"/>
    <w:rsid w:val="00191BF2"/>
    <w:rsid w:val="00192B4A"/>
    <w:rsid w:val="0019570A"/>
    <w:rsid w:val="001A51B3"/>
    <w:rsid w:val="001B3E04"/>
    <w:rsid w:val="001C003C"/>
    <w:rsid w:val="001E7D52"/>
    <w:rsid w:val="002242C5"/>
    <w:rsid w:val="00264C8A"/>
    <w:rsid w:val="00296D1B"/>
    <w:rsid w:val="002B12D1"/>
    <w:rsid w:val="002B2D95"/>
    <w:rsid w:val="003203AC"/>
    <w:rsid w:val="003322D3"/>
    <w:rsid w:val="00342252"/>
    <w:rsid w:val="00364ECE"/>
    <w:rsid w:val="0037779D"/>
    <w:rsid w:val="0039050E"/>
    <w:rsid w:val="003A3390"/>
    <w:rsid w:val="003B0F71"/>
    <w:rsid w:val="003D3708"/>
    <w:rsid w:val="004048C1"/>
    <w:rsid w:val="00423C99"/>
    <w:rsid w:val="004B581D"/>
    <w:rsid w:val="004D120C"/>
    <w:rsid w:val="004D2959"/>
    <w:rsid w:val="004F2E4F"/>
    <w:rsid w:val="00505A6A"/>
    <w:rsid w:val="00507197"/>
    <w:rsid w:val="0050751F"/>
    <w:rsid w:val="00526A79"/>
    <w:rsid w:val="00563327"/>
    <w:rsid w:val="0057657A"/>
    <w:rsid w:val="0057694B"/>
    <w:rsid w:val="00584F4D"/>
    <w:rsid w:val="00592909"/>
    <w:rsid w:val="00592D33"/>
    <w:rsid w:val="00613361"/>
    <w:rsid w:val="00623F50"/>
    <w:rsid w:val="00632C75"/>
    <w:rsid w:val="006801D2"/>
    <w:rsid w:val="00685226"/>
    <w:rsid w:val="00686F4D"/>
    <w:rsid w:val="006A0A27"/>
    <w:rsid w:val="006B517B"/>
    <w:rsid w:val="006D07C2"/>
    <w:rsid w:val="006D23F4"/>
    <w:rsid w:val="006E00CE"/>
    <w:rsid w:val="00710506"/>
    <w:rsid w:val="00763F2C"/>
    <w:rsid w:val="00783107"/>
    <w:rsid w:val="0078735F"/>
    <w:rsid w:val="00791069"/>
    <w:rsid w:val="007C4777"/>
    <w:rsid w:val="007E5562"/>
    <w:rsid w:val="007F43EE"/>
    <w:rsid w:val="00803D9B"/>
    <w:rsid w:val="008064DC"/>
    <w:rsid w:val="00815472"/>
    <w:rsid w:val="0081651B"/>
    <w:rsid w:val="0083089E"/>
    <w:rsid w:val="00851015"/>
    <w:rsid w:val="008526D7"/>
    <w:rsid w:val="008621A3"/>
    <w:rsid w:val="008651A6"/>
    <w:rsid w:val="008662D1"/>
    <w:rsid w:val="00870144"/>
    <w:rsid w:val="008A5E92"/>
    <w:rsid w:val="008C0E1B"/>
    <w:rsid w:val="008D392D"/>
    <w:rsid w:val="009053E3"/>
    <w:rsid w:val="00943895"/>
    <w:rsid w:val="00945F6D"/>
    <w:rsid w:val="009A0DB5"/>
    <w:rsid w:val="009A60EC"/>
    <w:rsid w:val="009C17AE"/>
    <w:rsid w:val="009E6061"/>
    <w:rsid w:val="00A25153"/>
    <w:rsid w:val="00A26FA8"/>
    <w:rsid w:val="00A37A73"/>
    <w:rsid w:val="00A5339C"/>
    <w:rsid w:val="00A666DE"/>
    <w:rsid w:val="00A67AFF"/>
    <w:rsid w:val="00A75EE6"/>
    <w:rsid w:val="00AA3F5D"/>
    <w:rsid w:val="00AA78DE"/>
    <w:rsid w:val="00AB2914"/>
    <w:rsid w:val="00AB5FEE"/>
    <w:rsid w:val="00AB6A40"/>
    <w:rsid w:val="00AF7301"/>
    <w:rsid w:val="00B32C0F"/>
    <w:rsid w:val="00B625FE"/>
    <w:rsid w:val="00B63722"/>
    <w:rsid w:val="00B74F81"/>
    <w:rsid w:val="00B918B4"/>
    <w:rsid w:val="00B93F09"/>
    <w:rsid w:val="00B9529B"/>
    <w:rsid w:val="00BB517E"/>
    <w:rsid w:val="00BC4F0A"/>
    <w:rsid w:val="00BE3CA1"/>
    <w:rsid w:val="00C04996"/>
    <w:rsid w:val="00C12A46"/>
    <w:rsid w:val="00C52411"/>
    <w:rsid w:val="00C578C7"/>
    <w:rsid w:val="00C6387F"/>
    <w:rsid w:val="00C65C8C"/>
    <w:rsid w:val="00C77D16"/>
    <w:rsid w:val="00C80682"/>
    <w:rsid w:val="00CC0267"/>
    <w:rsid w:val="00CC66FC"/>
    <w:rsid w:val="00CD3645"/>
    <w:rsid w:val="00CE6F39"/>
    <w:rsid w:val="00CF470F"/>
    <w:rsid w:val="00D1412F"/>
    <w:rsid w:val="00D20FD7"/>
    <w:rsid w:val="00D76745"/>
    <w:rsid w:val="00D92E56"/>
    <w:rsid w:val="00D97B4C"/>
    <w:rsid w:val="00DB2E12"/>
    <w:rsid w:val="00DC20CF"/>
    <w:rsid w:val="00DD1FFE"/>
    <w:rsid w:val="00E041AF"/>
    <w:rsid w:val="00E042D7"/>
    <w:rsid w:val="00E15699"/>
    <w:rsid w:val="00E1641E"/>
    <w:rsid w:val="00E27B5B"/>
    <w:rsid w:val="00E54571"/>
    <w:rsid w:val="00E66B7D"/>
    <w:rsid w:val="00E83056"/>
    <w:rsid w:val="00EB4BE7"/>
    <w:rsid w:val="00F13373"/>
    <w:rsid w:val="00F26DCF"/>
    <w:rsid w:val="00F4528C"/>
    <w:rsid w:val="00F545BF"/>
    <w:rsid w:val="00F62EFE"/>
    <w:rsid w:val="00F63080"/>
    <w:rsid w:val="00F96F3C"/>
    <w:rsid w:val="00FA7829"/>
    <w:rsid w:val="00FB455D"/>
    <w:rsid w:val="00FB7C3C"/>
    <w:rsid w:val="00FC3972"/>
    <w:rsid w:val="00FD3A7B"/>
    <w:rsid w:val="00FD6626"/>
    <w:rsid w:val="00FF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7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7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7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7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7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7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81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704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St-75/2015</izvorni_sadrzaj>
    <derivirana_varijabla naziv="DomainObject.Predmet.OznakaBroj_1">St-75/2015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PANIS d.o.o. za proizvodnju, trgovinu i usluge</izvorni_sadrzaj>
    <derivirana_varijabla naziv="DomainObject.Predmet.ProtustrankaFormated_1">  PANIS d.o.o. za proizvodnju, trgovinu i usluge</derivirana_varijabla>
  </DomainObject.Predmet.ProtustrankaFormated>
  <DomainObject.Predmet.ProtustrankaFormatedOIB>
    <izvorni_sadrzaj>  PANIS d.o.o. za proizvodnju, trgovinu i usluge, OIB 97264429889</izvorni_sadrzaj>
    <derivirana_varijabla naziv="DomainObject.Predmet.ProtustrankaFormatedOIB_1">  PANIS d.o.o. za proizvodnju, trgovinu i usluge, OIB 97264429889</derivirana_varijabla>
  </DomainObject.Predmet.ProtustrankaFormatedOIB>
  <DomainObject.Predmet.ProtustrankaFormatedWithAdress>
    <izvorni_sadrzaj> PANIS d.o.o. za proizvodnju, trgovinu i usluge, Mijata Štefanca 7, 34343 Kula</izvorni_sadrzaj>
    <derivirana_varijabla naziv="DomainObject.Predmet.ProtustrankaFormatedWithAdress_1"> PANIS d.o.o. za proizvodnju, trgovinu i usluge, Mijata Štefanca 7, 34343 Kula</derivirana_varijabla>
  </DomainObject.Predmet.ProtustrankaFormatedWithAdress>
  <DomainObject.Predmet.ProtustrankaFormatedWithAdressOIB>
    <izvorni_sadrzaj> PANIS d.o.o. za proizvodnju, trgovinu i usluge, OIB 97264429889, Mijata Štefanca 7, 34343 Kula</izvorni_sadrzaj>
    <derivirana_varijabla naziv="DomainObject.Predmet.ProtustrankaFormatedWithAdressOIB_1"> PANIS d.o.o. za proizvodnju, trgovinu i usluge, OIB 97264429889, Mijata Štefanca 7, 34343 Kula</derivirana_varijabla>
  </DomainObject.Predmet.ProtustrankaFormatedWithAdressOIB>
  <DomainObject.Predmet.ProtustrankaWithAdress>
    <izvorni_sadrzaj>PANIS d.o.o. za proizvodnju, trgovinu i usluge Mijata Štefanca 7, 34343 Kula</izvorni_sadrzaj>
    <derivirana_varijabla naziv="DomainObject.Predmet.ProtustrankaWithAdress_1">PANIS d.o.o. za proizvodnju, trgovinu i usluge Mijata Štefanca 7, 34343 Kula</derivirana_varijabla>
  </DomainObject.Predmet.ProtustrankaWithAdress>
  <DomainObject.Predmet.ProtustrankaWithAdressOIB>
    <izvorni_sadrzaj>PANIS d.o.o. za proizvodnju, trgovinu i usluge, OIB 97264429889, Mijata Štefanca 7, 34343 Kula</izvorni_sadrzaj>
    <derivirana_varijabla naziv="DomainObject.Predmet.ProtustrankaWithAdressOIB_1">PANIS d.o.o. za proizvodnju, trgovinu i usluge, OIB 97264429889, Mijata Štefanca 7, 34343 Kula</derivirana_varijabla>
  </DomainObject.Predmet.ProtustrankaWithAdressOIB>
  <DomainObject.Predmet.ProtustrankaNazivFormated>
    <izvorni_sadrzaj>PANIS d.o.o. za proizvodnju, trgovinu i usluge</izvorni_sadrzaj>
    <derivirana_varijabla naziv="DomainObject.Predmet.ProtustrankaNazivFormated_1">PANIS d.o.o. za proizvodnju, trgovinu i usluge</derivirana_varijabla>
  </DomainObject.Predmet.ProtustrankaNazivFormated>
  <DomainObject.Predmet.ProtustrankaNazivFormatedOIB>
    <izvorni_sadrzaj>PANIS d.o.o. za proizvodnju, trgovinu i usluge, OIB 97264429889</izvorni_sadrzaj>
    <derivirana_varijabla naziv="DomainObject.Predmet.ProtustrankaNazivFormatedOIB_1">PANIS d.o.o. za proizvodnju, trgovinu i usluge, OIB 97264429889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PANIS d.o.o. za proizvodnju, trgovinu i usluge</item>
    </izvorni_sadrzaj>
    <derivirana_varijabla naziv="DomainObject.Predmet.ProtuStrankaListFormated_1">
      <item>PANIS d.o.o. za proizvodnju, trgovinu i usluge</item>
    </derivirana_varijabla>
  </DomainObject.Predmet.ProtuStrankaListFormated>
  <DomainObject.Predmet.ProtuStrankaListFormatedOIB>
    <izvorni_sadrzaj>
      <item>PANIS d.o.o. za proizvodnju, trgovinu i usluge, OIB 97264429889</item>
    </izvorni_sadrzaj>
    <derivirana_varijabla naziv="DomainObject.Predmet.ProtuStrankaListFormatedOIB_1">
      <item>PANIS d.o.o. za proizvodnju, trgovinu i usluge, OIB 97264429889</item>
    </derivirana_varijabla>
  </DomainObject.Predmet.ProtuStrankaListFormatedOIB>
  <DomainObject.Predmet.ProtuStrankaListFormatedWithAdress>
    <izvorni_sadrzaj>
      <item>PANIS d.o.o. za proizvodnju, trgovinu i usluge, Mijata Štefanca 7, 34343 Kula</item>
    </izvorni_sadrzaj>
    <derivirana_varijabla naziv="DomainObject.Predmet.ProtuStrankaListFormatedWithAdress_1">
      <item>PANIS d.o.o. za proizvodnju, trgovinu i usluge, Mijata Štefanca 7, 34343 Kula</item>
    </derivirana_varijabla>
  </DomainObject.Predmet.ProtuStrankaListFormatedWithAdress>
  <DomainObject.Predmet.ProtuStrankaListFormatedWithAdressOIB>
    <izvorni_sadrzaj>
      <item>PANIS d.o.o. za proizvodnju, trgovinu i usluge, OIB 97264429889, Mijata Štefanca 7, 34343 Kula</item>
    </izvorni_sadrzaj>
    <derivirana_varijabla naziv="DomainObject.Predmet.ProtuStrankaListFormatedWithAdressOIB_1">
      <item>PANIS d.o.o. za proizvodnju, trgovinu i usluge, OIB 97264429889, Mijata Štefanca 7, 34343 Kula</item>
    </derivirana_varijabla>
  </DomainObject.Predmet.ProtuStrankaListFormatedWithAdressOIB>
  <DomainObject.Predmet.ProtuStrankaListNazivFormated>
    <izvorni_sadrzaj>
      <item>PANIS d.o.o. za proizvodnju, trgovinu i usluge</item>
    </izvorni_sadrzaj>
    <derivirana_varijabla naziv="DomainObject.Predmet.ProtuStrankaListNazivFormated_1">
      <item>PANIS d.o.o. za proizvodnju, trgovinu i usluge</item>
    </derivirana_varijabla>
  </DomainObject.Predmet.ProtuStrankaListNazivFormated>
  <DomainObject.Predmet.ProtuStrankaListNazivFormatedOIB>
    <izvorni_sadrzaj>
      <item>PANIS d.o.o. za proizvodnju, trgovinu i usluge, OIB 97264429889</item>
    </izvorni_sadrzaj>
    <derivirana_varijabla naziv="DomainObject.Predmet.ProtuStrankaListNazivFormatedOIB_1">
      <item>PANIS d.o.o. za proizvodnju, trgovinu i usluge, OIB 97264429889</item>
    </derivirana_varijabla>
  </DomainObject.Predmet.ProtuStrankaListNazivFormatedOIB>
  <DomainObject.Predmet.OstaliListFormated>
    <izvorni_sadrzaj>
      <item>Jurica Varžak</item>
      <item>Erste&amp;Steiermarkische Bank d.d.</item>
      <item>POREZNA UPRAVA PU SLAVONIJA I BARANJA</item>
      <item>Jozo Perić</item>
      <item>Gabrijel Zovak</item>
    </izvorni_sadrzaj>
    <derivirana_varijabla naziv="DomainObject.Predmet.OstaliListFormated_1">
      <item>Jurica Varžak</item>
      <item>Erste&amp;Steiermarkische Bank d.d.</item>
      <item>POREZNA UPRAVA PU SLAVONIJA I BARANJA</item>
      <item>Jozo Perić</item>
      <item>Gabrijel Zovak</item>
    </derivirana_varijabla>
  </DomainObject.Predmet.OstaliListFormated>
  <DomainObject.Predmet.OstaliListFormatedOIB>
    <izvorni_sadrzaj>
      <item>Jurica Varžak</item>
      <item>Erste&amp;Steiermarkische Bank d.d.</item>
      <item>POREZNA UPRAVA PU SLAVONIJA I BARANJA</item>
      <item>Jozo Perić, OIB 83577001032</item>
      <item>Gabrijel Zovak</item>
    </izvorni_sadrzaj>
    <derivirana_varijabla naziv="DomainObject.Predmet.OstaliListFormatedOIB_1">
      <item>Jurica Varžak</item>
      <item>Erste&amp;Steiermarkische Bank d.d.</item>
      <item>POREZNA UPRAVA PU SLAVONIJA I BARANJA</item>
      <item>Jozo Perić, OIB 83577001032</item>
      <item>Gabrijel Zovak</item>
    </derivirana_varijabla>
  </DomainObject.Predmet.OstaliListFormatedOIB>
  <DomainObject.Predmet.OstaliListFormatedWithAdress>
    <izvorni_sadrzaj>
      <item>Jurica Varžak, Mijata Štefanca 7, 34343 Kula</item>
      <item>Erste&amp;Steiermarkische Bank d.d., Jadranski trg 3A, 51000 Rijeka</item>
      <item>POREZNA UPRAVA PU SLAVONIJA I BARANJA, a, 34000 Požega</item>
      <item>Jozo Perić, Dr.F.Tuđmana 28, 34330 Velika</item>
      <item>Gabrijel Zovak</item>
    </izvorni_sadrzaj>
    <derivirana_varijabla naziv="DomainObject.Predmet.OstaliListFormatedWithAdress_1">
      <item>Jurica Varžak, Mijata Štefanca 7, 34343 Kula</item>
      <item>Erste&amp;Steiermarkische Bank d.d., Jadranski trg 3A, 51000 Rijeka</item>
      <item>POREZNA UPRAVA PU SLAVONIJA I BARANJA, a, 34000 Požega</item>
      <item>Jozo Perić, Dr.F.Tuđmana 28, 34330 Velika</item>
      <item>Gabrijel Zovak</item>
    </derivirana_varijabla>
  </DomainObject.Predmet.OstaliListFormatedWithAdress>
  <DomainObject.Predmet.OstaliListFormatedWithAdressOIB>
    <izvorni_sadrzaj>
      <item>Jurica Varžak, Mijata Štefanca 7, 34343 Kula</item>
      <item>Erste&amp;Steiermarkische Bank d.d., Jadranski trg 3A, 51000 Rijeka</item>
      <item>POREZNA UPRAVA PU SLAVONIJA I BARANJA, a, 34000 Požega</item>
      <item>Jozo Perić, OIB 83577001032, Dr.F.Tuđmana 28, 34330 Velika</item>
      <item>Gabrijel Zovak</item>
    </izvorni_sadrzaj>
    <derivirana_varijabla naziv="DomainObject.Predmet.OstaliListFormatedWithAdressOIB_1">
      <item>Jurica Varžak, Mijata Štefanca 7, 34343 Kula</item>
      <item>Erste&amp;Steiermarkische Bank d.d., Jadranski trg 3A, 51000 Rijeka</item>
      <item>POREZNA UPRAVA PU SLAVONIJA I BARANJA, a, 34000 Požega</item>
      <item>Jozo Perić, OIB 83577001032, Dr.F.Tuđmana 28, 34330 Velika</item>
      <item>Gabrijel Zovak</item>
    </derivirana_varijabla>
  </DomainObject.Predmet.OstaliListFormatedWithAdressOIB>
  <DomainObject.Predmet.OstaliListNazivFormated>
    <izvorni_sadrzaj>
      <item>Jurica Varžak</item>
      <item>Erste&amp;Steiermarkische Bank d.d.</item>
      <item>POREZNA UPRAVA PU SLAVONIJA I BARANJA</item>
      <item>Jozo Perić</item>
      <item>Gabrijel Zovak</item>
    </izvorni_sadrzaj>
    <derivirana_varijabla naziv="DomainObject.Predmet.OstaliListNazivFormated_1">
      <item>Jurica Varžak</item>
      <item>Erste&amp;Steiermarkische Bank d.d.</item>
      <item>POREZNA UPRAVA PU SLAVONIJA I BARANJA</item>
      <item>Jozo Perić</item>
      <item>Gabrijel Zovak</item>
    </derivirana_varijabla>
  </DomainObject.Predmet.OstaliListNazivFormated>
  <DomainObject.Predmet.OstaliListNazivFormatedOIB>
    <izvorni_sadrzaj>
      <item>Jurica Varžak</item>
      <item>Erste&amp;Steiermarkische Bank d.d.</item>
      <item>POREZNA UPRAVA PU SLAVONIJA I BARANJA</item>
      <item>Jozo Perić, OIB 83577001032</item>
      <item>Gabrijel Zovak</item>
    </izvorni_sadrzaj>
    <derivirana_varijabla naziv="DomainObject.Predmet.OstaliListNazivFormatedOIB_1">
      <item>Jurica Varžak</item>
      <item>Erste&amp;Steiermarkische Bank d.d.</item>
      <item>POREZNA UPRAVA PU SLAVONIJA I BARANJA</item>
      <item>Jozo Perić, OIB 83577001032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PANIS d.o.o. za proizvodnju, trgovinu i usluge</izvorni_sadrzaj>
    <derivirana_varijabla naziv="DomainObject.Predmet.ProtustrankaIDrugi_1">PANIS d.o.o. za proizvodnju,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PANIS d.o.o. za proizvodnju, trgovinu i usluge, OIB 97264429889, Mijata Štefanca 7, 34343 Kula</izvorni_sadrzaj>
    <derivirana_varijabla naziv="DomainObject.Predmet.ProtustrankaIDrugiAdressOIB_1">PANIS d.o.o. za proizvodnju, trgovinu i usluge, OIB 97264429889, Mijata Štefanca 7, 34343 Kula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PANIS d.o.o. za proizvodnju, trgovinu i usluge</item>
      <item>Jurica Varžak</item>
      <item>Erste&amp;Steiermarkische Bank d.d.</item>
      <item>POREZNA UPRAVA PU SLAVONIJA I BARANJA</item>
      <item>Jozo Perić</item>
      <item>Gabrijel Zovak</item>
    </izvorni_sadrzaj>
    <derivirana_varijabla naziv="DomainObject.Predmet.SudioniciListNaziv_1">
      <item>FINANCIJSKA AGENCIJA RC OSIJEK</item>
      <item>PANIS d.o.o. za proizvodnju, trgovinu i usluge</item>
      <item>Jurica Varžak</item>
      <item>Erste&amp;Steiermarkische Bank d.d.</item>
      <item>POREZNA UPRAVA PU SLAVONIJA I BARANJA</item>
      <item>Jozo Perić</item>
      <item>Gabrijel Zovak</item>
    </derivirana_varijabla>
  </DomainObject.Predmet.SudioniciListNaziv>
  <DomainObject.Predmet.SudioniciListAdressOIB>
    <izvorni_sadrzaj>
      <item>FINANCIJSKA AGENCIJA RC OSIJEK, OIB 85821130368, P.Krešimira IV 20,35000 Slavonski Brod</item>
      <item>PANIS d.o.o. za proizvodnju, trgovinu i usluge, OIB 97264429889, Mijata Štefanca 7,34343 Kula</item>
      <item>Jurica Varžak, Mijata Štefanca 7,34343 Kula</item>
      <item>Erste&amp;Steiermarkische Bank d.d., Jadranski trg 3A,51000 Rijeka</item>
      <item>POREZNA UPRAVA PU SLAVONIJA I BARANJA, a,34000 Požega</item>
      <item>Jozo Perić, OIB 83577001032, Dr.F.Tuđmana 28,34330 Velika</item>
      <item>Gabrijel Zovak</item>
    </izvorni_sadrzaj>
    <derivirana_varijabla naziv="DomainObject.Predmet.SudioniciListAdressOIB_1">
      <item>FINANCIJSKA AGENCIJA RC OSIJEK, OIB 85821130368, P.Krešimira IV 20,35000 Slavonski Brod</item>
      <item>PANIS d.o.o. za proizvodnju, trgovinu i usluge, OIB 97264429889, Mijata Štefanca 7,34343 Kula</item>
      <item>Jurica Varžak, Mijata Štefanca 7,34343 Kula</item>
      <item>Erste&amp;Steiermarkische Bank d.d., Jadranski trg 3A,51000 Rijeka</item>
      <item>POREZNA UPRAVA PU SLAVONIJA I BARANJA, a,34000 Požega</item>
      <item>Jozo Perić, OIB 83577001032, Dr.F.Tuđmana 28,34330 Velika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97264429889</item>
      <item>, OIB null</item>
      <item>, OIB null</item>
      <item>, OIB null</item>
      <item>, OIB 83577001032</item>
      <item>, OIB null</item>
    </izvorni_sadrzaj>
    <derivirana_varijabla naziv="DomainObject.Predmet.SudioniciListNazivOIB_1">
      <item>, OIB 85821130368</item>
      <item>, OIB 97264429889</item>
      <item>, OIB null</item>
      <item>, OIB null</item>
      <item>, OIB null</item>
      <item>, OIB 83577001032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606</properties:Words>
  <properties:Characters>3458</properties:Characters>
  <properties:Lines>87</properties:Lines>
  <properties:Paragraphs>34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2017-07-25T11:08:00Z</dcterms:created>
  <dc:creator>Korisnik</dc:creator>
  <cp:lastModifiedBy>wsadmin</cp:lastModifiedBy>
  <cp:lastPrinted>2017-07-28T07:25:00Z</cp:lastPrinted>
  <dcterms:modified xmlns:xsi="http://www.w3.org/2001/XMLSchema-instance" xsi:type="dcterms:W3CDTF">2017-07-28T07:31:00Z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