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188f" w14:paraId="684188f"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A63AA9" w:rsidP="00A63AA9" w:rsidR="00A63AA9" w:rsidRPr="009E14B3">
      <w:pPr>
        <w:rPr>
          <w:sz w:val="24"/>
          <w:szCs w:val="24"/>
        </w:rPr>
      </w:pP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A63AA9" w:rsidP="00A63AA9" w:rsidR="00A63AA9" w:rsidRPr="009E14B3">
      <w:pPr>
        <w:pStyle w:val="Tijeloteksta"/>
        <w:outlineLvl w:val="0"/>
      </w:pPr>
    </w:p>
    <w:p w:rsidRDefault="00A63AA9" w:rsidP="00A63AA9" w:rsidR="00A63AA9" w:rsidRPr="009E14B3">
      <w:pPr>
        <w:rPr>
          <w:sz w:val="24"/>
          <w:szCs w:val="24"/>
        </w:rPr>
      </w:pPr>
      <w:r w:rsidRPr="009E14B3">
        <w:rPr>
          <w:sz w:val="24"/>
          <w:szCs w:val="24"/>
        </w:rPr>
        <w:t>REPUBLIKA HRVATSKA</w:t>
      </w:r>
    </w:p>
    <w:p w:rsidRDefault="00A63AA9" w:rsidP="00A63AA9" w:rsidR="00A63AA9"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Pr>
          <w:sz w:val="24"/>
          <w:szCs w:val="24"/>
        </w:rPr>
        <w:t>8169/2015</w:t>
      </w:r>
      <w:r w:rsidR="00434268">
        <w:rPr>
          <w:sz w:val="24"/>
          <w:szCs w:val="24"/>
        </w:rPr>
        <w:t>-9</w:t>
      </w:r>
    </w:p>
    <w:p w:rsidRDefault="00A63AA9" w:rsidP="00A63AA9" w:rsidR="00A63AA9" w:rsidRPr="009E14B3">
      <w:pPr>
        <w:rPr>
          <w:sz w:val="24"/>
          <w:szCs w:val="24"/>
        </w:rPr>
      </w:pPr>
      <w:r w:rsidRPr="009E14B3">
        <w:rPr>
          <w:sz w:val="24"/>
          <w:szCs w:val="24"/>
        </w:rPr>
        <w:t>Amruševa 2/II</w:t>
      </w:r>
    </w:p>
    <w:p w:rsidRDefault="00A63AA9" w:rsidP="00A63AA9" w:rsidR="00A63AA9" w:rsidRPr="009E14B3">
      <w:pPr>
        <w:jc w:val="center"/>
        <w:rPr>
          <w:sz w:val="24"/>
          <w:szCs w:val="24"/>
        </w:rPr>
      </w:pPr>
      <w:r w:rsidRPr="009E14B3">
        <w:rPr>
          <w:sz w:val="24"/>
          <w:szCs w:val="24"/>
        </w:rPr>
        <w:t>REPUBLIKA HRVATSKA</w:t>
      </w:r>
    </w:p>
    <w:p w:rsidRDefault="00A63AA9" w:rsidP="00A63AA9" w:rsidR="00A63AA9" w:rsidRPr="009E14B3">
      <w:pPr>
        <w:jc w:val="center"/>
        <w:rPr>
          <w:sz w:val="24"/>
          <w:szCs w:val="24"/>
        </w:rPr>
      </w:pPr>
      <w:r w:rsidRPr="009E14B3">
        <w:rPr>
          <w:sz w:val="24"/>
          <w:szCs w:val="24"/>
        </w:rPr>
        <w:t>ZAKLJUČAK</w:t>
      </w:r>
    </w:p>
    <w:p w:rsidRDefault="00A63AA9" w:rsidP="00A63AA9" w:rsidR="00A63AA9" w:rsidRPr="00473165">
      <w:pPr>
        <w:rPr>
          <w:sz w:val="24"/>
          <w:szCs w:val="24"/>
        </w:rPr>
      </w:pPr>
    </w:p>
    <w:p w:rsidRDefault="00A63AA9" w:rsidP="00A63AA9" w:rsidR="00A63AA9">
      <w:pPr>
        <w:jc w:val="both"/>
        <w:rPr>
          <w:sz w:val="24"/>
          <w:szCs w:val="24"/>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98796F">
        <w:rPr>
          <w:sz w:val="24"/>
          <w:szCs w:val="24"/>
        </w:rPr>
        <w:t>PORTUS GROUP j.d.o.o.</w:t>
      </w:r>
      <w:r>
        <w:rPr>
          <w:sz w:val="24"/>
          <w:szCs w:val="24"/>
        </w:rPr>
        <w:t xml:space="preserve">, </w:t>
      </w:r>
      <w:r w:rsidRPr="0098796F">
        <w:rPr>
          <w:sz w:val="24"/>
          <w:szCs w:val="24"/>
        </w:rPr>
        <w:t>Zagreb (Grad Zagreb)</w:t>
      </w:r>
      <w:r>
        <w:rPr>
          <w:sz w:val="24"/>
          <w:szCs w:val="24"/>
        </w:rPr>
        <w:t xml:space="preserve">, </w:t>
      </w:r>
      <w:r w:rsidRPr="0098796F">
        <w:rPr>
          <w:sz w:val="24"/>
          <w:szCs w:val="24"/>
        </w:rPr>
        <w:t>Hektorovićeva 2</w:t>
      </w:r>
      <w:r>
        <w:rPr>
          <w:sz w:val="24"/>
          <w:szCs w:val="24"/>
        </w:rPr>
        <w:t xml:space="preserve">, OIB: </w:t>
      </w:r>
      <w:r w:rsidRPr="0098796F">
        <w:rPr>
          <w:sz w:val="24"/>
          <w:szCs w:val="24"/>
        </w:rPr>
        <w:t>08283320558</w:t>
      </w:r>
      <w:r>
        <w:rPr>
          <w:sz w:val="24"/>
          <w:szCs w:val="24"/>
        </w:rPr>
        <w:t xml:space="preserve">, dana 6. listopada 2016. godine, </w:t>
      </w: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A63AA9" w:rsidP="009775CB" w:rsidR="009775CB" w:rsidRPr="008C5BFD">
      <w:pPr>
        <w:ind w:left="1003"/>
        <w:jc w:val="both"/>
        <w:rPr>
          <w:sz w:val="24"/>
          <w:szCs w:val="24"/>
        </w:rPr>
      </w:pPr>
      <w:r>
        <w:rPr>
          <w:b/>
          <w:sz w:val="24"/>
          <w:szCs w:val="24"/>
        </w:rPr>
        <w:t>16</w:t>
      </w:r>
      <w:r w:rsidR="009775CB">
        <w:rPr>
          <w:b/>
          <w:sz w:val="24"/>
          <w:szCs w:val="24"/>
        </w:rPr>
        <w:t>. studenoga 2016. u 9,</w:t>
      </w:r>
      <w:r>
        <w:rPr>
          <w:b/>
          <w:sz w:val="24"/>
          <w:szCs w:val="24"/>
        </w:rPr>
        <w:t>4</w:t>
      </w:r>
      <w:r w:rsidR="009775CB">
        <w:rPr>
          <w:b/>
          <w:sz w:val="24"/>
          <w:szCs w:val="24"/>
        </w:rPr>
        <w:t>0</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A63AA9">
        <w:rPr>
          <w:sz w:val="24"/>
          <w:szCs w:val="24"/>
        </w:rPr>
        <w:t>5</w:t>
      </w:r>
      <w:r w:rsidR="00906A33">
        <w:rPr>
          <w:sz w:val="24"/>
          <w:szCs w:val="24"/>
        </w:rPr>
        <w:t>. svibnja 2016</w:t>
      </w:r>
      <w:r>
        <w:rPr>
          <w:sz w:val="24"/>
          <w:szCs w:val="24"/>
        </w:rPr>
        <w:t xml:space="preserve">. godine. Ročište radi izjašnjenja o prijedlogu održano je </w:t>
      </w:r>
      <w:r w:rsidR="00906A33">
        <w:rPr>
          <w:sz w:val="24"/>
          <w:szCs w:val="24"/>
        </w:rPr>
        <w:t>15</w:t>
      </w:r>
      <w:r>
        <w:rPr>
          <w:sz w:val="24"/>
          <w:szCs w:val="24"/>
        </w:rPr>
        <w:t>.</w:t>
      </w:r>
      <w:r w:rsidR="00906A33">
        <w:rPr>
          <w:sz w:val="24"/>
          <w:szCs w:val="24"/>
        </w:rPr>
        <w:t xml:space="preserve"> lipnja</w:t>
      </w:r>
      <w:r>
        <w:rPr>
          <w:sz w:val="24"/>
          <w:szCs w:val="24"/>
        </w:rPr>
        <w:t xml:space="preserve"> 201</w:t>
      </w:r>
      <w:r w:rsidR="00906A33">
        <w:rPr>
          <w:sz w:val="24"/>
          <w:szCs w:val="24"/>
        </w:rPr>
        <w:t>6</w:t>
      </w:r>
      <w:r>
        <w:rPr>
          <w:sz w:val="24"/>
          <w:szCs w:val="24"/>
        </w:rPr>
        <w:t xml:space="preserve">. godine. Na navedeno ročište nije pristupio zakonski zastupnik. </w:t>
      </w:r>
      <w:r w:rsidR="00906A33">
        <w:rPr>
          <w:sz w:val="24"/>
          <w:szCs w:val="24"/>
        </w:rPr>
        <w:t xml:space="preserve">Isti je ispričao nedolazak.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w:t>
      </w:r>
      <w:r w:rsidRPr="0037542E">
        <w:rPr>
          <w:sz w:val="24"/>
          <w:szCs w:val="24"/>
        </w:rPr>
        <w:lastRenderedPageBreak/>
        <w:t>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bu 6</w:t>
      </w:r>
      <w:r w:rsidR="00FD588F" w:rsidRPr="009E14B3">
        <w:rPr>
          <w:sz w:val="24"/>
          <w:szCs w:val="24"/>
        </w:rPr>
        <w:t>.</w:t>
      </w:r>
      <w:r w:rsidR="00A63AA9">
        <w:rPr>
          <w:sz w:val="24"/>
          <w:szCs w:val="24"/>
        </w:rPr>
        <w:t xml:space="preserve"> listopada</w:t>
      </w:r>
      <w:r w:rsidR="00C62C3D">
        <w:rPr>
          <w:sz w:val="24"/>
          <w:szCs w:val="24"/>
        </w:rPr>
        <w:t xml:space="preserve"> 2016</w:t>
      </w:r>
      <w:r w:rsidR="00FD588F" w:rsidRPr="009E14B3">
        <w:rPr>
          <w:sz w:val="24"/>
          <w:szCs w:val="24"/>
        </w:rPr>
        <w:t>.</w:t>
      </w:r>
    </w:p>
    <w:p w:rsidRDefault="00FD588F" w:rsidP="00FD588F" w:rsidR="00FD588F" w:rsidRPr="009E14B3">
      <w:pPr>
        <w:jc w:val="center"/>
        <w:rPr>
          <w:b/>
          <w:sz w:val="24"/>
          <w:szCs w:val="24"/>
        </w:rPr>
      </w:pPr>
    </w:p>
    <w:p w:rsidRDefault="00434268" w:rsidP="00E91121" w:rsidR="0043426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34268" w:rsidP="00E91121" w:rsidR="0043426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34268" w:rsidP="00E91121" w:rsidR="00434268">
      <w:pPr>
        <w:pStyle w:val="Podnaslov"/>
        <w:ind w:firstLine="720" w:left="4320"/>
        <w:rPr>
          <w:rFonts w:hAnsi="Times New Roman" w:ascii="Times New Roman"/>
          <w:b w:val="false"/>
          <w:color w:val="auto"/>
          <w:szCs w:val="24"/>
        </w:rPr>
      </w:pPr>
    </w:p>
    <w:p w:rsidRDefault="00434268" w:rsidP="00E91121" w:rsidR="0043426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34268" w:rsidP="00E91121" w:rsidR="0043426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D588F" w:rsidP="006A79EF" w:rsidR="00FD588F" w:rsidRPr="009E14B3">
      <w:pPr>
        <w:pStyle w:val="Podnaslov"/>
        <w:ind w:firstLine="708" w:left="4956"/>
        <w:rPr>
          <w:b w:val="false"/>
        </w:rPr>
      </w:pPr>
    </w:p>
    <w:p w:rsidRDefault="00434268" w:rsidP="00FD588F" w:rsidR="00434268">
      <w:pPr>
        <w:rPr>
          <w:color w:val="000000"/>
          <w:sz w:val="24"/>
          <w:szCs w:val="24"/>
        </w:rPr>
      </w:pPr>
    </w:p>
    <w:p w:rsidRDefault="00434268" w:rsidP="00FD588F" w:rsidR="00434268">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p w:rsidRDefault="00434268" w:rsidP="00FD588F" w:rsidR="00434268">
      <w:pPr>
        <w:rPr>
          <w:color w:val="000000"/>
          <w:sz w:val="24"/>
          <w:szCs w:val="24"/>
        </w:rPr>
      </w:pPr>
    </w:p>
    <w:sectPr w:rsidSect="00CC3159" w:rsidR="0043426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692">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A63AA9">
      <w:t>8169</w:t>
    </w:r>
    <w:r w:rsidR="00906A33">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3447AD"/>
    <w:rsid w:val="003C7B4F"/>
    <w:rsid w:val="003E5692"/>
    <w:rsid w:val="00434268"/>
    <w:rsid w:val="0046616D"/>
    <w:rsid w:val="00531122"/>
    <w:rsid w:val="005E04FC"/>
    <w:rsid w:val="006A79EF"/>
    <w:rsid w:val="007A0399"/>
    <w:rsid w:val="007C4A95"/>
    <w:rsid w:val="008F1FA1"/>
    <w:rsid w:val="00906A33"/>
    <w:rsid w:val="00924E9D"/>
    <w:rsid w:val="009775CB"/>
    <w:rsid w:val="009E14B3"/>
    <w:rsid w:val="00A63AA9"/>
    <w:rsid w:val="00A73DBE"/>
    <w:rsid w:val="00B3101F"/>
    <w:rsid w:val="00C62C3D"/>
    <w:rsid w:val="00C9664A"/>
    <w:rsid w:val="00CA5541"/>
    <w:rsid w:val="00CC3159"/>
    <w:rsid w:val="00D56683"/>
    <w:rsid w:val="00F5084A"/>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3E5692"/>
    <w:rPr>
      <w:color w:val="808080"/>
      <w:bdr w:space="0" w:sz="0" w:color="auto" w:val="none"/>
      <w:shd w:fill="auto" w:color="auto" w:val="clear"/>
    </w:rPr>
  </w:style>
  <w:style w:customStyle="true" w:styleId="eSPISCCParagraphDefaultFont" w:type="character">
    <w:name w:val="eSPIS_CC_Paragraph Default Font"/>
    <w:basedOn w:val="Zadanifontodlomka"/>
    <w:rsid w:val="003E56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569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56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6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3E5692"/>
    <w:rPr>
      <w:color w:val="808080"/>
      <w:bdr w:color="auto" w:space="0" w:sz="0" w:val="none"/>
      <w:shd w:color="auto" w:fill="auto" w:val="clear"/>
    </w:rPr>
  </w:style>
  <w:style w:customStyle="1" w:styleId="eSPISCCParagraphDefaultFont" w:type="character">
    <w:name w:val="eSPIS_CC_Paragraph Default Font"/>
    <w:basedOn w:val="Zadanifontodlomka"/>
    <w:rsid w:val="003E56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569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56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6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8169</izvorni_sadrzaj>
    <derivirana_varijabla naziv="DomainObject.Predmet.Broj_1">8169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St-8169/2015</izvorni_sadrzaj>
    <derivirana_varijabla naziv="DomainObject.Predmet.OznakaBroj_1">St-8169/2015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PORTUS GROUP j.d.o.o.</izvorni_sadrzaj>
    <derivirana_varijabla naziv="DomainObject.Predmet.ProtustrankaFormated_1">  PORTUS GROUP j.d.o.o.</derivirana_varijabla>
  </DomainObject.Predmet.ProtustrankaFormated>
  <DomainObject.Predmet.ProtustrankaFormatedOIB>
    <izvorni_sadrzaj>  PORTUS GROUP j.d.o.o., OIB 08283320558</izvorni_sadrzaj>
    <derivirana_varijabla naziv="DomainObject.Predmet.ProtustrankaFormatedOIB_1">  PORTUS GROUP j.d.o.o., OIB 08283320558</derivirana_varijabla>
  </DomainObject.Predmet.ProtustrankaFormatedOIB>
  <DomainObject.Predmet.ProtustrankaFormatedWithAdress>
    <izvorni_sadrzaj> PORTUS GROUP j.d.o.o., Hektorovićeva 2, 10000 Zagreb</izvorni_sadrzaj>
    <derivirana_varijabla naziv="DomainObject.Predmet.ProtustrankaFormatedWithAdress_1"> PORTUS GROUP j.d.o.o., Hektorovićeva 2, 10000 Zagreb</derivirana_varijabla>
  </DomainObject.Predmet.ProtustrankaFormatedWithAdress>
  <DomainObject.Predmet.ProtustrankaFormatedWithAdressOIB>
    <izvorni_sadrzaj> PORTUS GROUP j.d.o.o., OIB 08283320558, Hektorovićeva 2, 10000 Zagreb</izvorni_sadrzaj>
    <derivirana_varijabla naziv="DomainObject.Predmet.ProtustrankaFormatedWithAdressOIB_1"> PORTUS GROUP j.d.o.o., OIB 08283320558, Hektorovićeva 2, 10000 Zagreb</derivirana_varijabla>
  </DomainObject.Predmet.ProtustrankaFormatedWithAdressOIB>
  <DomainObject.Predmet.ProtustrankaWithAdress>
    <izvorni_sadrzaj>PORTUS GROUP j.d.o.o. Hektorovićeva 2, 10000 Zagreb</izvorni_sadrzaj>
    <derivirana_varijabla naziv="DomainObject.Predmet.ProtustrankaWithAdress_1">PORTUS GROUP j.d.o.o. Hektorovićeva 2, 10000 Zagreb</derivirana_varijabla>
  </DomainObject.Predmet.ProtustrankaWithAdress>
  <DomainObject.Predmet.ProtustrankaWithAdressOIB>
    <izvorni_sadrzaj>PORTUS GROUP j.d.o.o., OIB 08283320558, Hektorovićeva 2, 10000 Zagreb</izvorni_sadrzaj>
    <derivirana_varijabla naziv="DomainObject.Predmet.ProtustrankaWithAdressOIB_1">PORTUS GROUP j.d.o.o., OIB 08283320558, Hektorovićeva 2, 10000 Zagreb</derivirana_varijabla>
  </DomainObject.Predmet.ProtustrankaWithAdressOIB>
  <DomainObject.Predmet.ProtustrankaNazivFormated>
    <izvorni_sadrzaj>PORTUS GROUP j.d.o.o.</izvorni_sadrzaj>
    <derivirana_varijabla naziv="DomainObject.Predmet.ProtustrankaNazivFormated_1">PORTUS GROUP j.d.o.o.</derivirana_varijabla>
  </DomainObject.Predmet.ProtustrankaNazivFormated>
  <DomainObject.Predmet.ProtustrankaNazivFormatedOIB>
    <izvorni_sadrzaj>PORTUS GROUP j.d.o.o., OIB 08283320558</izvorni_sadrzaj>
    <derivirana_varijabla naziv="DomainObject.Predmet.ProtustrankaNazivFormatedOIB_1">PORTUS GROUP j.d.o.o., OIB 08283320558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Željka Bradač</izvorni_sadrzaj>
    <derivirana_varijabla naziv="DomainObject.Predmet.StrankaFormated_1">  FINA Regionalni centar Zagreb; Željka Bradač</derivirana_varijabla>
  </DomainObject.Predmet.StrankaFormated>
  <DomainObject.Predmet.StrankaFormatedOIB>
    <izvorni_sadrzaj>  FINA Regionalni centar Zagreb, OIB 85821130368; Željka Bradač, OIB 59865752915</izvorni_sadrzaj>
    <derivirana_varijabla naziv="DomainObject.Predmet.StrankaFormatedOIB_1">  FINA Regionalni centar Zagreb, OIB 85821130368; Željka Bradač, OIB 59865752915</derivirana_varijabla>
  </DomainObject.Predmet.StrankaFormatedOIB>
  <DomainObject.Predmet.StrankaFormatedWithAdress>
    <izvorni_sadrzaj> FINA Regionalni centar Zagreb, Trg svibanjskih žrtava 1995. 1, 10000 Zagreb; Željka Bradač, Josipa Juraja Strossmayera 26, 49210 Zabok</izvorni_sadrzaj>
    <derivirana_varijabla naziv="DomainObject.Predmet.StrankaFormatedWithAdress_1"> FINA Regionalni centar Zagreb, Trg svibanjskih žrtava 1995. 1, 10000 Zagreb; Željka Bradač, Josipa Juraja Strossmayera 26, 49210 Zabok</derivirana_varijabla>
  </DomainObject.Predmet.StrankaFormatedWithAdress>
  <DomainObject.Predmet.StrankaFormatedWithAdressOIB>
    <izvorni_sadrzaj> FINA Regionalni centar Zagreb, OIB 85821130368, Trg svibanjskih žrtava 1995. 1, 10000 Zagreb; Željka Bradač, OIB 59865752915, Josipa Juraja Strossmayera 26, 49210 Zabok</izvorni_sadrzaj>
    <derivirana_varijabla naziv="DomainObject.Predmet.StrankaFormatedWithAdressOIB_1"> FINA Regionalni centar Zagreb, OIB 85821130368, Trg svibanjskih žrtava 1995. 1, 10000 Zagreb; Željka Bradač, OIB 59865752915, Josipa Juraja Strossmayera 26, 49210 Zabok</derivirana_varijabla>
  </DomainObject.Predmet.StrankaFormatedWithAdressOIB>
  <DomainObject.Predmet.StrankaWithAdress>
    <izvorni_sadrzaj>FINA Regionalni centar Zagreb Trg svibanjskih žrtava 1995. 1,10000 Zagreb,Željka Bradač Josipa Juraja Strossmayera 26,49210 Zabok</izvorni_sadrzaj>
    <derivirana_varijabla naziv="DomainObject.Predmet.StrankaWithAdress_1">FINA Regionalni centar Zagreb Trg svibanjskih žrtava 1995. 1,10000 Zagreb,Željka Bradač Josipa Juraja Strossmayera 26,49210 Zabok</derivirana_varijabla>
  </DomainObject.Predmet.StrankaWithAdress>
  <DomainObject.Predmet.StrankaWithAdressOIB>
    <izvorni_sadrzaj>FINA Regionalni centar Zagreb, OIB 85821130368, Trg svibanjskih žrtava 1995. 1,10000 Zagreb,Željka Bradač, OIB 59865752915, Josipa Juraja Strossmayera 26,49210 Zabok</izvorni_sadrzaj>
    <derivirana_varijabla naziv="DomainObject.Predmet.StrankaWithAdressOIB_1">FINA Regionalni centar Zagreb, OIB 85821130368, Trg svibanjskih žrtava 1995. 1,10000 Zagreb,Željka Bradač, OIB 59865752915, Josipa Juraja Strossmayera 26,49210 Zabok</derivirana_varijabla>
  </DomainObject.Predmet.StrankaWithAdressOIB>
  <DomainObject.Predmet.StrankaNazivFormated>
    <izvorni_sadrzaj>FINA Regionalni centar Zagreb,Željka Bradač</izvorni_sadrzaj>
    <derivirana_varijabla naziv="DomainObject.Predmet.StrankaNazivFormated_1">FINA Regionalni centar Zagreb,Željka Bradač</derivirana_varijabla>
  </DomainObject.Predmet.StrankaNazivFormated>
  <DomainObject.Predmet.StrankaNazivFormatedOIB>
    <izvorni_sadrzaj>FINA Regionalni centar Zagreb, OIB 85821130368,Željka Bradač, OIB 59865752915</izvorni_sadrzaj>
    <derivirana_varijabla naziv="DomainObject.Predmet.StrankaNazivFormatedOIB_1">FINA Regionalni centar Zagreb, OIB 85821130368,Željka Bradač, OIB 59865752915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Željka Bradač</item>
    </izvorni_sadrzaj>
    <derivirana_varijabla naziv="DomainObject.Predmet.StrankaListFormated_1">
      <item>FINA Regionalni centar Zagreb</item>
      <item>Željka Bradač</item>
    </derivirana_varijabla>
  </DomainObject.Predmet.StrankaListFormated>
  <DomainObject.Predmet.StrankaListFormatedOIB>
    <izvorni_sadrzaj>
      <item>FINA Regionalni centar Zagreb, OIB 85821130368</item>
      <item>Željka Bradač, OIB 59865752915</item>
    </izvorni_sadrzaj>
    <derivirana_varijabla naziv="DomainObject.Predmet.StrankaListFormatedOIB_1">
      <item>FINA Regionalni centar Zagreb, OIB 85821130368</item>
      <item>Željka Bradač, OIB 59865752915</item>
    </derivirana_varijabla>
  </DomainObject.Predmet.StrankaListFormatedOIB>
  <DomainObject.Predmet.StrankaListFormatedWithAdress>
    <izvorni_sadrzaj>
      <item>FINA Regionalni centar Zagreb, Trg svibanjskih žrtava 1995. 1, 10000 Zagreb</item>
      <item>Željka Bradač, Josipa Juraja Strossmayera 26, 49210 Zabok</item>
    </izvorni_sadrzaj>
    <derivirana_varijabla naziv="DomainObject.Predmet.StrankaListFormatedWithAdress_1">
      <item>FINA Regionalni centar Zagreb, Trg svibanjskih žrtava 1995. 1, 10000 Zagreb</item>
      <item>Željka Bradač, Josipa Juraja Strossmayera 26, 49210 Zabok</item>
    </derivirana_varijabla>
  </DomainObject.Predmet.StrankaListFormatedWithAdress>
  <DomainObject.Predmet.StrankaListFormatedWithAdressOIB>
    <izvorni_sadrzaj>
      <item>FINA Regionalni centar Zagreb, OIB 85821130368, Trg svibanjskih žrtava 1995. 1, 10000 Zagreb</item>
      <item>Željka Bradač, OIB 59865752915, Josipa Juraja Strossmayera 26, 49210 Zabok</item>
    </izvorni_sadrzaj>
    <derivirana_varijabla naziv="DomainObject.Predmet.StrankaListFormatedWithAdressOIB_1">
      <item>FINA Regionalni centar Zagreb, OIB 85821130368, Trg svibanjskih žrtava 1995. 1, 10000 Zagreb</item>
      <item>Željka Bradač, OIB 59865752915, Josipa Juraja Strossmayera 26, 49210 Zabok</item>
    </derivirana_varijabla>
  </DomainObject.Predmet.StrankaListFormatedWithAdressOIB>
  <DomainObject.Predmet.StrankaListNazivFormated>
    <izvorni_sadrzaj>
      <item>FINA Regionalni centar Zagreb</item>
      <item>Željka Bradač</item>
    </izvorni_sadrzaj>
    <derivirana_varijabla naziv="DomainObject.Predmet.StrankaListNazivFormated_1">
      <item>FINA Regionalni centar Zagreb</item>
      <item>Željka Bradač</item>
    </derivirana_varijabla>
  </DomainObject.Predmet.StrankaListNazivFormated>
  <DomainObject.Predmet.StrankaListNazivFormatedOIB>
    <izvorni_sadrzaj>
      <item>FINA Regionalni centar Zagreb, OIB 85821130368</item>
      <item>Željka Bradač, OIB 59865752915</item>
    </izvorni_sadrzaj>
    <derivirana_varijabla naziv="DomainObject.Predmet.StrankaListNazivFormatedOIB_1">
      <item>FINA Regionalni centar Zagreb, OIB 85821130368</item>
      <item>Željka Bradač, OIB 59865752915</item>
    </derivirana_varijabla>
  </DomainObject.Predmet.StrankaListNazivFormatedOIB>
  <DomainObject.Predmet.ProtuStrankaListFormated>
    <izvorni_sadrzaj>
      <item>PORTUS GROUP j.d.o.o.</item>
    </izvorni_sadrzaj>
    <derivirana_varijabla naziv="DomainObject.Predmet.ProtuStrankaListFormated_1">
      <item>PORTUS GROUP j.d.o.o.</item>
    </derivirana_varijabla>
  </DomainObject.Predmet.ProtuStrankaListFormated>
  <DomainObject.Predmet.ProtuStrankaListFormatedOIB>
    <izvorni_sadrzaj>
      <item>PORTUS GROUP j.d.o.o., OIB 08283320558</item>
    </izvorni_sadrzaj>
    <derivirana_varijabla naziv="DomainObject.Predmet.ProtuStrankaListFormatedOIB_1">
      <item>PORTUS GROUP j.d.o.o., OIB 08283320558</item>
    </derivirana_varijabla>
  </DomainObject.Predmet.ProtuStrankaListFormatedOIB>
  <DomainObject.Predmet.ProtuStrankaListFormatedWithAdress>
    <izvorni_sadrzaj>
      <item>PORTUS GROUP j.d.o.o., Hektorovićeva 2, 10000 Zagreb</item>
    </izvorni_sadrzaj>
    <derivirana_varijabla naziv="DomainObject.Predmet.ProtuStrankaListFormatedWithAdress_1">
      <item>PORTUS GROUP j.d.o.o., Hektorovićeva 2, 10000 Zagreb</item>
    </derivirana_varijabla>
  </DomainObject.Predmet.ProtuStrankaListFormatedWithAdress>
  <DomainObject.Predmet.ProtuStrankaListFormatedWithAdressOIB>
    <izvorni_sadrzaj>
      <item>PORTUS GROUP j.d.o.o., OIB 08283320558, Hektorovićeva 2, 10000 Zagreb</item>
    </izvorni_sadrzaj>
    <derivirana_varijabla naziv="DomainObject.Predmet.ProtuStrankaListFormatedWithAdressOIB_1">
      <item>PORTUS GROUP j.d.o.o., OIB 08283320558, Hektorovićeva 2, 10000 Zagreb</item>
    </derivirana_varijabla>
  </DomainObject.Predmet.ProtuStrankaListFormatedWithAdressOIB>
  <DomainObject.Predmet.ProtuStrankaListNazivFormated>
    <izvorni_sadrzaj>
      <item>PORTUS GROUP j.d.o.o.</item>
    </izvorni_sadrzaj>
    <derivirana_varijabla naziv="DomainObject.Predmet.ProtuStrankaListNazivFormated_1">
      <item>PORTUS GROUP j.d.o.o.</item>
    </derivirana_varijabla>
  </DomainObject.Predmet.ProtuStrankaListNazivFormated>
  <DomainObject.Predmet.ProtuStrankaListNazivFormatedOIB>
    <izvorni_sadrzaj>
      <item>PORTUS GROUP j.d.o.o., OIB 08283320558</item>
    </izvorni_sadrzaj>
    <derivirana_varijabla naziv="DomainObject.Predmet.ProtuStrankaListNazivFormatedOIB_1">
      <item>PORTUS GROUP j.d.o.o., OIB 08283320558</item>
    </derivirana_varijabla>
  </DomainObject.Predmet.ProtuStrankaListNazivFormatedOIB>
  <DomainObject.Predmet.OstaliListFormated>
    <izvorni_sadrzaj>
      <item>Željka Bradač</item>
    </izvorni_sadrzaj>
    <derivirana_varijabla naziv="DomainObject.Predmet.OstaliListFormated_1">
      <item>Željka Bradač</item>
    </derivirana_varijabla>
  </DomainObject.Predmet.OstaliListFormated>
  <DomainObject.Predmet.OstaliListFormatedOIB>
    <izvorni_sadrzaj>
      <item>Željka Bradač, OIB 59865752915</item>
    </izvorni_sadrzaj>
    <derivirana_varijabla naziv="DomainObject.Predmet.OstaliListFormatedOIB_1">
      <item>Željka Bradač, OIB 59865752915</item>
    </derivirana_varijabla>
  </DomainObject.Predmet.OstaliListFormatedOIB>
  <DomainObject.Predmet.OstaliListFormatedWithAdress>
    <izvorni_sadrzaj>
      <item>Željka Bradač, Josipa Juraja Strossmayera 26, 49210 Zabok</item>
    </izvorni_sadrzaj>
    <derivirana_varijabla naziv="DomainObject.Predmet.OstaliListFormatedWithAdress_1">
      <item>Željka Bradač, Josipa Juraja Strossmayera 26, 49210 Zabok</item>
    </derivirana_varijabla>
  </DomainObject.Predmet.OstaliListFormatedWithAdress>
  <DomainObject.Predmet.OstaliListFormatedWithAdressOIB>
    <izvorni_sadrzaj>
      <item>Željka Bradač, OIB 59865752915, Josipa Juraja Strossmayera 26, 49210 Zabok</item>
    </izvorni_sadrzaj>
    <derivirana_varijabla naziv="DomainObject.Predmet.OstaliListFormatedWithAdressOIB_1">
      <item>Željka Bradač, OIB 59865752915, Josipa Juraja Strossmayera 26, 49210 Zabok</item>
    </derivirana_varijabla>
  </DomainObject.Predmet.OstaliListFormatedWithAdressOIB>
  <DomainObject.Predmet.OstaliListNazivFormated>
    <izvorni_sadrzaj>
      <item>Željka Bradač</item>
    </izvorni_sadrzaj>
    <derivirana_varijabla naziv="DomainObject.Predmet.OstaliListNazivFormated_1">
      <item>Željka Bradač</item>
    </derivirana_varijabla>
  </DomainObject.Predmet.OstaliListNazivFormated>
  <DomainObject.Predmet.OstaliListNazivFormatedOIB>
    <izvorni_sadrzaj>
      <item>Željka Bradač, OIB 59865752915</item>
    </izvorni_sadrzaj>
    <derivirana_varijabla naziv="DomainObject.Predmet.OstaliListNazivFormatedOIB_1">
      <item>Željka Bradač, OIB 59865752915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PORTUS GROUP j.d.o.o.</izvorni_sadrzaj>
    <derivirana_varijabla naziv="DomainObject.Predmet.ProtustrankaIDrugi_1">PORTUS GROUP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PORTUS GROUP j.d.o.o., OIB 08283320558, Hektorovićeva 2, 10000 Zagreb</izvorni_sadrzaj>
    <derivirana_varijabla naziv="DomainObject.Predmet.ProtustrankaIDrugiAdressOIB_1">PORTUS GROUP j.d.o.o., OIB 08283320558, Hektorovićeva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PORTUS GROUP j.d.o.o.</item>
      <item>Željka Bradač</item>
      <item>Željka Bradač</item>
    </izvorni_sadrzaj>
    <derivirana_varijabla naziv="DomainObject.Predmet.SudioniciListNaziv_1">
      <item>FINA Regionalni centar Zagreb</item>
      <item>PORTUS GROUP j.d.o.o.</item>
      <item>Željka Bradač</item>
      <item>Željka Bradač</item>
    </derivirana_varijabla>
  </DomainObject.Predmet.SudioniciListNaziv>
  <DomainObject.Predmet.SudioniciListAdressOIB>
    <izvorni_sadrzaj>
      <item>FINA Regionalni centar Zagreb, OIB 85821130368, Trg svibanjskih žrtava 1995. 1,10000 Zagreb</item>
      <item>PORTUS GROUP j.d.o.o., OIB 08283320558, Hektorovićeva 2,10000 Zagreb</item>
      <item>Željka Bradač, OIB 59865752915, Josipa Juraja Strossmayera 26,49210 Zabok</item>
      <item>Željka Bradač, OIB 59865752915, Josipa Juraja Strossmayera 26,49210 Zabok</item>
    </izvorni_sadrzaj>
    <derivirana_varijabla naziv="DomainObject.Predmet.SudioniciListAdressOIB_1">
      <item>FINA Regionalni centar Zagreb, OIB 85821130368, Trg svibanjskih žrtava 1995. 1,10000 Zagreb</item>
      <item>PORTUS GROUP j.d.o.o., OIB 08283320558, Hektorovićeva 2,10000 Zagreb</item>
      <item>Željka Bradač, OIB 59865752915, Josipa Juraja Strossmayera 26,49210 Zabok</item>
      <item>Željka Bradač, OIB 59865752915, Josipa Juraja 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08283320558</item>
      <item>, OIB 59865752915</item>
      <item>, OIB 59865752915</item>
    </izvorni_sadrzaj>
    <derivirana_varijabla naziv="DomainObject.Predmet.SudioniciListNazivOIB_1">
      <item>, OIB 85821130368</item>
      <item>, OIB 08283320558</item>
      <item>, OIB 59865752915</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307</properties:Words>
  <properties:Characters>1803</properties:Characters>
  <properties:Lines>98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2016-10-06T12:09:00Z</dcterms:created>
  <dc:creator>nribaric</dc:creator>
  <cp:lastModifiedBy>Jadranka Zelić</cp:lastModifiedBy>
  <cp:lastPrinted>2016-10-06T12:08:00Z</cp:lastPrinted>
  <dcterms:modified xmlns:xsi="http://www.w3.org/2001/XMLSchema-instance" xsi:type="dcterms:W3CDTF">2016-10-06T12:10:00Z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