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a3106" w14:paraId="05a3106" w:rsidRDefault="005F32FD" w:rsidP="007A42B4" w:rsidR="007A42B4" w:rsidRPr="0086577D">
      <w:pPr>
        <w:ind w:left="36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554990</wp:posOffset>
            </wp:positionH>
            <wp:positionV relativeFrom="paragraph">
              <wp:posOffset>-376555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5F32FD" w:rsidP="007A42B4" w:rsidR="005F32F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F32FD" w:rsidP="005F32FD" w:rsidR="005F32FD">
      <w:pPr>
        <w:pStyle w:val="Zaglavlje"/>
      </w:pPr>
    </w:p>
    <w:p w:rsidRDefault="005F32FD" w:rsidP="005F32FD" w:rsidR="005F32FD">
      <w:pPr>
        <w:pStyle w:val="Zaglavlje"/>
        <w:ind w:left="426"/>
      </w:pPr>
    </w:p>
    <w:p w:rsidRDefault="005F32FD" w:rsidP="005F32FD" w:rsidR="005F32FD" w:rsidRPr="005F32FD">
      <w:pPr>
        <w:pStyle w:val="Zaglavlje"/>
        <w:ind w:left="426"/>
        <w:rPr>
          <w:rFonts w:hAnsi="Times New Roman" w:ascii="Times New Roman"/>
        </w:rPr>
      </w:pPr>
      <w:proofErr w:type="spellStart"/>
      <w:r w:rsidRPr="005F32FD">
        <w:rPr>
          <w:rFonts w:hAnsi="Times New Roman" w:ascii="Times New Roman"/>
        </w:rPr>
        <w:t>REPUBLIKA</w:t>
      </w:r>
      <w:proofErr w:type="spellEnd"/>
      <w:r w:rsidRPr="005F32FD">
        <w:rPr>
          <w:rFonts w:hAnsi="Times New Roman" w:ascii="Times New Roman"/>
        </w:rPr>
        <w:t xml:space="preserve"> </w:t>
      </w:r>
      <w:proofErr w:type="spellStart"/>
      <w:r w:rsidRPr="005F32FD">
        <w:rPr>
          <w:rFonts w:hAnsi="Times New Roman" w:ascii="Times New Roman"/>
        </w:rPr>
        <w:t>HRVATSKA</w:t>
      </w:r>
      <w:proofErr w:type="spellEnd"/>
    </w:p>
    <w:p w:rsidRDefault="005F32FD" w:rsidP="005F32FD" w:rsidR="005F32FD" w:rsidRPr="005F32FD">
      <w:pPr>
        <w:pStyle w:val="Zaglavlje"/>
        <w:ind w:left="426"/>
        <w:rPr>
          <w:rFonts w:hAnsi="Times New Roman" w:ascii="Times New Roman"/>
        </w:rPr>
      </w:pPr>
      <w:proofErr w:type="spellStart"/>
      <w:r w:rsidRPr="005F32FD">
        <w:rPr>
          <w:rFonts w:hAnsi="Times New Roman" w:ascii="Times New Roman"/>
        </w:rPr>
        <w:t>Trgovački</w:t>
      </w:r>
      <w:proofErr w:type="spellEnd"/>
      <w:r w:rsidRPr="005F32FD">
        <w:rPr>
          <w:rFonts w:hAnsi="Times New Roman" w:ascii="Times New Roman"/>
        </w:rPr>
        <w:t xml:space="preserve"> </w:t>
      </w:r>
      <w:proofErr w:type="spellStart"/>
      <w:r w:rsidRPr="005F32FD">
        <w:rPr>
          <w:rFonts w:hAnsi="Times New Roman" w:ascii="Times New Roman"/>
        </w:rPr>
        <w:t>sud</w:t>
      </w:r>
      <w:proofErr w:type="spellEnd"/>
      <w:r w:rsidRPr="005F32FD">
        <w:rPr>
          <w:rFonts w:hAnsi="Times New Roman" w:ascii="Times New Roman"/>
        </w:rPr>
        <w:t xml:space="preserve"> u </w:t>
      </w:r>
      <w:proofErr w:type="spellStart"/>
      <w:r w:rsidRPr="005F32FD">
        <w:rPr>
          <w:rFonts w:hAnsi="Times New Roman" w:ascii="Times New Roman"/>
        </w:rPr>
        <w:t>Zagrebu</w:t>
      </w:r>
      <w:proofErr w:type="spellEnd"/>
    </w:p>
    <w:p w:rsidRDefault="005F32FD" w:rsidP="005F32FD" w:rsidR="005F32FD" w:rsidRPr="005F32FD">
      <w:pPr>
        <w:pStyle w:val="Zaglavlje"/>
        <w:ind w:left="426"/>
        <w:rPr>
          <w:rFonts w:hAnsi="Times New Roman" w:ascii="Times New Roman"/>
        </w:rPr>
      </w:pPr>
      <w:r w:rsidRPr="005F32FD">
        <w:rPr>
          <w:rFonts w:hAnsi="Times New Roman" w:ascii="Times New Roman"/>
        </w:rPr>
        <w:t xml:space="preserve">Zagreb, </w:t>
      </w:r>
      <w:proofErr w:type="spellStart"/>
      <w:r w:rsidRPr="005F32FD">
        <w:rPr>
          <w:rFonts w:hAnsi="Times New Roman" w:ascii="Times New Roman"/>
        </w:rPr>
        <w:t>Amruševa</w:t>
      </w:r>
      <w:proofErr w:type="spellEnd"/>
      <w:r w:rsidRPr="005F32FD">
        <w:rPr>
          <w:rFonts w:hAnsi="Times New Roman" w:ascii="Times New Roman"/>
        </w:rPr>
        <w:t xml:space="preserve"> 2/II, </w:t>
      </w:r>
      <w:proofErr w:type="spellStart"/>
      <w:r w:rsidRPr="005F32FD">
        <w:rPr>
          <w:rFonts w:hAnsi="Times New Roman" w:ascii="Times New Roman"/>
        </w:rPr>
        <w:t>desno</w:t>
      </w:r>
      <w:proofErr w:type="spellEnd"/>
      <w:r w:rsidRPr="005F32FD">
        <w:rPr>
          <w:rFonts w:hAnsi="Times New Roman" w:ascii="Times New Roman"/>
        </w:rPr>
        <w:t xml:space="preserve"> (p.p. 432)</w:t>
      </w:r>
    </w:p>
    <w:p w:rsidRDefault="005F32FD" w:rsidP="007A42B4" w:rsidR="005F32FD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proofErr w:type="spellStart"/>
      <w:r>
        <w:rPr>
          <w:rFonts w:hAnsi="Times New Roman" w:ascii="Times New Roman"/>
          <w:szCs w:val="24"/>
          <w:lang w:val="hr-HR"/>
        </w:rPr>
        <w:t>47</w:t>
      </w:r>
      <w:proofErr w:type="spellEnd"/>
      <w:r>
        <w:rPr>
          <w:rFonts w:hAnsi="Times New Roman" w:ascii="Times New Roman"/>
          <w:szCs w:val="24"/>
          <w:lang w:val="hr-HR"/>
        </w:rPr>
        <w:t>. St-</w:t>
      </w:r>
      <w:proofErr w:type="spellStart"/>
      <w:r>
        <w:rPr>
          <w:rFonts w:hAnsi="Times New Roman" w:ascii="Times New Roman"/>
          <w:szCs w:val="24"/>
          <w:lang w:val="hr-HR"/>
        </w:rPr>
        <w:t>1135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>
        <w:rPr>
          <w:rFonts w:hAnsi="Times New Roman" w:ascii="Times New Roman"/>
          <w:szCs w:val="24"/>
          <w:lang w:val="hr-HR"/>
        </w:rPr>
        <w:t>12</w:t>
      </w:r>
      <w:proofErr w:type="spellEnd"/>
    </w:p>
    <w:p w:rsidRDefault="005F32FD" w:rsidP="007A42B4" w:rsidR="005F32F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A42B4" w:rsidP="007A42B4" w:rsidR="006D62AF" w:rsidRPr="0086577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7A42B4" w:rsidP="007A42B4" w:rsidR="007A42B4" w:rsidRPr="0086577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6D62AF" w:rsidP="006D62AF" w:rsidR="006D62AF" w:rsidRPr="0086577D">
      <w:pPr>
        <w:jc w:val="center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>Z A K L J U Č A K</w:t>
      </w:r>
    </w:p>
    <w:p w:rsidRDefault="006D62AF" w:rsidP="006D62AF" w:rsidR="006D62AF" w:rsidRPr="0086577D">
      <w:pPr>
        <w:jc w:val="both"/>
        <w:rPr>
          <w:rFonts w:hAnsi="Times New Roman" w:ascii="Times New Roman"/>
          <w:szCs w:val="24"/>
          <w:lang w:val="hr-HR"/>
        </w:rPr>
      </w:pPr>
    </w:p>
    <w:p w:rsidRDefault="001A744D" w:rsidP="006D62AF" w:rsidR="00DC2E2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 xml:space="preserve">Trgovački sud u Zagrebu po </w:t>
      </w:r>
      <w:r w:rsidR="00933B1C" w:rsidRPr="0086577D">
        <w:rPr>
          <w:rFonts w:hAnsi="Times New Roman" w:ascii="Times New Roman"/>
          <w:szCs w:val="24"/>
          <w:lang w:val="hr-HR"/>
        </w:rPr>
        <w:t>sucu pojedincu</w:t>
      </w:r>
      <w:r w:rsidR="0035278F" w:rsidRPr="0086577D">
        <w:rPr>
          <w:rFonts w:hAnsi="Times New Roman" w:ascii="Times New Roman"/>
          <w:szCs w:val="24"/>
          <w:lang w:val="hr-HR"/>
        </w:rPr>
        <w:t xml:space="preserve"> Nevenki </w:t>
      </w:r>
      <w:r w:rsidR="00317346" w:rsidRPr="0086577D">
        <w:rPr>
          <w:rFonts w:hAnsi="Times New Roman" w:ascii="Times New Roman"/>
          <w:szCs w:val="24"/>
          <w:lang w:val="hr-HR"/>
        </w:rPr>
        <w:t xml:space="preserve">Siladi </w:t>
      </w:r>
      <w:r w:rsidR="006D62AF" w:rsidRPr="0086577D">
        <w:rPr>
          <w:rFonts w:hAnsi="Times New Roman" w:ascii="Times New Roman"/>
          <w:szCs w:val="24"/>
          <w:lang w:val="hr-HR"/>
        </w:rPr>
        <w:t xml:space="preserve">Rstić u stečajnom postupku otvorenim nad </w:t>
      </w:r>
      <w:r w:rsidR="004838C0">
        <w:rPr>
          <w:rFonts w:hAnsi="Times New Roman" w:ascii="Times New Roman"/>
          <w:lang w:val="hr-HR"/>
        </w:rPr>
        <w:t xml:space="preserve">dužnikom </w:t>
      </w:r>
      <w:proofErr w:type="spellStart"/>
      <w:r w:rsidR="007661BC" w:rsidRPr="00B2373A">
        <w:rPr>
          <w:rFonts w:hAnsi="Times New Roman" w:ascii="Times New Roman"/>
          <w:szCs w:val="24"/>
        </w:rPr>
        <w:t>DESTILERIJA</w:t>
      </w:r>
      <w:proofErr w:type="spellEnd"/>
      <w:r w:rsidR="007661BC" w:rsidRPr="00B2373A">
        <w:rPr>
          <w:rFonts w:hAnsi="Times New Roman" w:ascii="Times New Roman"/>
          <w:szCs w:val="24"/>
        </w:rPr>
        <w:t xml:space="preserve"> d.o.o. </w:t>
      </w:r>
      <w:proofErr w:type="spellStart"/>
      <w:proofErr w:type="gramStart"/>
      <w:r w:rsidR="007661BC" w:rsidRPr="00B2373A">
        <w:rPr>
          <w:rFonts w:hAnsi="Times New Roman" w:ascii="Times New Roman"/>
          <w:szCs w:val="24"/>
        </w:rPr>
        <w:t>za</w:t>
      </w:r>
      <w:proofErr w:type="spellEnd"/>
      <w:proofErr w:type="gramEnd"/>
      <w:r w:rsidR="007661BC" w:rsidRPr="00B2373A">
        <w:rPr>
          <w:rFonts w:hAnsi="Times New Roman" w:ascii="Times New Roman"/>
          <w:szCs w:val="24"/>
        </w:rPr>
        <w:t xml:space="preserve"> </w:t>
      </w:r>
      <w:proofErr w:type="spellStart"/>
      <w:r w:rsidR="007661BC" w:rsidRPr="00B2373A">
        <w:rPr>
          <w:rFonts w:hAnsi="Times New Roman" w:ascii="Times New Roman"/>
          <w:szCs w:val="24"/>
        </w:rPr>
        <w:t>proizvodnju</w:t>
      </w:r>
      <w:proofErr w:type="spellEnd"/>
      <w:r w:rsidR="007661BC" w:rsidRPr="00B2373A">
        <w:rPr>
          <w:rFonts w:hAnsi="Times New Roman" w:ascii="Times New Roman"/>
          <w:szCs w:val="24"/>
        </w:rPr>
        <w:t xml:space="preserve"> u </w:t>
      </w:r>
      <w:proofErr w:type="spellStart"/>
      <w:r w:rsidR="007661BC" w:rsidRPr="00B2373A">
        <w:rPr>
          <w:rFonts w:hAnsi="Times New Roman" w:ascii="Times New Roman"/>
          <w:szCs w:val="24"/>
        </w:rPr>
        <w:t>stečaju</w:t>
      </w:r>
      <w:proofErr w:type="spellEnd"/>
      <w:r w:rsidR="007661BC" w:rsidRPr="00B2373A">
        <w:rPr>
          <w:rFonts w:hAnsi="Times New Roman" w:ascii="Times New Roman"/>
          <w:szCs w:val="24"/>
        </w:rPr>
        <w:t xml:space="preserve">, </w:t>
      </w:r>
      <w:proofErr w:type="spellStart"/>
      <w:r w:rsidR="007661BC" w:rsidRPr="00B2373A">
        <w:rPr>
          <w:rFonts w:hAnsi="Times New Roman" w:ascii="Times New Roman"/>
          <w:szCs w:val="24"/>
        </w:rPr>
        <w:t>OIB</w:t>
      </w:r>
      <w:proofErr w:type="spellEnd"/>
      <w:r w:rsidR="007661BC" w:rsidRPr="00B2373A">
        <w:rPr>
          <w:rFonts w:hAnsi="Times New Roman" w:ascii="Times New Roman"/>
          <w:szCs w:val="24"/>
        </w:rPr>
        <w:t xml:space="preserve">: 02267491884, </w:t>
      </w:r>
      <w:proofErr w:type="spellStart"/>
      <w:r w:rsidR="007661BC" w:rsidRPr="00B2373A">
        <w:rPr>
          <w:rFonts w:hAnsi="Times New Roman" w:ascii="Times New Roman"/>
          <w:szCs w:val="24"/>
        </w:rPr>
        <w:t>Zlatar</w:t>
      </w:r>
      <w:proofErr w:type="spellEnd"/>
      <w:r w:rsidR="007661BC" w:rsidRPr="00B2373A">
        <w:rPr>
          <w:rFonts w:hAnsi="Times New Roman" w:ascii="Times New Roman"/>
          <w:szCs w:val="24"/>
        </w:rPr>
        <w:t>-Bistrica (</w:t>
      </w:r>
      <w:proofErr w:type="spellStart"/>
      <w:r w:rsidR="007661BC" w:rsidRPr="00B2373A">
        <w:rPr>
          <w:rFonts w:hAnsi="Times New Roman" w:ascii="Times New Roman"/>
          <w:szCs w:val="24"/>
        </w:rPr>
        <w:t>Zlatar</w:t>
      </w:r>
      <w:proofErr w:type="spellEnd"/>
      <w:r w:rsidR="007661BC" w:rsidRPr="00B2373A">
        <w:rPr>
          <w:rFonts w:hAnsi="Times New Roman" w:ascii="Times New Roman"/>
          <w:szCs w:val="24"/>
        </w:rPr>
        <w:t xml:space="preserve">-Bistrica), </w:t>
      </w:r>
      <w:proofErr w:type="spellStart"/>
      <w:r w:rsidR="007661BC" w:rsidRPr="00B2373A">
        <w:rPr>
          <w:rFonts w:hAnsi="Times New Roman" w:ascii="Times New Roman"/>
          <w:szCs w:val="24"/>
        </w:rPr>
        <w:t>Kolodvorska</w:t>
      </w:r>
      <w:proofErr w:type="spellEnd"/>
      <w:r w:rsidR="007661BC" w:rsidRPr="00B2373A">
        <w:rPr>
          <w:rFonts w:hAnsi="Times New Roman" w:ascii="Times New Roman"/>
          <w:szCs w:val="24"/>
        </w:rPr>
        <w:t xml:space="preserve"> 4/a</w:t>
      </w:r>
      <w:r w:rsidR="00D85BEC" w:rsidRPr="0086577D">
        <w:rPr>
          <w:rFonts w:hAnsi="Times New Roman" w:ascii="Times New Roman"/>
          <w:szCs w:val="24"/>
          <w:lang w:val="hr-HR"/>
        </w:rPr>
        <w:t>,</w:t>
      </w:r>
      <w:r w:rsidR="00A17D3F" w:rsidRPr="0086577D">
        <w:rPr>
          <w:rFonts w:hAnsi="Times New Roman" w:ascii="Times New Roman"/>
          <w:szCs w:val="24"/>
          <w:lang w:val="hr-HR"/>
        </w:rPr>
        <w:t xml:space="preserve"> </w:t>
      </w:r>
      <w:r w:rsidR="007661BC">
        <w:rPr>
          <w:rFonts w:hAnsi="Times New Roman" w:ascii="Times New Roman"/>
          <w:szCs w:val="24"/>
          <w:lang w:val="hr-HR"/>
        </w:rPr>
        <w:t>dana 5</w:t>
      </w:r>
      <w:r w:rsidR="00200543" w:rsidRPr="0086577D">
        <w:rPr>
          <w:rFonts w:hAnsi="Times New Roman" w:ascii="Times New Roman"/>
          <w:szCs w:val="24"/>
          <w:lang w:val="hr-HR"/>
        </w:rPr>
        <w:t xml:space="preserve">. </w:t>
      </w:r>
      <w:r w:rsidR="007661BC">
        <w:rPr>
          <w:rFonts w:hAnsi="Times New Roman" w:ascii="Times New Roman"/>
          <w:szCs w:val="24"/>
          <w:lang w:val="hr-HR"/>
        </w:rPr>
        <w:t xml:space="preserve"> travnja</w:t>
      </w:r>
      <w:r w:rsidR="00F82A15" w:rsidRPr="0086577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661BC">
        <w:rPr>
          <w:rFonts w:hAnsi="Times New Roman" w:ascii="Times New Roman"/>
          <w:szCs w:val="24"/>
          <w:lang w:val="hr-HR"/>
        </w:rPr>
        <w:t>2017</w:t>
      </w:r>
      <w:proofErr w:type="spellEnd"/>
      <w:r w:rsidR="00B71AFE" w:rsidRPr="0086577D">
        <w:rPr>
          <w:rFonts w:hAnsi="Times New Roman" w:ascii="Times New Roman"/>
          <w:szCs w:val="24"/>
          <w:lang w:val="hr-HR"/>
        </w:rPr>
        <w:t xml:space="preserve">. </w:t>
      </w:r>
      <w:r w:rsidR="00A23312" w:rsidRPr="0086577D">
        <w:rPr>
          <w:rFonts w:hAnsi="Times New Roman" w:ascii="Times New Roman"/>
          <w:szCs w:val="24"/>
          <w:lang w:val="hr-HR"/>
        </w:rPr>
        <w:t>godine</w:t>
      </w:r>
    </w:p>
    <w:p w:rsidRDefault="007661BC" w:rsidP="006D62AF" w:rsidR="007661BC" w:rsidRPr="0086577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7A6F49" w:rsidP="007A6F49" w:rsidR="007A6F49" w:rsidRPr="0086577D">
      <w:pPr>
        <w:jc w:val="center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>z a k l j u č i o      j e</w:t>
      </w:r>
    </w:p>
    <w:p w:rsidRDefault="007A6F49" w:rsidP="007A6F49" w:rsidR="007A6F49" w:rsidRPr="0086577D">
      <w:pPr>
        <w:jc w:val="both"/>
        <w:rPr>
          <w:rFonts w:hAnsi="Times New Roman" w:ascii="Times New Roman"/>
          <w:szCs w:val="24"/>
          <w:lang w:val="hr-HR"/>
        </w:rPr>
      </w:pPr>
    </w:p>
    <w:p w:rsidRDefault="007A6F49" w:rsidP="005E2B9B" w:rsidR="007A6F49" w:rsidRPr="0086577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 xml:space="preserve">U stečajnom postupku otvorenim nad </w:t>
      </w:r>
      <w:r w:rsidR="004838C0">
        <w:rPr>
          <w:rFonts w:hAnsi="Times New Roman" w:ascii="Times New Roman"/>
          <w:lang w:val="hr-HR"/>
        </w:rPr>
        <w:t xml:space="preserve">dužnika </w:t>
      </w:r>
      <w:proofErr w:type="spellStart"/>
      <w:r w:rsidR="007661BC" w:rsidRPr="00B2373A">
        <w:rPr>
          <w:rFonts w:hAnsi="Times New Roman" w:ascii="Times New Roman"/>
          <w:szCs w:val="24"/>
        </w:rPr>
        <w:t>DESTILERIJA</w:t>
      </w:r>
      <w:proofErr w:type="spellEnd"/>
      <w:r w:rsidR="007661BC" w:rsidRPr="00B2373A">
        <w:rPr>
          <w:rFonts w:hAnsi="Times New Roman" w:ascii="Times New Roman"/>
          <w:szCs w:val="24"/>
        </w:rPr>
        <w:t xml:space="preserve"> d.o.o. </w:t>
      </w:r>
      <w:proofErr w:type="spellStart"/>
      <w:proofErr w:type="gramStart"/>
      <w:r w:rsidR="007661BC" w:rsidRPr="00B2373A">
        <w:rPr>
          <w:rFonts w:hAnsi="Times New Roman" w:ascii="Times New Roman"/>
          <w:szCs w:val="24"/>
        </w:rPr>
        <w:t>za</w:t>
      </w:r>
      <w:proofErr w:type="spellEnd"/>
      <w:proofErr w:type="gramEnd"/>
      <w:r w:rsidR="007661BC" w:rsidRPr="00B2373A">
        <w:rPr>
          <w:rFonts w:hAnsi="Times New Roman" w:ascii="Times New Roman"/>
          <w:szCs w:val="24"/>
        </w:rPr>
        <w:t xml:space="preserve"> </w:t>
      </w:r>
      <w:proofErr w:type="spellStart"/>
      <w:r w:rsidR="007661BC" w:rsidRPr="00B2373A">
        <w:rPr>
          <w:rFonts w:hAnsi="Times New Roman" w:ascii="Times New Roman"/>
          <w:szCs w:val="24"/>
        </w:rPr>
        <w:t>proizvodnju</w:t>
      </w:r>
      <w:proofErr w:type="spellEnd"/>
      <w:r w:rsidR="007661BC" w:rsidRPr="00B2373A">
        <w:rPr>
          <w:rFonts w:hAnsi="Times New Roman" w:ascii="Times New Roman"/>
          <w:szCs w:val="24"/>
        </w:rPr>
        <w:t xml:space="preserve"> u </w:t>
      </w:r>
      <w:proofErr w:type="spellStart"/>
      <w:r w:rsidR="007661BC" w:rsidRPr="00B2373A">
        <w:rPr>
          <w:rFonts w:hAnsi="Times New Roman" w:ascii="Times New Roman"/>
          <w:szCs w:val="24"/>
        </w:rPr>
        <w:t>stečaju</w:t>
      </w:r>
      <w:proofErr w:type="spellEnd"/>
      <w:r w:rsidR="007661BC" w:rsidRPr="00B2373A">
        <w:rPr>
          <w:rFonts w:hAnsi="Times New Roman" w:ascii="Times New Roman"/>
          <w:szCs w:val="24"/>
        </w:rPr>
        <w:t xml:space="preserve">, </w:t>
      </w:r>
      <w:proofErr w:type="spellStart"/>
      <w:r w:rsidR="007661BC" w:rsidRPr="00B2373A">
        <w:rPr>
          <w:rFonts w:hAnsi="Times New Roman" w:ascii="Times New Roman"/>
          <w:szCs w:val="24"/>
        </w:rPr>
        <w:t>OIB</w:t>
      </w:r>
      <w:proofErr w:type="spellEnd"/>
      <w:r w:rsidR="007661BC" w:rsidRPr="00B2373A">
        <w:rPr>
          <w:rFonts w:hAnsi="Times New Roman" w:ascii="Times New Roman"/>
          <w:szCs w:val="24"/>
        </w:rPr>
        <w:t xml:space="preserve">: 02267491884, </w:t>
      </w:r>
      <w:proofErr w:type="spellStart"/>
      <w:r w:rsidR="007661BC" w:rsidRPr="00B2373A">
        <w:rPr>
          <w:rFonts w:hAnsi="Times New Roman" w:ascii="Times New Roman"/>
          <w:szCs w:val="24"/>
        </w:rPr>
        <w:t>Zlatar</w:t>
      </w:r>
      <w:proofErr w:type="spellEnd"/>
      <w:r w:rsidR="007661BC" w:rsidRPr="00B2373A">
        <w:rPr>
          <w:rFonts w:hAnsi="Times New Roman" w:ascii="Times New Roman"/>
          <w:szCs w:val="24"/>
        </w:rPr>
        <w:t>-Bistrica (</w:t>
      </w:r>
      <w:proofErr w:type="spellStart"/>
      <w:r w:rsidR="007661BC" w:rsidRPr="00B2373A">
        <w:rPr>
          <w:rFonts w:hAnsi="Times New Roman" w:ascii="Times New Roman"/>
          <w:szCs w:val="24"/>
        </w:rPr>
        <w:t>Zlatar</w:t>
      </w:r>
      <w:proofErr w:type="spellEnd"/>
      <w:r w:rsidR="007661BC" w:rsidRPr="00B2373A">
        <w:rPr>
          <w:rFonts w:hAnsi="Times New Roman" w:ascii="Times New Roman"/>
          <w:szCs w:val="24"/>
        </w:rPr>
        <w:t xml:space="preserve">-Bistrica), </w:t>
      </w:r>
      <w:proofErr w:type="spellStart"/>
      <w:r w:rsidR="007661BC" w:rsidRPr="00B2373A">
        <w:rPr>
          <w:rFonts w:hAnsi="Times New Roman" w:ascii="Times New Roman"/>
          <w:szCs w:val="24"/>
        </w:rPr>
        <w:t>Kolodvorska</w:t>
      </w:r>
      <w:proofErr w:type="spellEnd"/>
      <w:r w:rsidR="007661BC" w:rsidRPr="00B2373A">
        <w:rPr>
          <w:rFonts w:hAnsi="Times New Roman" w:ascii="Times New Roman"/>
          <w:szCs w:val="24"/>
        </w:rPr>
        <w:t xml:space="preserve"> 4/a</w:t>
      </w:r>
      <w:r w:rsidR="007661BC">
        <w:rPr>
          <w:rFonts w:hAnsi="Times New Roman" w:ascii="Times New Roman"/>
          <w:szCs w:val="24"/>
        </w:rPr>
        <w:t xml:space="preserve">, </w:t>
      </w:r>
      <w:proofErr w:type="spellStart"/>
      <w:r w:rsidR="007661BC">
        <w:rPr>
          <w:rFonts w:hAnsi="Times New Roman" w:ascii="Times New Roman"/>
          <w:szCs w:val="24"/>
        </w:rPr>
        <w:t>ponovno</w:t>
      </w:r>
      <w:proofErr w:type="spellEnd"/>
      <w:r w:rsidR="007661BC">
        <w:rPr>
          <w:rFonts w:hAnsi="Times New Roman" w:ascii="Times New Roman"/>
          <w:szCs w:val="24"/>
        </w:rPr>
        <w:t xml:space="preserve"> se</w:t>
      </w:r>
      <w:r w:rsidR="00B809BE" w:rsidRPr="0086577D">
        <w:rPr>
          <w:rFonts w:hAnsi="Times New Roman" w:ascii="Times New Roman"/>
          <w:szCs w:val="24"/>
          <w:lang w:val="hr-HR"/>
        </w:rPr>
        <w:t xml:space="preserve"> </w:t>
      </w:r>
      <w:r w:rsidR="007661BC">
        <w:rPr>
          <w:rFonts w:hAnsi="Times New Roman" w:ascii="Times New Roman"/>
          <w:szCs w:val="24"/>
          <w:lang w:val="hr-HR"/>
        </w:rPr>
        <w:t xml:space="preserve">određuje </w:t>
      </w:r>
      <w:r w:rsidRPr="0086577D">
        <w:rPr>
          <w:rFonts w:hAnsi="Times New Roman" w:ascii="Times New Roman"/>
          <w:szCs w:val="24"/>
          <w:lang w:val="hr-HR"/>
        </w:rPr>
        <w:t>ispitno</w:t>
      </w:r>
      <w:r w:rsidR="003B39F4" w:rsidRPr="0086577D">
        <w:rPr>
          <w:rFonts w:hAnsi="Times New Roman" w:ascii="Times New Roman"/>
          <w:szCs w:val="24"/>
          <w:lang w:val="hr-HR"/>
        </w:rPr>
        <w:t xml:space="preserve"> ročišt</w:t>
      </w:r>
      <w:r w:rsidR="00452237" w:rsidRPr="0086577D">
        <w:rPr>
          <w:rFonts w:hAnsi="Times New Roman" w:ascii="Times New Roman"/>
          <w:szCs w:val="24"/>
          <w:lang w:val="hr-HR"/>
        </w:rPr>
        <w:t>e</w:t>
      </w:r>
      <w:r w:rsidRPr="0086577D">
        <w:rPr>
          <w:rFonts w:hAnsi="Times New Roman" w:ascii="Times New Roman"/>
          <w:szCs w:val="24"/>
          <w:lang w:val="hr-HR"/>
        </w:rPr>
        <w:t xml:space="preserve"> za dan </w:t>
      </w:r>
    </w:p>
    <w:p w:rsidRDefault="007A6F49" w:rsidP="007A6F49" w:rsidR="007A6F49" w:rsidRPr="0086577D">
      <w:pPr>
        <w:ind w:left="720"/>
        <w:jc w:val="center"/>
        <w:rPr>
          <w:rFonts w:hAnsi="Times New Roman" w:ascii="Times New Roman"/>
          <w:szCs w:val="24"/>
          <w:lang w:val="hr-HR"/>
        </w:rPr>
      </w:pPr>
    </w:p>
    <w:p w:rsidRDefault="007661BC" w:rsidP="0047590E" w:rsidR="007A6F49" w:rsidRPr="0086577D">
      <w:pPr>
        <w:jc w:val="center"/>
        <w:rPr>
          <w:rFonts w:hAnsi="Times New Roman" w:ascii="Times New Roman"/>
          <w:b/>
          <w:szCs w:val="24"/>
          <w:u w:val="single"/>
          <w:lang w:val="hr-HR"/>
        </w:rPr>
      </w:pPr>
      <w:proofErr w:type="spellStart"/>
      <w:r>
        <w:rPr>
          <w:rFonts w:hAnsi="Times New Roman" w:ascii="Times New Roman"/>
          <w:b/>
          <w:szCs w:val="24"/>
          <w:u w:val="single"/>
          <w:lang w:val="hr-HR"/>
        </w:rPr>
        <w:t>26</w:t>
      </w:r>
      <w:proofErr w:type="spellEnd"/>
      <w:r w:rsidR="0069252A" w:rsidRPr="0086577D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>
        <w:rPr>
          <w:rFonts w:hAnsi="Times New Roman" w:ascii="Times New Roman"/>
          <w:b/>
          <w:szCs w:val="24"/>
          <w:u w:val="single"/>
          <w:lang w:val="hr-HR"/>
        </w:rPr>
        <w:t>travnja</w:t>
      </w:r>
      <w:r w:rsidR="0069252A" w:rsidRPr="0086577D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proofErr w:type="spellStart"/>
      <w:r>
        <w:rPr>
          <w:rFonts w:hAnsi="Times New Roman" w:ascii="Times New Roman"/>
          <w:b/>
          <w:szCs w:val="24"/>
          <w:u w:val="single"/>
          <w:lang w:val="hr-HR"/>
        </w:rPr>
        <w:t>2017</w:t>
      </w:r>
      <w:proofErr w:type="spellEnd"/>
      <w:r w:rsidR="0069252A" w:rsidRPr="0086577D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proofErr w:type="spellStart"/>
      <w:r>
        <w:rPr>
          <w:rFonts w:hAnsi="Times New Roman" w:ascii="Times New Roman"/>
          <w:b/>
          <w:szCs w:val="24"/>
          <w:u w:val="single"/>
          <w:lang w:val="hr-HR"/>
        </w:rPr>
        <w:t>11</w:t>
      </w:r>
      <w:r w:rsidR="0069252A" w:rsidRPr="0086577D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AD6F5D">
        <w:rPr>
          <w:rFonts w:hAnsi="Times New Roman" w:ascii="Times New Roman"/>
          <w:b/>
          <w:szCs w:val="24"/>
          <w:u w:val="single"/>
          <w:lang w:val="hr-HR"/>
        </w:rPr>
        <w:t>3</w:t>
      </w:r>
      <w:r w:rsidR="003644C4" w:rsidRPr="0086577D">
        <w:rPr>
          <w:rFonts w:hAnsi="Times New Roman" w:ascii="Times New Roman"/>
          <w:b/>
          <w:szCs w:val="24"/>
          <w:u w:val="single"/>
          <w:lang w:val="hr-HR"/>
        </w:rPr>
        <w:t>0</w:t>
      </w:r>
      <w:proofErr w:type="spellEnd"/>
      <w:r w:rsidR="0069252A" w:rsidRPr="0086577D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7A6F49" w:rsidP="007A6F49" w:rsidR="007A6F49" w:rsidRPr="0086577D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7A6F49" w:rsidP="005E2B9B" w:rsidR="00805938">
      <w:pPr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>kod ovog suda</w:t>
      </w:r>
      <w:r w:rsidR="00DD6B14" w:rsidRPr="0086577D">
        <w:rPr>
          <w:rFonts w:hAnsi="Times New Roman" w:ascii="Times New Roman"/>
          <w:szCs w:val="24"/>
          <w:lang w:val="hr-HR"/>
        </w:rPr>
        <w:t>,</w:t>
      </w:r>
      <w:r w:rsidRPr="0086577D">
        <w:rPr>
          <w:rFonts w:hAnsi="Times New Roman" w:ascii="Times New Roman"/>
          <w:szCs w:val="24"/>
          <w:lang w:val="hr-HR"/>
        </w:rPr>
        <w:t xml:space="preserve"> Petrinjska 8, </w:t>
      </w:r>
      <w:r w:rsidR="00F14966" w:rsidRPr="0086577D">
        <w:rPr>
          <w:rFonts w:hAnsi="Times New Roman" w:ascii="Times New Roman"/>
          <w:szCs w:val="24"/>
          <w:lang w:val="hr-HR"/>
        </w:rPr>
        <w:t xml:space="preserve">soba </w:t>
      </w:r>
      <w:proofErr w:type="spellStart"/>
      <w:r w:rsidR="00F14966" w:rsidRPr="0086577D">
        <w:rPr>
          <w:rFonts w:hAnsi="Times New Roman" w:ascii="Times New Roman"/>
          <w:szCs w:val="24"/>
          <w:lang w:val="hr-HR"/>
        </w:rPr>
        <w:t>94</w:t>
      </w:r>
      <w:proofErr w:type="spellEnd"/>
      <w:r w:rsidR="00F14966" w:rsidRPr="0086577D">
        <w:rPr>
          <w:rFonts w:hAnsi="Times New Roman" w:ascii="Times New Roman"/>
          <w:szCs w:val="24"/>
          <w:lang w:val="hr-HR"/>
        </w:rPr>
        <w:t>/II kat</w:t>
      </w:r>
      <w:r w:rsidRPr="0086577D">
        <w:rPr>
          <w:rFonts w:hAnsi="Times New Roman" w:ascii="Times New Roman"/>
          <w:szCs w:val="24"/>
          <w:lang w:val="hr-HR"/>
        </w:rPr>
        <w:t xml:space="preserve">, a radi ispitivanja </w:t>
      </w:r>
      <w:r w:rsidR="00805938" w:rsidRPr="0086577D">
        <w:rPr>
          <w:rFonts w:hAnsi="Times New Roman" w:ascii="Times New Roman"/>
          <w:szCs w:val="24"/>
          <w:lang w:val="hr-HR"/>
        </w:rPr>
        <w:t xml:space="preserve">prijava novčanih tražbina stečajnih vjerovnika </w:t>
      </w:r>
      <w:proofErr w:type="spellStart"/>
      <w:r w:rsidR="007661BC">
        <w:rPr>
          <w:rFonts w:hAnsi="Times New Roman" w:ascii="Times New Roman"/>
          <w:szCs w:val="24"/>
          <w:lang w:val="hr-HR"/>
        </w:rPr>
        <w:t>NOVABELA</w:t>
      </w:r>
      <w:proofErr w:type="spellEnd"/>
      <w:r w:rsidR="007661BC">
        <w:rPr>
          <w:rFonts w:hAnsi="Times New Roman" w:ascii="Times New Roman"/>
          <w:szCs w:val="24"/>
          <w:lang w:val="hr-HR"/>
        </w:rPr>
        <w:t xml:space="preserve"> GRUPA d.o.o., </w:t>
      </w:r>
      <w:proofErr w:type="spellStart"/>
      <w:r w:rsidR="007661BC">
        <w:rPr>
          <w:rFonts w:hAnsi="Times New Roman" w:ascii="Times New Roman"/>
          <w:szCs w:val="24"/>
          <w:lang w:val="hr-HR"/>
        </w:rPr>
        <w:t>ARIS</w:t>
      </w:r>
      <w:proofErr w:type="spellEnd"/>
      <w:r w:rsidR="007661B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661BC">
        <w:rPr>
          <w:rFonts w:hAnsi="Times New Roman" w:ascii="Times New Roman"/>
          <w:szCs w:val="24"/>
          <w:lang w:val="hr-HR"/>
        </w:rPr>
        <w:t>2000</w:t>
      </w:r>
      <w:proofErr w:type="spellEnd"/>
      <w:r w:rsidR="007661BC">
        <w:rPr>
          <w:rFonts w:hAnsi="Times New Roman" w:ascii="Times New Roman"/>
          <w:szCs w:val="24"/>
          <w:lang w:val="hr-HR"/>
        </w:rPr>
        <w:t xml:space="preserve"> d.o.o., </w:t>
      </w:r>
      <w:proofErr w:type="spellStart"/>
      <w:r w:rsidR="007661BC">
        <w:rPr>
          <w:rFonts w:hAnsi="Times New Roman" w:ascii="Times New Roman"/>
          <w:szCs w:val="24"/>
          <w:lang w:val="hr-HR"/>
        </w:rPr>
        <w:t>HRVOJA</w:t>
      </w:r>
      <w:proofErr w:type="spellEnd"/>
      <w:r w:rsidR="007661B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661BC">
        <w:rPr>
          <w:rFonts w:hAnsi="Times New Roman" w:ascii="Times New Roman"/>
          <w:szCs w:val="24"/>
          <w:lang w:val="hr-HR"/>
        </w:rPr>
        <w:t>ŠIMIĆA</w:t>
      </w:r>
      <w:proofErr w:type="spellEnd"/>
      <w:r w:rsidR="007661BC">
        <w:rPr>
          <w:rFonts w:hAnsi="Times New Roman" w:ascii="Times New Roman"/>
          <w:szCs w:val="24"/>
          <w:lang w:val="hr-HR"/>
        </w:rPr>
        <w:t xml:space="preserve"> I MAJE </w:t>
      </w:r>
      <w:proofErr w:type="spellStart"/>
      <w:r w:rsidR="007661BC">
        <w:rPr>
          <w:rFonts w:hAnsi="Times New Roman" w:ascii="Times New Roman"/>
          <w:szCs w:val="24"/>
          <w:lang w:val="hr-HR"/>
        </w:rPr>
        <w:t>ŠIMIĆ</w:t>
      </w:r>
      <w:proofErr w:type="spellEnd"/>
      <w:r w:rsidR="007661BC">
        <w:rPr>
          <w:rFonts w:hAnsi="Times New Roman" w:ascii="Times New Roman"/>
          <w:szCs w:val="24"/>
          <w:lang w:val="hr-HR"/>
        </w:rPr>
        <w:t>.</w:t>
      </w:r>
    </w:p>
    <w:p w:rsidRDefault="007661BC" w:rsidP="007661BC" w:rsidR="007661B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7661BC" w:rsidP="007661BC" w:rsidR="007661BC">
      <w:pPr>
        <w:jc w:val="center"/>
        <w:rPr>
          <w:rFonts w:hAnsi="Times New Roman" w:ascii="Times New Roman"/>
          <w:szCs w:val="24"/>
          <w:lang w:val="hr-HR"/>
        </w:rPr>
      </w:pPr>
    </w:p>
    <w:p w:rsidRDefault="007661BC" w:rsidP="00767B9B" w:rsidR="007661BC">
      <w:pPr>
        <w:tabs>
          <w:tab w:pos="818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Na ispitnom ročištu</w:t>
      </w:r>
      <w:r w:rsidR="00767B9B">
        <w:rPr>
          <w:rFonts w:hAnsi="Times New Roman" w:ascii="Times New Roman"/>
          <w:szCs w:val="24"/>
          <w:lang w:val="hr-HR"/>
        </w:rPr>
        <w:t xml:space="preserve">  održanim dana  </w:t>
      </w:r>
      <w:proofErr w:type="spellStart"/>
      <w:r w:rsidR="00767B9B">
        <w:rPr>
          <w:rFonts w:hAnsi="Times New Roman" w:ascii="Times New Roman"/>
          <w:szCs w:val="24"/>
          <w:lang w:val="hr-HR"/>
        </w:rPr>
        <w:t>20</w:t>
      </w:r>
      <w:proofErr w:type="spellEnd"/>
      <w:r w:rsidR="00767B9B">
        <w:rPr>
          <w:rFonts w:hAnsi="Times New Roman" w:ascii="Times New Roman"/>
          <w:szCs w:val="24"/>
          <w:lang w:val="hr-HR"/>
        </w:rPr>
        <w:t xml:space="preserve">. travnja </w:t>
      </w:r>
      <w:proofErr w:type="spellStart"/>
      <w:r w:rsidR="00767B9B">
        <w:rPr>
          <w:rFonts w:hAnsi="Times New Roman" w:ascii="Times New Roman"/>
          <w:szCs w:val="24"/>
          <w:lang w:val="hr-HR"/>
        </w:rPr>
        <w:t>2016</w:t>
      </w:r>
      <w:proofErr w:type="spellEnd"/>
      <w:r w:rsidR="00767B9B">
        <w:rPr>
          <w:rFonts w:hAnsi="Times New Roman" w:ascii="Times New Roman"/>
          <w:szCs w:val="24"/>
          <w:lang w:val="hr-HR"/>
        </w:rPr>
        <w:t>. stečajni upravitelj Ante Dragičević ispitao je novčane tražbine stečajnih vjerovnika u gore navedenom stečajnom postupku te je za gore navedena četiri vjerovnika prijava tražbina istih tretirao kao zahtjev za osiguranje,</w:t>
      </w:r>
      <w:r w:rsidR="00236F8C">
        <w:rPr>
          <w:rFonts w:hAnsi="Times New Roman" w:ascii="Times New Roman"/>
          <w:szCs w:val="24"/>
          <w:lang w:val="hr-HR"/>
        </w:rPr>
        <w:t xml:space="preserve"> temeljem odredbe  </w:t>
      </w:r>
      <w:proofErr w:type="spellStart"/>
      <w:r w:rsidR="00236F8C">
        <w:rPr>
          <w:rFonts w:hAnsi="Times New Roman" w:ascii="Times New Roman"/>
          <w:szCs w:val="24"/>
          <w:lang w:val="hr-HR"/>
        </w:rPr>
        <w:t>143</w:t>
      </w:r>
      <w:proofErr w:type="spellEnd"/>
      <w:r w:rsidR="00236F8C">
        <w:rPr>
          <w:rFonts w:hAnsi="Times New Roman" w:ascii="Times New Roman"/>
          <w:szCs w:val="24"/>
          <w:lang w:val="hr-HR"/>
        </w:rPr>
        <w:t xml:space="preserve">. st. 2. Stečajnog zakona (NN </w:t>
      </w:r>
      <w:proofErr w:type="spellStart"/>
      <w:r w:rsidR="00236F8C">
        <w:rPr>
          <w:rFonts w:hAnsi="Times New Roman" w:ascii="Times New Roman"/>
          <w:szCs w:val="24"/>
          <w:lang w:val="hr-HR"/>
        </w:rPr>
        <w:t>71</w:t>
      </w:r>
      <w:proofErr w:type="spellEnd"/>
      <w:r w:rsidR="00236F8C">
        <w:rPr>
          <w:rFonts w:hAnsi="Times New Roman" w:ascii="Times New Roman"/>
          <w:szCs w:val="24"/>
          <w:lang w:val="hr-HR"/>
        </w:rPr>
        <w:t>/</w:t>
      </w:r>
      <w:proofErr w:type="spellStart"/>
      <w:r w:rsidR="00236F8C">
        <w:rPr>
          <w:rFonts w:hAnsi="Times New Roman" w:ascii="Times New Roman"/>
          <w:szCs w:val="24"/>
          <w:lang w:val="hr-HR"/>
        </w:rPr>
        <w:t>15</w:t>
      </w:r>
      <w:proofErr w:type="spellEnd"/>
      <w:r w:rsidR="00236F8C">
        <w:rPr>
          <w:rFonts w:hAnsi="Times New Roman" w:ascii="Times New Roman"/>
          <w:szCs w:val="24"/>
          <w:lang w:val="hr-HR"/>
        </w:rPr>
        <w:t xml:space="preserve">), međutim je Visoki trgovački sud RH, nakon uloženih žalbi navedena četiri vjerovnika (solidarni dužnici, jamci) svojim rješenje </w:t>
      </w:r>
      <w:proofErr w:type="spellStart"/>
      <w:r w:rsidR="00236F8C">
        <w:rPr>
          <w:rFonts w:hAnsi="Times New Roman" w:ascii="Times New Roman"/>
          <w:szCs w:val="24"/>
          <w:lang w:val="hr-HR"/>
        </w:rPr>
        <w:t>Pž</w:t>
      </w:r>
      <w:proofErr w:type="spellEnd"/>
      <w:r w:rsidR="00236F8C">
        <w:rPr>
          <w:rFonts w:hAnsi="Times New Roman" w:ascii="Times New Roman"/>
          <w:szCs w:val="24"/>
          <w:lang w:val="hr-HR"/>
        </w:rPr>
        <w:t>-</w:t>
      </w:r>
      <w:proofErr w:type="spellStart"/>
      <w:r w:rsidR="00236F8C">
        <w:rPr>
          <w:rFonts w:hAnsi="Times New Roman" w:ascii="Times New Roman"/>
          <w:szCs w:val="24"/>
          <w:lang w:val="hr-HR"/>
        </w:rPr>
        <w:t>4782</w:t>
      </w:r>
      <w:proofErr w:type="spellEnd"/>
      <w:r w:rsidR="00236F8C">
        <w:rPr>
          <w:rFonts w:hAnsi="Times New Roman" w:ascii="Times New Roman"/>
          <w:szCs w:val="24"/>
          <w:lang w:val="hr-HR"/>
        </w:rPr>
        <w:t>/</w:t>
      </w:r>
      <w:proofErr w:type="spellStart"/>
      <w:r w:rsidR="00236F8C">
        <w:rPr>
          <w:rFonts w:hAnsi="Times New Roman" w:ascii="Times New Roman"/>
          <w:szCs w:val="24"/>
          <w:lang w:val="hr-HR"/>
        </w:rPr>
        <w:t>16</w:t>
      </w:r>
      <w:proofErr w:type="spellEnd"/>
      <w:r w:rsidR="00236F8C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236F8C">
        <w:rPr>
          <w:rFonts w:hAnsi="Times New Roman" w:ascii="Times New Roman"/>
          <w:szCs w:val="24"/>
          <w:lang w:val="hr-HR"/>
        </w:rPr>
        <w:t>24</w:t>
      </w:r>
      <w:proofErr w:type="spellEnd"/>
      <w:r w:rsidR="00236F8C">
        <w:rPr>
          <w:rFonts w:hAnsi="Times New Roman" w:ascii="Times New Roman"/>
          <w:szCs w:val="24"/>
          <w:lang w:val="hr-HR"/>
        </w:rPr>
        <w:t xml:space="preserve">. siječnja </w:t>
      </w:r>
      <w:proofErr w:type="spellStart"/>
      <w:r w:rsidR="00236F8C">
        <w:rPr>
          <w:rFonts w:hAnsi="Times New Roman" w:ascii="Times New Roman"/>
          <w:szCs w:val="24"/>
          <w:lang w:val="hr-HR"/>
        </w:rPr>
        <w:t>2017</w:t>
      </w:r>
      <w:proofErr w:type="spellEnd"/>
      <w:r w:rsidR="00236F8C">
        <w:rPr>
          <w:rFonts w:hAnsi="Times New Roman" w:ascii="Times New Roman"/>
          <w:szCs w:val="24"/>
          <w:lang w:val="hr-HR"/>
        </w:rPr>
        <w:t>. ukinuo rješenje ovog suda br. St-</w:t>
      </w:r>
      <w:proofErr w:type="spellStart"/>
      <w:r w:rsidR="00236F8C">
        <w:rPr>
          <w:rFonts w:hAnsi="Times New Roman" w:ascii="Times New Roman"/>
          <w:szCs w:val="24"/>
          <w:lang w:val="hr-HR"/>
        </w:rPr>
        <w:t>1135</w:t>
      </w:r>
      <w:proofErr w:type="spellEnd"/>
      <w:r w:rsidR="00236F8C">
        <w:rPr>
          <w:rFonts w:hAnsi="Times New Roman" w:ascii="Times New Roman"/>
          <w:szCs w:val="24"/>
          <w:lang w:val="hr-HR"/>
        </w:rPr>
        <w:t>/</w:t>
      </w:r>
      <w:proofErr w:type="spellStart"/>
      <w:r w:rsidR="00236F8C">
        <w:rPr>
          <w:rFonts w:hAnsi="Times New Roman" w:ascii="Times New Roman"/>
          <w:szCs w:val="24"/>
          <w:lang w:val="hr-HR"/>
        </w:rPr>
        <w:t>12</w:t>
      </w:r>
      <w:proofErr w:type="spellEnd"/>
      <w:r w:rsidR="00236F8C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236F8C">
        <w:rPr>
          <w:rFonts w:hAnsi="Times New Roman" w:ascii="Times New Roman"/>
          <w:szCs w:val="24"/>
          <w:lang w:val="hr-HR"/>
        </w:rPr>
        <w:t>20</w:t>
      </w:r>
      <w:proofErr w:type="spellEnd"/>
      <w:r w:rsidR="00236F8C">
        <w:rPr>
          <w:rFonts w:hAnsi="Times New Roman" w:ascii="Times New Roman"/>
          <w:szCs w:val="24"/>
          <w:lang w:val="hr-HR"/>
        </w:rPr>
        <w:t xml:space="preserve">. travnja </w:t>
      </w:r>
      <w:proofErr w:type="spellStart"/>
      <w:r w:rsidR="00236F8C">
        <w:rPr>
          <w:rFonts w:hAnsi="Times New Roman" w:ascii="Times New Roman"/>
          <w:szCs w:val="24"/>
          <w:lang w:val="hr-HR"/>
        </w:rPr>
        <w:t>2016.g</w:t>
      </w:r>
      <w:proofErr w:type="spellEnd"/>
      <w:r w:rsidR="00236F8C">
        <w:rPr>
          <w:rFonts w:hAnsi="Times New Roman" w:ascii="Times New Roman"/>
          <w:szCs w:val="24"/>
          <w:lang w:val="hr-HR"/>
        </w:rPr>
        <w:t xml:space="preserve">. u točci III. izreke s uputom </w:t>
      </w:r>
      <w:r w:rsidR="00D35690">
        <w:rPr>
          <w:rFonts w:hAnsi="Times New Roman" w:ascii="Times New Roman"/>
          <w:szCs w:val="24"/>
          <w:lang w:val="hr-HR"/>
        </w:rPr>
        <w:t>da na ispitnom ročištu stečajni upravitelj ispita tražbine žalitelja</w:t>
      </w:r>
      <w:r w:rsidR="001F1938">
        <w:rPr>
          <w:rFonts w:hAnsi="Times New Roman" w:ascii="Times New Roman"/>
          <w:szCs w:val="24"/>
          <w:lang w:val="hr-HR"/>
        </w:rPr>
        <w:t xml:space="preserve"> te sukladno tome sud odluči o utvrđivanju istih ili o upućivanje u parnicu.</w:t>
      </w:r>
    </w:p>
    <w:p w:rsidRDefault="00D41AC3" w:rsidP="00767B9B" w:rsidR="00D41AC3">
      <w:pPr>
        <w:tabs>
          <w:tab w:pos="818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661BC" w:rsidP="007661BC" w:rsidR="007661BC" w:rsidRPr="0086577D">
      <w:pPr>
        <w:jc w:val="center"/>
        <w:rPr>
          <w:rFonts w:hAnsi="Times New Roman" w:ascii="Times New Roman"/>
          <w:szCs w:val="24"/>
          <w:lang w:val="hr-HR"/>
        </w:rPr>
      </w:pPr>
    </w:p>
    <w:p w:rsidRDefault="007A42B4" w:rsidP="00674263" w:rsidR="007A6F49" w:rsidRPr="0086577D">
      <w:pPr>
        <w:jc w:val="center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 xml:space="preserve">U Zagrebu, </w:t>
      </w:r>
      <w:r w:rsidR="007661BC">
        <w:rPr>
          <w:rFonts w:hAnsi="Times New Roman" w:ascii="Times New Roman"/>
          <w:szCs w:val="24"/>
          <w:lang w:val="hr-HR"/>
        </w:rPr>
        <w:t>5</w:t>
      </w:r>
      <w:r w:rsidR="004B1431" w:rsidRPr="0086577D">
        <w:rPr>
          <w:rFonts w:hAnsi="Times New Roman" w:ascii="Times New Roman"/>
          <w:szCs w:val="24"/>
          <w:lang w:val="hr-HR"/>
        </w:rPr>
        <w:t>.</w:t>
      </w:r>
      <w:r w:rsidR="00200543" w:rsidRPr="0086577D">
        <w:rPr>
          <w:rFonts w:hAnsi="Times New Roman" w:ascii="Times New Roman"/>
          <w:szCs w:val="24"/>
          <w:lang w:val="hr-HR"/>
        </w:rPr>
        <w:t xml:space="preserve"> </w:t>
      </w:r>
      <w:r w:rsidR="007661BC">
        <w:rPr>
          <w:rFonts w:hAnsi="Times New Roman" w:ascii="Times New Roman"/>
          <w:szCs w:val="24"/>
          <w:lang w:val="hr-HR"/>
        </w:rPr>
        <w:t xml:space="preserve">travnja </w:t>
      </w:r>
      <w:proofErr w:type="spellStart"/>
      <w:r w:rsidR="007661BC">
        <w:rPr>
          <w:rFonts w:hAnsi="Times New Roman" w:ascii="Times New Roman"/>
          <w:szCs w:val="24"/>
          <w:lang w:val="hr-HR"/>
        </w:rPr>
        <w:t>2017</w:t>
      </w:r>
      <w:proofErr w:type="spellEnd"/>
      <w:r w:rsidR="007A6F49" w:rsidRPr="0086577D">
        <w:rPr>
          <w:rFonts w:hAnsi="Times New Roman" w:ascii="Times New Roman"/>
          <w:szCs w:val="24"/>
          <w:lang w:val="hr-HR"/>
        </w:rPr>
        <w:t>.</w:t>
      </w:r>
    </w:p>
    <w:p w:rsidRDefault="007A6F49" w:rsidP="007A6F49" w:rsidR="007A6F49" w:rsidRPr="0086577D">
      <w:pPr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  <w:t xml:space="preserve"> </w:t>
      </w:r>
      <w:r w:rsidRPr="0086577D">
        <w:rPr>
          <w:rFonts w:hAnsi="Times New Roman" w:ascii="Times New Roman"/>
          <w:szCs w:val="24"/>
          <w:lang w:val="hr-HR"/>
        </w:rPr>
        <w:tab/>
      </w:r>
      <w:r w:rsidR="002975EC" w:rsidRPr="0086577D">
        <w:rPr>
          <w:rFonts w:hAnsi="Times New Roman" w:ascii="Times New Roman"/>
          <w:szCs w:val="24"/>
          <w:lang w:val="hr-HR"/>
        </w:rPr>
        <w:t xml:space="preserve">    </w:t>
      </w:r>
      <w:r w:rsidR="00596919" w:rsidRPr="0086577D">
        <w:rPr>
          <w:rFonts w:hAnsi="Times New Roman" w:ascii="Times New Roman"/>
          <w:szCs w:val="24"/>
          <w:lang w:val="hr-HR"/>
        </w:rPr>
        <w:tab/>
      </w:r>
      <w:r w:rsidR="00596919" w:rsidRPr="0086577D">
        <w:rPr>
          <w:rFonts w:hAnsi="Times New Roman" w:ascii="Times New Roman"/>
          <w:szCs w:val="24"/>
          <w:lang w:val="hr-HR"/>
        </w:rPr>
        <w:tab/>
      </w:r>
      <w:r w:rsidR="00933B1C" w:rsidRPr="0086577D">
        <w:rPr>
          <w:rFonts w:hAnsi="Times New Roman" w:ascii="Times New Roman"/>
          <w:szCs w:val="24"/>
          <w:lang w:val="hr-HR"/>
        </w:rPr>
        <w:t xml:space="preserve"> </w:t>
      </w:r>
      <w:r w:rsidR="002975EC" w:rsidRPr="0086577D">
        <w:rPr>
          <w:rFonts w:hAnsi="Times New Roman" w:ascii="Times New Roman"/>
          <w:szCs w:val="24"/>
          <w:lang w:val="hr-HR"/>
        </w:rPr>
        <w:t xml:space="preserve">   SUDAC</w:t>
      </w:r>
      <w:r w:rsidRPr="0086577D">
        <w:rPr>
          <w:rFonts w:hAnsi="Times New Roman" w:ascii="Times New Roman"/>
          <w:szCs w:val="24"/>
          <w:lang w:val="hr-HR"/>
        </w:rPr>
        <w:t>:</w:t>
      </w:r>
    </w:p>
    <w:p w:rsidRDefault="007A6F49" w:rsidP="007A6F49" w:rsidR="001C0FEC" w:rsidRPr="0086577D">
      <w:pPr>
        <w:ind w:firstLine="720" w:left="4320"/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ab/>
        <w:t xml:space="preserve"> </w:t>
      </w:r>
      <w:r w:rsidR="00F737B0" w:rsidRPr="0086577D">
        <w:rPr>
          <w:rFonts w:hAnsi="Times New Roman" w:ascii="Times New Roman"/>
          <w:szCs w:val="24"/>
          <w:lang w:val="hr-HR"/>
        </w:rPr>
        <w:tab/>
        <w:t xml:space="preserve"> </w:t>
      </w:r>
      <w:r w:rsidRPr="0086577D">
        <w:rPr>
          <w:rFonts w:hAnsi="Times New Roman" w:ascii="Times New Roman"/>
          <w:szCs w:val="24"/>
          <w:lang w:val="hr-HR"/>
        </w:rPr>
        <w:t xml:space="preserve"> Nevenka Siladi Rstić</w:t>
      </w:r>
      <w:r w:rsidR="009D54DA">
        <w:rPr>
          <w:rFonts w:hAnsi="Times New Roman" w:ascii="Times New Roman"/>
          <w:szCs w:val="24"/>
          <w:lang w:val="hr-HR"/>
        </w:rPr>
        <w:t>,v.r.</w:t>
      </w:r>
    </w:p>
    <w:p w:rsidRDefault="008E7228" w:rsidP="007A6F49" w:rsidR="008E7228">
      <w:pPr>
        <w:rPr>
          <w:rFonts w:hAnsi="Times New Roman" w:ascii="Times New Roman"/>
          <w:i/>
          <w:szCs w:val="24"/>
          <w:lang w:val="hr-HR"/>
        </w:rPr>
      </w:pPr>
    </w:p>
    <w:p w:rsidRDefault="006D62AF" w:rsidP="007A6F49" w:rsidR="007A6F49" w:rsidRPr="0086577D">
      <w:pPr>
        <w:rPr>
          <w:rFonts w:hAnsi="Times New Roman" w:ascii="Times New Roman"/>
          <w:i/>
          <w:szCs w:val="24"/>
          <w:lang w:val="hr-HR"/>
        </w:rPr>
      </w:pPr>
      <w:r w:rsidRPr="0086577D">
        <w:rPr>
          <w:rFonts w:hAnsi="Times New Roman" w:ascii="Times New Roman"/>
          <w:i/>
          <w:szCs w:val="24"/>
          <w:lang w:val="hr-HR"/>
        </w:rPr>
        <w:t>Uputa o pravnom lijeku</w:t>
      </w:r>
      <w:r w:rsidR="007A6F49" w:rsidRPr="0086577D">
        <w:rPr>
          <w:rFonts w:hAnsi="Times New Roman" w:ascii="Times New Roman"/>
          <w:i/>
          <w:szCs w:val="24"/>
          <w:lang w:val="hr-HR"/>
        </w:rPr>
        <w:t>:</w:t>
      </w:r>
    </w:p>
    <w:p w:rsidRDefault="007A6F49" w:rsidP="007A6F49" w:rsidR="00E74C20" w:rsidRPr="0086577D">
      <w:pPr>
        <w:jc w:val="both"/>
        <w:rPr>
          <w:rFonts w:hAnsi="Times New Roman" w:ascii="Times New Roman"/>
          <w:i/>
          <w:szCs w:val="24"/>
          <w:lang w:val="hr-HR"/>
        </w:rPr>
      </w:pPr>
      <w:r w:rsidRPr="0086577D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8E7228">
        <w:rPr>
          <w:rFonts w:hAnsi="Times New Roman" w:ascii="Times New Roman"/>
          <w:i/>
          <w:szCs w:val="24"/>
          <w:lang w:val="hr-HR"/>
        </w:rPr>
        <w:t xml:space="preserve">zaključka </w:t>
      </w:r>
      <w:r w:rsidRPr="0086577D">
        <w:rPr>
          <w:rFonts w:hAnsi="Times New Roman" w:ascii="Times New Roman"/>
          <w:i/>
          <w:szCs w:val="24"/>
          <w:lang w:val="hr-HR"/>
        </w:rPr>
        <w:t xml:space="preserve"> nije</w:t>
      </w:r>
      <w:r w:rsidR="008E7228">
        <w:rPr>
          <w:rFonts w:hAnsi="Times New Roman" w:ascii="Times New Roman"/>
          <w:i/>
          <w:szCs w:val="24"/>
          <w:lang w:val="hr-HR"/>
        </w:rPr>
        <w:t xml:space="preserve"> dopuštena žalba (temeljem čl. </w:t>
      </w:r>
      <w:proofErr w:type="spellStart"/>
      <w:r w:rsidR="008E7228">
        <w:rPr>
          <w:rFonts w:hAnsi="Times New Roman" w:ascii="Times New Roman"/>
          <w:i/>
          <w:szCs w:val="24"/>
          <w:lang w:val="hr-HR"/>
        </w:rPr>
        <w:t>19</w:t>
      </w:r>
      <w:proofErr w:type="spellEnd"/>
      <w:r w:rsidR="008E7228">
        <w:rPr>
          <w:rFonts w:hAnsi="Times New Roman" w:ascii="Times New Roman"/>
          <w:i/>
          <w:szCs w:val="24"/>
          <w:lang w:val="hr-HR"/>
        </w:rPr>
        <w:t xml:space="preserve">. </w:t>
      </w:r>
      <w:proofErr w:type="spellStart"/>
      <w:r w:rsidR="008E7228">
        <w:rPr>
          <w:rFonts w:hAnsi="Times New Roman" w:ascii="Times New Roman"/>
          <w:i/>
          <w:szCs w:val="24"/>
          <w:lang w:val="hr-HR"/>
        </w:rPr>
        <w:t>st.7</w:t>
      </w:r>
      <w:proofErr w:type="spellEnd"/>
      <w:r w:rsidRPr="0086577D">
        <w:rPr>
          <w:rFonts w:hAnsi="Times New Roman" w:ascii="Times New Roman"/>
          <w:i/>
          <w:szCs w:val="24"/>
          <w:lang w:val="hr-HR"/>
        </w:rPr>
        <w:t xml:space="preserve">.  </w:t>
      </w:r>
      <w:proofErr w:type="spellStart"/>
      <w:r w:rsidRPr="0086577D">
        <w:rPr>
          <w:rFonts w:hAnsi="Times New Roman" w:ascii="Times New Roman"/>
          <w:i/>
          <w:szCs w:val="24"/>
          <w:lang w:val="hr-HR"/>
        </w:rPr>
        <w:t>SZ</w:t>
      </w:r>
      <w:proofErr w:type="spellEnd"/>
      <w:r w:rsidR="008E7228">
        <w:rPr>
          <w:rFonts w:hAnsi="Times New Roman" w:ascii="Times New Roman"/>
          <w:i/>
          <w:szCs w:val="24"/>
          <w:lang w:val="hr-HR"/>
        </w:rPr>
        <w:t>)</w:t>
      </w:r>
      <w:r w:rsidRPr="0086577D">
        <w:rPr>
          <w:rFonts w:hAnsi="Times New Roman" w:ascii="Times New Roman"/>
          <w:i/>
          <w:szCs w:val="24"/>
          <w:lang w:val="hr-HR"/>
        </w:rPr>
        <w:t>.</w:t>
      </w:r>
    </w:p>
    <w:p w:rsidRDefault="007A42B4" w:rsidP="007A6F49" w:rsidR="007A42B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D54DA" w:rsidP="00324504" w:rsidR="009D54DA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9D54DA" w:rsidP="009D54DA" w:rsidR="00A31647" w:rsidRPr="0086577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sectPr w:rsidSect="00BE53C1" w:rsidR="00A31647" w:rsidRPr="0086577D"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7506" w:rsidR="00B47506">
      <w:r>
        <w:separator/>
      </w:r>
    </w:p>
  </w:endnote>
  <w:endnote w:id="0" w:type="continuationSeparator">
    <w:p w:rsidRDefault="00B47506" w:rsidR="00B47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7506" w:rsidR="00B47506">
      <w:r>
        <w:separator/>
      </w:r>
    </w:p>
  </w:footnote>
  <w:footnote w:id="0" w:type="continuationSeparator">
    <w:p w:rsidRDefault="00B47506" w:rsidR="00B475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31208895"/>
      <w:docPartObj>
        <w:docPartGallery w:val="Page Numbers (Top of Page)"/>
        <w:docPartUnique/>
      </w:docPartObj>
    </w:sdtPr>
    <w:sdtEndPr/>
    <w:sdtContent>
      <w:p w:rsidRDefault="00BE53C1" w:rsidP="00BE53C1" w:rsidR="00BE53C1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54DA" w:rsidRPr="009D54DA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47. St-1135/12</w:t>
        </w:r>
      </w:p>
    </w:sdtContent>
  </w:sdt>
  <w:p w:rsidRDefault="00933B1C" w:rsidP="000C42FE" w:rsidR="00933B1C" w:rsidRPr="004838C0">
    <w:pPr>
      <w:pStyle w:val="Zaglavlje"/>
      <w:ind w:left="426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523"/>
    <w:multiLevelType w:val="hybridMultilevel"/>
    <w:tmpl w:val="04A46176"/>
    <w:lvl w:tplc="041A0011" w:ilvl="0">
      <w:start w:val="3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F76604"/>
    <w:multiLevelType w:val="hybridMultilevel"/>
    <w:tmpl w:val="0B702942"/>
    <w:lvl w:tplc="C5A853B8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BA415C"/>
    <w:multiLevelType w:val="hybridMultilevel"/>
    <w:tmpl w:val="61FEB8A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725B"/>
    <w:rsid w:val="00020501"/>
    <w:rsid w:val="000252A8"/>
    <w:rsid w:val="00044A28"/>
    <w:rsid w:val="0005693E"/>
    <w:rsid w:val="00066473"/>
    <w:rsid w:val="00093FFD"/>
    <w:rsid w:val="000A58A5"/>
    <w:rsid w:val="000B5A80"/>
    <w:rsid w:val="000D4B7E"/>
    <w:rsid w:val="000E32AE"/>
    <w:rsid w:val="000F785D"/>
    <w:rsid w:val="0010798E"/>
    <w:rsid w:val="00110C2A"/>
    <w:rsid w:val="00122C5E"/>
    <w:rsid w:val="001276FE"/>
    <w:rsid w:val="00157E41"/>
    <w:rsid w:val="001713EC"/>
    <w:rsid w:val="00171938"/>
    <w:rsid w:val="00180739"/>
    <w:rsid w:val="001A744D"/>
    <w:rsid w:val="001B7C99"/>
    <w:rsid w:val="001C0FEC"/>
    <w:rsid w:val="001E280A"/>
    <w:rsid w:val="001F1938"/>
    <w:rsid w:val="001F208F"/>
    <w:rsid w:val="001F5360"/>
    <w:rsid w:val="00200509"/>
    <w:rsid w:val="00200543"/>
    <w:rsid w:val="002104E9"/>
    <w:rsid w:val="00212B6D"/>
    <w:rsid w:val="0022375B"/>
    <w:rsid w:val="0022441C"/>
    <w:rsid w:val="00233F52"/>
    <w:rsid w:val="00236F8C"/>
    <w:rsid w:val="00242BF3"/>
    <w:rsid w:val="0025441F"/>
    <w:rsid w:val="002558D3"/>
    <w:rsid w:val="00284B54"/>
    <w:rsid w:val="002975EC"/>
    <w:rsid w:val="002A12CC"/>
    <w:rsid w:val="002C349E"/>
    <w:rsid w:val="002D0A57"/>
    <w:rsid w:val="002D28A7"/>
    <w:rsid w:val="002D61BB"/>
    <w:rsid w:val="002E501D"/>
    <w:rsid w:val="002F2A18"/>
    <w:rsid w:val="003137CE"/>
    <w:rsid w:val="00317346"/>
    <w:rsid w:val="00325721"/>
    <w:rsid w:val="00344F67"/>
    <w:rsid w:val="0035278F"/>
    <w:rsid w:val="003644C4"/>
    <w:rsid w:val="00372388"/>
    <w:rsid w:val="003758EE"/>
    <w:rsid w:val="0037763C"/>
    <w:rsid w:val="003B39F4"/>
    <w:rsid w:val="003C5395"/>
    <w:rsid w:val="003C611C"/>
    <w:rsid w:val="003E4C2F"/>
    <w:rsid w:val="003F4384"/>
    <w:rsid w:val="003F462E"/>
    <w:rsid w:val="00412375"/>
    <w:rsid w:val="0043034E"/>
    <w:rsid w:val="00452237"/>
    <w:rsid w:val="00454042"/>
    <w:rsid w:val="00454952"/>
    <w:rsid w:val="0047590E"/>
    <w:rsid w:val="004805AD"/>
    <w:rsid w:val="00481B26"/>
    <w:rsid w:val="004838C0"/>
    <w:rsid w:val="00487FEA"/>
    <w:rsid w:val="004B0D0A"/>
    <w:rsid w:val="004B1431"/>
    <w:rsid w:val="004B6BE8"/>
    <w:rsid w:val="004C1393"/>
    <w:rsid w:val="004C22F2"/>
    <w:rsid w:val="004D641C"/>
    <w:rsid w:val="004E0E28"/>
    <w:rsid w:val="004E3987"/>
    <w:rsid w:val="00513886"/>
    <w:rsid w:val="00535B53"/>
    <w:rsid w:val="0054085B"/>
    <w:rsid w:val="00556CF6"/>
    <w:rsid w:val="00563794"/>
    <w:rsid w:val="005671AA"/>
    <w:rsid w:val="005966D8"/>
    <w:rsid w:val="00596919"/>
    <w:rsid w:val="005D1E9E"/>
    <w:rsid w:val="005D55ED"/>
    <w:rsid w:val="005E13C6"/>
    <w:rsid w:val="005E2B9B"/>
    <w:rsid w:val="005E6BD8"/>
    <w:rsid w:val="005F32FD"/>
    <w:rsid w:val="00602209"/>
    <w:rsid w:val="00602F57"/>
    <w:rsid w:val="00614AB3"/>
    <w:rsid w:val="006200A5"/>
    <w:rsid w:val="00622AE8"/>
    <w:rsid w:val="00632AD5"/>
    <w:rsid w:val="006377E2"/>
    <w:rsid w:val="00637CBE"/>
    <w:rsid w:val="00637DFB"/>
    <w:rsid w:val="0064092A"/>
    <w:rsid w:val="006637D6"/>
    <w:rsid w:val="006655C3"/>
    <w:rsid w:val="00674263"/>
    <w:rsid w:val="00680867"/>
    <w:rsid w:val="006829DB"/>
    <w:rsid w:val="00685614"/>
    <w:rsid w:val="0069252A"/>
    <w:rsid w:val="00697794"/>
    <w:rsid w:val="006A5165"/>
    <w:rsid w:val="006B055B"/>
    <w:rsid w:val="006B3463"/>
    <w:rsid w:val="006D62AF"/>
    <w:rsid w:val="006F6775"/>
    <w:rsid w:val="00704AE2"/>
    <w:rsid w:val="00716992"/>
    <w:rsid w:val="00721192"/>
    <w:rsid w:val="0074743D"/>
    <w:rsid w:val="007535F2"/>
    <w:rsid w:val="00757688"/>
    <w:rsid w:val="007661BC"/>
    <w:rsid w:val="00767B9B"/>
    <w:rsid w:val="0077554D"/>
    <w:rsid w:val="0079123E"/>
    <w:rsid w:val="007A42B4"/>
    <w:rsid w:val="007A6379"/>
    <w:rsid w:val="007A6F49"/>
    <w:rsid w:val="007B09B8"/>
    <w:rsid w:val="007B7C9B"/>
    <w:rsid w:val="007D15F7"/>
    <w:rsid w:val="007D211A"/>
    <w:rsid w:val="007D574F"/>
    <w:rsid w:val="007F2207"/>
    <w:rsid w:val="00802CCE"/>
    <w:rsid w:val="00805938"/>
    <w:rsid w:val="008303E6"/>
    <w:rsid w:val="00844D02"/>
    <w:rsid w:val="00845FCD"/>
    <w:rsid w:val="0086505F"/>
    <w:rsid w:val="0086577D"/>
    <w:rsid w:val="0087351A"/>
    <w:rsid w:val="00873C7D"/>
    <w:rsid w:val="00874415"/>
    <w:rsid w:val="00887091"/>
    <w:rsid w:val="00892C86"/>
    <w:rsid w:val="008936D6"/>
    <w:rsid w:val="00893CD3"/>
    <w:rsid w:val="00896643"/>
    <w:rsid w:val="008B559E"/>
    <w:rsid w:val="008B55DE"/>
    <w:rsid w:val="008B5B0B"/>
    <w:rsid w:val="008C07B9"/>
    <w:rsid w:val="008C329A"/>
    <w:rsid w:val="008C7A64"/>
    <w:rsid w:val="008D432B"/>
    <w:rsid w:val="008E1C12"/>
    <w:rsid w:val="008E7228"/>
    <w:rsid w:val="008F1073"/>
    <w:rsid w:val="00900AD1"/>
    <w:rsid w:val="009017F7"/>
    <w:rsid w:val="009023DB"/>
    <w:rsid w:val="00916877"/>
    <w:rsid w:val="00920A62"/>
    <w:rsid w:val="00933B1C"/>
    <w:rsid w:val="00941B53"/>
    <w:rsid w:val="0094202C"/>
    <w:rsid w:val="009701A1"/>
    <w:rsid w:val="009934F5"/>
    <w:rsid w:val="009B68B7"/>
    <w:rsid w:val="009D54DA"/>
    <w:rsid w:val="009E5EC7"/>
    <w:rsid w:val="00A130BB"/>
    <w:rsid w:val="00A17D3F"/>
    <w:rsid w:val="00A23312"/>
    <w:rsid w:val="00A276F6"/>
    <w:rsid w:val="00A31647"/>
    <w:rsid w:val="00A43A49"/>
    <w:rsid w:val="00A531B7"/>
    <w:rsid w:val="00A57E13"/>
    <w:rsid w:val="00A615C2"/>
    <w:rsid w:val="00A769D7"/>
    <w:rsid w:val="00A80FE8"/>
    <w:rsid w:val="00A85943"/>
    <w:rsid w:val="00A87120"/>
    <w:rsid w:val="00AA5B55"/>
    <w:rsid w:val="00AC09B4"/>
    <w:rsid w:val="00AC768B"/>
    <w:rsid w:val="00AD46C3"/>
    <w:rsid w:val="00AD4785"/>
    <w:rsid w:val="00AD6F5D"/>
    <w:rsid w:val="00AE7BD4"/>
    <w:rsid w:val="00AF08D8"/>
    <w:rsid w:val="00B15AE4"/>
    <w:rsid w:val="00B219FC"/>
    <w:rsid w:val="00B221CB"/>
    <w:rsid w:val="00B22DD3"/>
    <w:rsid w:val="00B34DDB"/>
    <w:rsid w:val="00B47506"/>
    <w:rsid w:val="00B50008"/>
    <w:rsid w:val="00B611F1"/>
    <w:rsid w:val="00B61700"/>
    <w:rsid w:val="00B71AFE"/>
    <w:rsid w:val="00B73312"/>
    <w:rsid w:val="00B75D50"/>
    <w:rsid w:val="00B809BE"/>
    <w:rsid w:val="00B81088"/>
    <w:rsid w:val="00B842A9"/>
    <w:rsid w:val="00B85B17"/>
    <w:rsid w:val="00B86FF5"/>
    <w:rsid w:val="00B927D7"/>
    <w:rsid w:val="00BB171A"/>
    <w:rsid w:val="00BD18BF"/>
    <w:rsid w:val="00BE53C1"/>
    <w:rsid w:val="00BF26FC"/>
    <w:rsid w:val="00BF5576"/>
    <w:rsid w:val="00C0119C"/>
    <w:rsid w:val="00C168EC"/>
    <w:rsid w:val="00C17E85"/>
    <w:rsid w:val="00C451F7"/>
    <w:rsid w:val="00C53BCA"/>
    <w:rsid w:val="00C8686A"/>
    <w:rsid w:val="00CB25CD"/>
    <w:rsid w:val="00CC05B0"/>
    <w:rsid w:val="00CC7AA9"/>
    <w:rsid w:val="00CE6185"/>
    <w:rsid w:val="00CF78A8"/>
    <w:rsid w:val="00D01FF9"/>
    <w:rsid w:val="00D03780"/>
    <w:rsid w:val="00D11431"/>
    <w:rsid w:val="00D31067"/>
    <w:rsid w:val="00D35690"/>
    <w:rsid w:val="00D3694B"/>
    <w:rsid w:val="00D370B4"/>
    <w:rsid w:val="00D4049A"/>
    <w:rsid w:val="00D41AC3"/>
    <w:rsid w:val="00D4431A"/>
    <w:rsid w:val="00D508F9"/>
    <w:rsid w:val="00D63135"/>
    <w:rsid w:val="00D724FE"/>
    <w:rsid w:val="00D85BEC"/>
    <w:rsid w:val="00D92C5C"/>
    <w:rsid w:val="00DA09AC"/>
    <w:rsid w:val="00DB7D0D"/>
    <w:rsid w:val="00DC0415"/>
    <w:rsid w:val="00DC1807"/>
    <w:rsid w:val="00DC2E2C"/>
    <w:rsid w:val="00DC5661"/>
    <w:rsid w:val="00DD6B14"/>
    <w:rsid w:val="00DE4A40"/>
    <w:rsid w:val="00DE6B44"/>
    <w:rsid w:val="00DF5E50"/>
    <w:rsid w:val="00E01018"/>
    <w:rsid w:val="00E27AF5"/>
    <w:rsid w:val="00E371B1"/>
    <w:rsid w:val="00E40B2E"/>
    <w:rsid w:val="00E61498"/>
    <w:rsid w:val="00E66430"/>
    <w:rsid w:val="00E74C20"/>
    <w:rsid w:val="00E75460"/>
    <w:rsid w:val="00E81CF1"/>
    <w:rsid w:val="00E906F4"/>
    <w:rsid w:val="00E91E37"/>
    <w:rsid w:val="00E94719"/>
    <w:rsid w:val="00EA0491"/>
    <w:rsid w:val="00EA7565"/>
    <w:rsid w:val="00EB01AE"/>
    <w:rsid w:val="00EC0A1C"/>
    <w:rsid w:val="00EC49EE"/>
    <w:rsid w:val="00ED64A2"/>
    <w:rsid w:val="00EE0236"/>
    <w:rsid w:val="00F070A5"/>
    <w:rsid w:val="00F119A2"/>
    <w:rsid w:val="00F12CCE"/>
    <w:rsid w:val="00F12F85"/>
    <w:rsid w:val="00F13F94"/>
    <w:rsid w:val="00F14966"/>
    <w:rsid w:val="00F20EC5"/>
    <w:rsid w:val="00F30386"/>
    <w:rsid w:val="00F369C4"/>
    <w:rsid w:val="00F42934"/>
    <w:rsid w:val="00F5584F"/>
    <w:rsid w:val="00F56463"/>
    <w:rsid w:val="00F577D2"/>
    <w:rsid w:val="00F737B0"/>
    <w:rsid w:val="00F73ACE"/>
    <w:rsid w:val="00F81BDE"/>
    <w:rsid w:val="00F82A15"/>
    <w:rsid w:val="00F95288"/>
    <w:rsid w:val="00FD2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6F49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6F49"/>
    <w:pPr>
      <w:jc w:val="both"/>
    </w:pPr>
    <w:rPr>
      <w:sz w:val="22"/>
    </w:rPr>
  </w:style>
  <w:style w:styleId="Tekstbalonia" w:type="paragraph">
    <w:name w:val="Balloon Text"/>
    <w:basedOn w:val="Normal"/>
    <w:semiHidden/>
    <w:rsid w:val="00887091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7A42B4"/>
    <w:pPr>
      <w:ind w:left="720"/>
    </w:pPr>
    <w:rPr>
      <w:rFonts w:hAnsi="Times New Roman" w:asci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758E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758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3B1C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1F19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0C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C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C2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C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C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6F49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6F49"/>
    <w:pPr>
      <w:jc w:val="both"/>
    </w:pPr>
    <w:rPr>
      <w:sz w:val="22"/>
    </w:rPr>
  </w:style>
  <w:style w:styleId="Tekstbalonia" w:type="paragraph">
    <w:name w:val="Balloon Text"/>
    <w:basedOn w:val="Normal"/>
    <w:semiHidden/>
    <w:rsid w:val="00887091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7A42B4"/>
    <w:pPr>
      <w:ind w:left="720"/>
    </w:pPr>
    <w:rPr>
      <w:rFonts w:ascii="Times New Roman" w:hAns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758E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758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3B1C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1F19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0C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0C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0C2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0C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0C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2012.</izvorni_sadrzaj>
    <derivirana_varijabla naziv="DomainObject.Predmet.DatumOsnivanja_1">8.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St-1135/2012</izvorni_sadrzaj>
    <derivirana_varijabla naziv="DomainObject.Predmet.OznakaBroj_1">St-1135/2012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 u referadi,
preslika dijela spisa poslan na Vrhovni sud RH</izvorni_sadrzaj>
    <derivirana_varijabla naziv="DomainObject.Predmet.PrimjedbaSuca_1">original spis u referadi,
preslika dijela spisa poslan na Vrhovni sud RH</derivirana_varijabla>
  </DomainObject.Predmet.PrimjedbaSuca>
  <DomainObject.Predmet.ProtustrankaFormated>
    <izvorni_sadrzaj>  DESTILERIJA d.o.o. za proizvodnju u stečaju zastupanog po punomoćniku Odvjetničko društvo DRAGIČEVIĆ I PARTNERI d.o.o.</izvorni_sadrzaj>
    <derivirana_varijabla naziv="DomainObject.Predmet.ProtustrankaFormated_1">  DESTILERIJA d.o.o. za proizvodnju u stečaju zastupanog po punomoćniku Odvjetničko društvo DRAGIČEVIĆ I PARTNERI d.o.o.</derivirana_varijabla>
  </DomainObject.Predmet.ProtustrankaFormated>
  <DomainObject.Predmet.ProtustrankaFormatedOIB>
    <izvorni_sadrzaj>  DESTILERIJA d.o.o. za proizvodnju u stečaju, OIB 02267491884 zastupanog po punomoćniku Odvjetničko društvo DRAGIČEVIĆ I PARTNERI d.o.o.</izvorni_sadrzaj>
    <derivirana_varijabla naziv="DomainObject.Predmet.ProtustrankaFormatedOIB_1">  DESTILERIJA d.o.o. za proizvodnju u stečaju, OIB 02267491884 zastupanog po punomoćniku Odvjetničko društvo DRAGIČEVIĆ I PARTNERI d.o.o.</derivirana_varijabla>
  </DomainObject.Predmet.ProtustrankaFormatedOIB>
  <DomainObject.Predmet.ProtustrankaFormatedWithAdress>
    <izvorni_sadrzaj> DESTILERIJA d.o.o. za proizvodnju u stečaju, Kolodvorska 4/a, 49247 Zlatar-Bistrica zastupanog po punomoćniku Odvjetničko društvo DRAGIČEVIĆ I PARTNERI d.o.o.</izvorni_sadrzaj>
    <derivirana_varijabla naziv="DomainObject.Predmet.ProtustrankaFormatedWithAdress_1"> DESTILERIJA d.o.o. za proizvodnju u stečaju, Kolodvorska 4/a, 49247 Zlatar-Bistrica zastupanog po punomoćniku Odvjetničko društvo DRAGIČEVIĆ I PARTNERI d.o.o.</derivirana_varijabla>
  </DomainObject.Predmet.ProtustrankaFormatedWithAdress>
  <DomainObject.Predmet.ProtustrankaFormatedWithAdressOIB>
    <izvorni_sadrzaj> DESTILERIJA d.o.o. za proizvodnju u stečaju, OIB 02267491884, Kolodvorska 4/a, 49247 Zlatar-Bistrica zastupanog po punomoćniku Odvjetničko društvo DRAGIČEVIĆ I PARTNERI d.o.o.</izvorni_sadrzaj>
    <derivirana_varijabla naziv="DomainObject.Predmet.ProtustrankaFormatedWithAdressOIB_1"> DESTILERIJA d.o.o. za proizvodnju u stečaju, OIB 02267491884, Kolodvorska 4/a, 49247 Zlatar-Bistrica zastupanog po punomoćniku Odvjetničko društvo DRAGIČEVIĆ I PARTNERI d.o.o.</derivirana_varijabla>
  </DomainObject.Predmet.ProtustrankaFormatedWithAdressOIB>
  <DomainObject.Predmet.ProtustrankaWithAdress>
    <izvorni_sadrzaj>DESTILERIJA d.o.o. za proizvodnju u stečaju Kolodvorska 4/a, 49247 Zlatar-Bistrica</izvorni_sadrzaj>
    <derivirana_varijabla naziv="DomainObject.Predmet.ProtustrankaWithAdress_1">DESTILERIJA d.o.o. za proizvodnju u stečaju Kolodvorska 4/a, 49247 Zlatar-Bistrica</derivirana_varijabla>
  </DomainObject.Predmet.ProtustrankaWithAdress>
  <DomainObject.Predmet.ProtustrankaWithAdressOIB>
    <izvorni_sadrzaj>DESTILERIJA d.o.o. za proizvodnju u stečaju, OIB 02267491884, Kolodvorska 4/a, 49247 Zlatar-Bistrica</izvorni_sadrzaj>
    <derivirana_varijabla naziv="DomainObject.Predmet.ProtustrankaWithAdressOIB_1">DESTILERIJA d.o.o. za proizvodnju u stečaju, OIB 02267491884, Kolodvorska 4/a, 49247 Zlatar-Bistrica</derivirana_varijabla>
  </DomainObject.Predmet.ProtustrankaWithAdressOIB>
  <DomainObject.Predmet.ProtustrankaNazivFormated>
    <izvorni_sadrzaj>DESTILERIJA d.o.o. za proizvodnju u stečaju</izvorni_sadrzaj>
    <derivirana_varijabla naziv="DomainObject.Predmet.ProtustrankaNazivFormated_1">DESTILERIJA d.o.o. za proizvodnju u stečaju</derivirana_varijabla>
  </DomainObject.Predmet.ProtustrankaNazivFormated>
  <DomainObject.Predmet.ProtustrankaNazivFormatedOIB>
    <izvorni_sadrzaj>DESTILERIJA d.o.o. za proizvodnju u stečaju, OIB 02267491884</izvorni_sadrzaj>
    <derivirana_varijabla naziv="DomainObject.Predmet.ProtustrankaNazivFormatedOIB_1">DESTILERIJA d.o.o. za proizvodnju u stečaju, OIB 02267491884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Josip Grošeta; odvjetnik Ivan Glamuzina; Hrvoje Šimić</izvorni_sadrzaj>
    <derivirana_varijabla naziv="DomainObject.Predmet.StrankaFormated_1">  Raiffeisenbank Austria d.d. zastupanog po punomoćniku Josip Grošeta; odvjetnik Ivan Glamuzina; Hrvoje Šimić</derivirana_varijabla>
  </DomainObject.Predmet.StrankaFormated>
  <DomainObject.Predmet.StrankaFormatedOIB>
    <izvorni_sadrzaj>  Raiffeisenbank Austria d.d., OIB 53056966535 zastupanog po punomoćniku Josip Grošeta; odvjetnik Ivan Glamuzina; Hrvoje Šimić, OIB 45735250142</izvorni_sadrzaj>
    <derivirana_varijabla naziv="DomainObject.Predmet.StrankaFormatedOIB_1">  Raiffeisenbank Austria d.d., OIB 53056966535 zastupanog po punomoćniku Josip Grošeta; odvjetnik Ivan Glamuzina; Hrvoje Šimić, OIB 45735250142</derivirana_varijabla>
  </DomainObject.Predmet.StrankaFormatedOIB>
  <DomainObject.Predmet.StrankaFormatedWithAdress>
    <izvorni_sadrzaj> Raiffeisenbank Austria d.d., Petrinjska 59, 10000 Zagreb zastupanog po punomoćniku Josip Grošeta; odvjetnik Ivan Glamuzina; Hrvoje Šimić, Bleiweisova Ulica 27, 10000 Zagreb</izvorni_sadrzaj>
    <derivirana_varijabla naziv="DomainObject.Predmet.StrankaFormatedWithAdress_1"> Raiffeisenbank Austria d.d., Petrinjska 59, 10000 Zagreb zastupanog po punomoćniku Josip Grošeta; odvjetnik Ivan Glamuzina; Hrvoje Šimić, Bleiweisova Ulica 27, 10000 Zagreb</derivirana_varijabla>
  </DomainObject.Predmet.StrankaFormatedWithAdress>
  <DomainObject.Predmet.StrankaFormatedWithAdressOIB>
    <izvorni_sadrzaj> Raiffeisenbank Austria d.d., OIB 53056966535, Petrinjska 59, 10000 Zagreb zastupanog po punomoćniku Josip Grošeta; odvjetnik Ivan Glamuzina; Hrvoje Šimić, OIB 45735250142, Bleiweisova Ulica 27, 10000 Zagreb</izvorni_sadrzaj>
    <derivirana_varijabla naziv="DomainObject.Predmet.StrankaFormatedWithAdressOIB_1"> Raiffeisenbank Austria d.d., OIB 53056966535, Petrinjska 59, 10000 Zagreb zastupanog po punomoćniku Josip Grošeta; odvjetnik Ivan Glamuzina; Hrvoje Šimić, OIB 45735250142, Bleiweisova Ulica 27, 10000 Zagreb</derivirana_varijabla>
  </DomainObject.Predmet.StrankaFormatedWithAdressOIB>
  <DomainObject.Predmet.StrankaWithAdress>
    <izvorni_sadrzaj>Raiffeisenbank Austria d.d. Petrinjska 59,10000 Zagreb,Hrvoje Šimić Bleiweisova Ulica 27,10000 Zagreb</izvorni_sadrzaj>
    <derivirana_varijabla naziv="DomainObject.Predmet.StrankaWithAdress_1">Raiffeisenbank Austria d.d. Petrinjska 59,10000 Zagreb,Hrvoje Šimić Bleiweisova Ulica 27,10000 Zagreb</derivirana_varijabla>
  </DomainObject.Predmet.StrankaWithAdress>
  <DomainObject.Predmet.StrankaWithAdressOIB>
    <izvorni_sadrzaj>Raiffeisenbank Austria d.d., OIB 53056966535, Petrinjska 59,10000 Zagreb,Hrvoje Šimić, OIB 45735250142, Bleiweisova Ulica 27,10000 Zagreb</izvorni_sadrzaj>
    <derivirana_varijabla naziv="DomainObject.Predmet.StrankaWithAdressOIB_1">Raiffeisenbank Austria d.d., OIB 53056966535, Petrinjska 59,10000 Zagreb,Hrvoje Šimić, OIB 45735250142, Bleiweisova Ulica 27,10000 Zagreb</derivirana_varijabla>
  </DomainObject.Predmet.StrankaWithAdressOIB>
  <DomainObject.Predmet.StrankaNazivFormated>
    <izvorni_sadrzaj>Raiffeisenbank Austria d.d.,Hrvoje Šimić</izvorni_sadrzaj>
    <derivirana_varijabla naziv="DomainObject.Predmet.StrankaNazivFormated_1">Raiffeisenbank Austria d.d.,Hrvoje Šimić</derivirana_varijabla>
  </DomainObject.Predmet.StrankaNazivFormated>
  <DomainObject.Predmet.StrankaNazivFormatedOIB>
    <izvorni_sadrzaj>Raiffeisenbank Austria d.d., OIB 53056966535,Hrvoje Šimić, OIB 45735250142</izvorni_sadrzaj>
    <derivirana_varijabla naziv="DomainObject.Predmet.StrankaNazivFormatedOIB_1">Raiffeisenbank Austria d.d., OIB 53056966535,Hrvoje Šimić, OIB 45735250142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Raiffeisenbank Austria d.d. zastupanog po punomoćniku Josip Grošeta; odvjetnik Ivan Glamuzina</item>
      <item>Hrvoje Šimić</item>
    </izvorni_sadrzaj>
    <derivirana_varijabla naziv="DomainObject.Predmet.StrankaListFormated_1">
      <item>Raiffeisenbank Austria d.d. zastupanog po punomoćniku Josip Grošeta; odvjetnik Ivan Glamuzina</item>
      <item>Hrvoje Šimić</item>
    </derivirana_varijabla>
  </DomainObject.Predmet.StrankaListFormated>
  <DomainObject.Predmet.StrankaListFormatedOIB>
    <izvorni_sadrzaj>
      <item>Raiffeisenbank Austria d.d., OIB 53056966535 zastupanog po punomoćniku Josip Grošeta; odvjetnik Ivan Glamuzina</item>
      <item>Hrvoje Šimić, OIB 45735250142</item>
    </izvorni_sadrzaj>
    <derivirana_varijabla naziv="DomainObject.Predmet.StrankaListFormatedOIB_1">
      <item>Raiffeisenbank Austria d.d., OIB 53056966535 zastupanog po punomoćniku Josip Grošeta; odvjetnik Ivan Glamuzina</item>
      <item>Hrvoje Šimić, OIB 45735250142</item>
    </derivirana_varijabla>
  </DomainObject.Predmet.StrankaListFormatedOIB>
  <DomainObject.Predmet.StrankaListFormatedWithAdress>
    <izvorni_sadrzaj>
      <item>Raiffeisenbank Austria d.d., Petrinjska 59, 10000 Zagreb zastupanog po punomoćniku Josip Grošeta; odvjetnik Ivan Glamuzina</item>
      <item>Hrvoje Šimić, Bleiweisova Ulica 27, 10000 Zagreb</item>
    </izvorni_sadrzaj>
    <derivirana_varijabla naziv="DomainObject.Predmet.StrankaListFormatedWithAdress_1">
      <item>Raiffeisenbank Austria d.d., Petrinjska 59, 10000 Zagreb zastupanog po punomoćniku Josip Grošeta; odvjetnik Ivan Glamuzina</item>
      <item>Hrvoje Šimić, Bleiweisova Ulica 27, 10000 Zagreb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Josip Grošeta; odvjetnik Ivan Glamuzina</item>
      <item>Hrvoje Šimić, OIB 45735250142, Bleiweisova Ulica 27, 10000 Zagreb</item>
    </izvorni_sadrzaj>
    <derivirana_varijabla naziv="DomainObject.Predmet.StrankaListFormatedWithAdressOIB_1">
      <item>Raiffeisenbank Austria d.d., OIB 53056966535, Petrinjska 59, 10000 Zagreb zastupanog po punomoćniku Josip Grošeta; odvjetnik Ivan Glamuzina</item>
      <item>Hrvoje Šimić, OIB 45735250142, Bleiweisova Ulica 27, 10000 Zagreb</item>
    </derivirana_varijabla>
  </DomainObject.Predmet.StrankaListFormatedWithAdressOIB>
  <DomainObject.Predmet.StrankaListNazivFormated>
    <izvorni_sadrzaj>
      <item>Raiffeisenbank Austria d.d.</item>
      <item>Hrvoje Šimić</item>
    </izvorni_sadrzaj>
    <derivirana_varijabla naziv="DomainObject.Predmet.StrankaListNazivFormated_1">
      <item>Raiffeisenbank Austria d.d.</item>
      <item>Hrvoje Šimić</item>
    </derivirana_varijabla>
  </DomainObject.Predmet.StrankaListNazivFormated>
  <DomainObject.Predmet.StrankaListNazivFormatedOIB>
    <izvorni_sadrzaj>
      <item>Raiffeisenbank Austria d.d., OIB 53056966535</item>
      <item>Hrvoje Šimić, OIB 45735250142</item>
    </izvorni_sadrzaj>
    <derivirana_varijabla naziv="DomainObject.Predmet.StrankaListNazivFormatedOIB_1">
      <item>Raiffeisenbank Austria d.d., OIB 53056966535</item>
      <item>Hrvoje Šimić, OIB 45735250142</item>
    </derivirana_varijabla>
  </DomainObject.Predmet.StrankaListNazivFormatedOIB>
  <DomainObject.Predmet.ProtuStrankaListFormated>
    <izvorni_sadrzaj>
      <item>DESTILERIJA d.o.o. za proizvodnju u stečaju zastupanog po punomoćniku Odvjetničko društvo DRAGIČEVIĆ I PARTNERI d.o.o.</item>
    </izvorni_sadrzaj>
    <derivirana_varijabla naziv="DomainObject.Predmet.ProtuStrankaListFormated_1">
      <item>DESTILERIJA d.o.o. za proizvodnju u stečaju zastupanog po punomoćniku Odvjetničko društvo DRAGIČEVIĆ I PARTNERI d.o.o.</item>
    </derivirana_varijabla>
  </DomainObject.Predmet.ProtuStrankaListFormated>
  <DomainObject.Predmet.ProtuStrankaListFormatedOIB>
    <izvorni_sadrzaj>
      <item>DESTILERIJA d.o.o. za proizvodnju u stečaju, OIB 02267491884 zastupanog po punomoćniku Odvjetničko društvo DRAGIČEVIĆ I PARTNERI d.o.o.</item>
    </izvorni_sadrzaj>
    <derivirana_varijabla naziv="DomainObject.Predmet.ProtuStrankaListFormatedOIB_1">
      <item>DESTILERIJA d.o.o. za proizvodnju u stečaju, OIB 02267491884 zastupanog po punomoćniku Odvjetničko društvo DRAGIČEVIĆ I PARTNERI d.o.o.</item>
    </derivirana_varijabla>
  </DomainObject.Predmet.ProtuStrankaListFormatedOIB>
  <DomainObject.Predmet.ProtuStrankaListFormatedWithAdress>
    <izvorni_sadrzaj>
      <item>DESTILERIJA d.o.o. za proizvodnju u stečaju, Kolodvorska 4/a, 49247 Zlatar-Bistrica zastupanog po punomoćniku Odvjetničko društvo DRAGIČEVIĆ I PARTNERI d.o.o.</item>
    </izvorni_sadrzaj>
    <derivirana_varijabla naziv="DomainObject.Predmet.ProtuStrankaListFormatedWithAdress_1">
      <item>DESTILERIJA d.o.o. za proizvodnju u stečaju, Kolodvorska 4/a, 49247 Zlatar-Bistrica zastupanog po punomoćniku Odvjetničko društvo DRAGIČEVIĆ I PARTNERI d.o.o.</item>
    </derivirana_varijabla>
  </DomainObject.Predmet.ProtuStrankaListFormatedWithAdress>
  <DomainObject.Predmet.ProtuStrankaListFormatedWithAdressOIB>
    <izvorni_sadrzaj>
      <item>DESTILERIJA d.o.o. za proizvodnju u stečaju, OIB 02267491884, Kolodvorska 4/a, 49247 Zlatar-Bistrica zastupanog po punomoćniku Odvjetničko društvo DRAGIČEVIĆ I PARTNERI d.o.o.</item>
    </izvorni_sadrzaj>
    <derivirana_varijabla naziv="DomainObject.Predmet.ProtuStrankaListFormatedWithAdressOIB_1">
      <item>DESTILERIJA d.o.o. za proizvodnju u stečaju, OIB 02267491884, Kolodvorska 4/a, 49247 Zlatar-Bistrica zastupanog po punomoćniku Odvjetničko društvo DRAGIČEVIĆ I PARTNERI d.o.o.</item>
    </derivirana_varijabla>
  </DomainObject.Predmet.ProtuStrankaListFormatedWithAdressOIB>
  <DomainObject.Predmet.ProtuStrankaListNazivFormated>
    <izvorni_sadrzaj>
      <item>DESTILERIJA d.o.o. za proizvodnju u stečaju</item>
    </izvorni_sadrzaj>
    <derivirana_varijabla naziv="DomainObject.Predmet.ProtuStrankaListNazivFormated_1">
      <item>DESTILERIJA d.o.o. za proizvodnju u stečaju</item>
    </derivirana_varijabla>
  </DomainObject.Predmet.ProtuStrankaListNazivFormated>
  <DomainObject.Predmet.ProtuStrankaListNazivFormatedOIB>
    <izvorni_sadrzaj>
      <item>DESTILERIJA d.o.o. za proizvodnju u stečaju, OIB 02267491884</item>
    </izvorni_sadrzaj>
    <derivirana_varijabla naziv="DomainObject.Predmet.ProtuStrankaListNazivFormatedOIB_1">
      <item>DESTILERIJA d.o.o. za proizvodnju u stečaju, OIB 02267491884</item>
    </derivirana_varijabla>
  </DomainObject.Predmet.ProtuStrankaListNazivFormatedOIB>
  <DomainObject.Predmet.OstaliListFormated>
    <izvorni_sadrzaj>
      <item>Hrvoje Šimić</item>
      <item>Josip Grošeta punomoćnik sudionika u postupku Raiffeisenbank Austria d.d.</item>
      <item>odvjetnik Ivan Glamuzina punomoćnik sudionika u postupku Raiffeisenbank Austria d.d.</item>
      <item>Ante Dragičević</item>
      <item>Odvjetničko društvo DRAGIČEVIĆ I PARTNERI d.o.o. punomoćnik sudionika u postupku DESTILERIJA d.o.o. za proizvodnju u stečaju</item>
    </izvorni_sadrzaj>
    <derivirana_varijabla naziv="DomainObject.Predmet.OstaliListFormated_1">
      <item>Hrvoje Šimić</item>
      <item>Josip Grošeta punomoćnik sudionika u postupku Raiffeisenbank Austria d.d.</item>
      <item>odvjetnik Ivan Glamuzina punomoćnik sudionika u postupku Raiffeisenbank Austria d.d.</item>
      <item>Ante Dragičević</item>
      <item>Odvjetničko društvo DRAGIČEVIĆ I PARTNERI d.o.o. punomoćnik sudionika u postupku DESTILERIJA d.o.o. za proizvodnju u stečaju</item>
    </derivirana_varijabla>
  </DomainObject.Predmet.OstaliListFormated>
  <DomainObject.Predmet.OstaliListFormatedOIB>
    <izvorni_sadrzaj>
      <item>Hrvoje Šimić, OIB 45735250142</item>
      <item>Josip Grošeta punomoćnik sudionika u postupku Raiffeisenbank Austria d.d.</item>
      <item>odvjetnik Ivan Glamuzina punomoćnik sudionika u postupku Raiffeisenbank Austria d.d.</item>
      <item>Ante Dragičević, OIB 74126068971</item>
      <item>Odvjetničko društvo DRAGIČEVIĆ I PARTNERI d.o.o., OIB 23479386645 punomoćnik sudionika u postupku DESTILERIJA d.o.o. za proizvodnju u stečaju</item>
    </izvorni_sadrzaj>
    <derivirana_varijabla naziv="DomainObject.Predmet.OstaliListFormatedOIB_1">
      <item>Hrvoje Šimić, OIB 45735250142</item>
      <item>Josip Grošeta punomoćnik sudionika u postupku Raiffeisenbank Austria d.d.</item>
      <item>odvjetnik Ivan Glamuzina punomoćnik sudionika u postupku Raiffeisenbank Austria d.d.</item>
      <item>Ante Dragičević, OIB 74126068971</item>
      <item>Odvjetničko društvo DRAGIČEVIĆ I PARTNERI d.o.o., OIB 23479386645 punomoćnik sudionika u postupku DESTILERIJA d.o.o. za proizvodnju u stečaju</item>
    </derivirana_varijabla>
  </DomainObject.Predmet.OstaliListFormatedOIB>
  <DomainObject.Predmet.OstaliListFormatedWithAdress>
    <izvorni_sadrzaj>
      <item>Hrvoje Šimić, Bleiweisova 27, 10000 Zagreb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Zadarska 77, 10000 Zagreb</item>
      <item>Odvjetničko društvo DRAGIČEVIĆ I PARTNERI d.o.o., Palmotićeva 60/II, 10000 Zagreb punomoćnik sudionika u postupku DESTILERIJA d.o.o. za proizvodnju u stečaju</item>
    </izvorni_sadrzaj>
    <derivirana_varijabla naziv="DomainObject.Predmet.OstaliListFormatedWithAdress_1">
      <item>Hrvoje Šimić, Bleiweisova 27, 10000 Zagreb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Zadarska 77, 10000 Zagreb</item>
      <item>Odvjetničko društvo DRAGIČEVIĆ I PARTNERI d.o.o., Palmotićeva 60/II, 10000 Zagreb punomoćnik sudionika u postupku DESTILERIJA d.o.o. za proizvodnju u stečaju</item>
    </derivirana_varijabla>
  </DomainObject.Predmet.OstaliListFormatedWithAdress>
  <DomainObject.Predmet.OstaliListFormatedWithAdressOIB>
    <izvorni_sadrzaj>
      <item>Hrvoje Šimić, OIB 45735250142, Bleiweisova 27, 10000 Zagreb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OIB 74126068971, Zadarska 77, 10000 Zagreb</item>
      <item>Odvjetničko društvo DRAGIČEVIĆ I PARTNERI d.o.o., OIB 23479386645, Palmotićeva 60/II, 10000 Zagreb punomoćnik sudionika u postupku DESTILERIJA d.o.o. za proizvodnju u stečaju</item>
    </izvorni_sadrzaj>
    <derivirana_varijabla naziv="DomainObject.Predmet.OstaliListFormatedWithAdressOIB_1">
      <item>Hrvoje Šimić, OIB 45735250142, Bleiweisova 27, 10000 Zagreb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OIB 74126068971, Zadarska 77, 10000 Zagreb</item>
      <item>Odvjetničko društvo DRAGIČEVIĆ I PARTNERI d.o.o., OIB 23479386645, Palmotićeva 60/II, 10000 Zagreb punomoćnik sudionika u postupku DESTILERIJA d.o.o. za proizvodnju u stečaju</item>
    </derivirana_varijabla>
  </DomainObject.Predmet.OstaliListFormatedWithAdressOIB>
  <DomainObject.Predmet.OstaliListNazivFormated>
    <izvorni_sadrzaj>
      <item>Hrvoje Šimić</item>
      <item>Josip Grošeta</item>
      <item>odvjetnik Ivan Glamuzina</item>
      <item>Ante Dragičević</item>
      <item>Odvjetničko društvo DRAGIČEVIĆ I PARTNERI d.o.o.</item>
    </izvorni_sadrzaj>
    <derivirana_varijabla naziv="DomainObject.Predmet.OstaliListNazivFormated_1">
      <item>Hrvoje Šimić</item>
      <item>Josip Grošeta</item>
      <item>odvjetnik Ivan Glamuzina</item>
      <item>Ante Dragičević</item>
      <item>Odvjetničko društvo DRAGIČEVIĆ I PARTNERI d.o.o.</item>
    </derivirana_varijabla>
  </DomainObject.Predmet.OstaliListNazivFormated>
  <DomainObject.Predmet.OstaliListNazivFormatedOIB>
    <izvorni_sadrzaj>
      <item>Hrvoje Šimić, OIB 45735250142</item>
      <item>Josip Grošeta</item>
      <item>odvjetnik Ivan Glamuzina</item>
      <item>Ante Dragičević, OIB 74126068971</item>
      <item>Odvjetničko društvo DRAGIČEVIĆ I PARTNERI d.o.o., OIB 23479386645</item>
    </izvorni_sadrzaj>
    <derivirana_varijabla naziv="DomainObject.Predmet.OstaliListNazivFormatedOIB_1">
      <item>Hrvoje Šimić, OIB 45735250142</item>
      <item>Josip Grošeta</item>
      <item>odvjetnik Ivan Glamuzina</item>
      <item>Ante Dragičević, OIB 74126068971</item>
      <item>Odvjetničko društvo DRAGIČEVIĆ I PARTNERI d.o.o., OIB 23479386645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i dr.</izvorni_sadrzaj>
    <derivirana_varijabla naziv="DomainObject.Predmet.StrankaIDrugi_1">Raiffeisenbank Austria d.d. i dr.</derivirana_varijabla>
  </DomainObject.Predmet.StrankaIDrugi>
  <DomainObject.Predmet.ProtustrankaIDrugi>
    <izvorni_sadrzaj>DESTILERIJA d.o.o. za proizvodnju u stečaju</izvorni_sadrzaj>
    <derivirana_varijabla naziv="DomainObject.Predmet.ProtustrankaIDrugi_1">DESTILERIJA d.o.o. za proizvodnju u stečaju</derivirana_varijabla>
  </DomainObject.Predmet.ProtustrankaIDrugi>
  <DomainObject.Predmet.StrankaIDrugiAdressOIB>
    <izvorni_sadrzaj>Raiffeisenbank Austria d.d., OIB 53056966535, Petrinjska 59, 10000 Zagreb i dr.</izvorni_sadrzaj>
    <derivirana_varijabla naziv="DomainObject.Predmet.StrankaIDrugiAdressOIB_1">Raiffeisenbank Austria d.d., OIB 53056966535, Petrinjska 59, 10000 Zagreb i dr.</derivirana_varijabla>
  </DomainObject.Predmet.StrankaIDrugiAdressOIB>
  <DomainObject.Predmet.ProtustrankaIDrugiAdressOIB>
    <izvorni_sadrzaj>DESTILERIJA d.o.o. za proizvodnju u stečaju, OIB 02267491884, Kolodvorska 4/a, 49247 Zlatar-Bistrica</izvorni_sadrzaj>
    <derivirana_varijabla naziv="DomainObject.Predmet.ProtustrankaIDrugiAdressOIB_1">DESTILERIJA d.o.o. za proizvodnju u stečaju, OIB 02267491884, Kolodvorska 4/a, 49247 Zlatar-Bistrica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DESTILERIJA d.o.o. za proizvodnju u stečaju</item>
      <item>Hrvoje Šimić</item>
      <item>Josip Grošeta</item>
      <item>odvjetnik Ivan Glamuzina</item>
      <item>Ante Dragičević</item>
      <item>Hrvoje Šimić</item>
      <item>Odvjetničko društvo DRAGIČEVIĆ I PARTNERI d.o.o.</item>
    </izvorni_sadrzaj>
    <derivirana_varijabla naziv="DomainObject.Predmet.SudioniciListNaziv_1">
      <item>Raiffeisenbank Austria d.d.</item>
      <item>DESTILERIJA d.o.o. za proizvodnju u stečaju</item>
      <item>Hrvoje Šimić</item>
      <item>Josip Grošeta</item>
      <item>odvjetnik Ivan Glamuzina</item>
      <item>Ante Dragičević</item>
      <item>Hrvoje Šimić</item>
      <item>Odvjetničko društvo DRAGIČEVIĆ I PARTNERI d.o.o.</item>
    </derivirana_varijabla>
  </DomainObject.Predmet.SudioniciListNaziv>
  <DomainObject.Predmet.SudioniciListAdressOIB>
    <izvorni_sadrzaj>
      <item>Raiffeisenbank Austria d.d., OIB 53056966535, Petrinjska 59,10000 Zagreb</item>
      <item>DESTILERIJA d.o.o. za proizvodnju u stečaju, OIB 02267491884, Kolodvorska 4/a,49247 Zlatar-Bistrica</item>
      <item>Hrvoje Šimić, OIB 45735250142, Bleiweisova 27,10000 Zagreb</item>
      <item>Josip Grošeta, Krajiška 27,10000 Zagreb</item>
      <item>odvjetnik Ivan Glamuzina, Krajiška 27,10000 Zagreb</item>
      <item>Ante Dragičević, OIB 74126068971, Zadarska 77,10000 Zagreb</item>
      <item>Hrvoje Šimić, OIB 45735250142, Bleiweisova Ulica 27,10000 Zagreb</item>
      <item>Odvjetničko društvo DRAGIČEVIĆ I PARTNERI d.o.o., OIB 23479386645, Palmotićeva 60/II,10000 Zagreb</item>
    </izvorni_sadrzaj>
    <derivirana_varijabla naziv="DomainObject.Predmet.SudioniciListAdressOIB_1">
      <item>Raiffeisenbank Austria d.d., OIB 53056966535, Petrinjska 59,10000 Zagreb</item>
      <item>DESTILERIJA d.o.o. za proizvodnju u stečaju, OIB 02267491884, Kolodvorska 4/a,49247 Zlatar-Bistrica</item>
      <item>Hrvoje Šimić, OIB 45735250142, Bleiweisova 27,10000 Zagreb</item>
      <item>Josip Grošeta, Krajiška 27,10000 Zagreb</item>
      <item>odvjetnik Ivan Glamuzina, Krajiška 27,10000 Zagreb</item>
      <item>Ante Dragičević, OIB 74126068971, Zadarska 77,10000 Zagreb</item>
      <item>Hrvoje Šimić, OIB 45735250142, Bleiweisova Ulica 27,10000 Zagreb</item>
      <item>Odvjetničko društvo DRAGIČEVIĆ I PARTNERI d.o.o., OIB 23479386645, Palmotićeva 60/II,10000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02267491884</item>
      <item>, OIB 45735250142</item>
      <item>, OIB null</item>
      <item>, OIB null</item>
      <item>, OIB 74126068971</item>
      <item>, OIB 45735250142</item>
      <item>, OIB 23479386645</item>
    </izvorni_sadrzaj>
    <derivirana_varijabla naziv="DomainObject.Predmet.SudioniciListNazivOIB_1">
      <item>, OIB 53056966535</item>
      <item>, OIB 02267491884</item>
      <item>, OIB 45735250142</item>
      <item>, OIB null</item>
      <item>, OIB null</item>
      <item>, OIB 74126068971</item>
      <item>, OIB 45735250142</item>
      <item>, OIB 23479386645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282</properties:Words>
  <properties:Characters>1513</properties:Characters>
  <properties:Lines>50</properties:Lines>
  <properties:Paragraphs>20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2017-04-05T08:26:00Z</dcterms:created>
  <dc:creator>vdopar</dc:creator>
  <cp:lastModifiedBy>Monika Grbac</cp:lastModifiedBy>
  <cp:lastPrinted>2017-04-05T12:37:00Z</cp:lastPrinted>
  <dcterms:modified xmlns:xsi="http://www.w3.org/2001/XMLSchema-instance" xsi:type="dcterms:W3CDTF">2017-04-05T12:37:00Z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