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de49" w14:paraId="e99de4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F25F8">
        <w:rPr>
          <w:b/>
          <w:lang w:val="hr-HR"/>
        </w:rPr>
        <w:t>1363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F25F8">
        <w:rPr>
          <w:lang w:val="hr-HR"/>
        </w:rPr>
        <w:t>TINUS d.o.o. Split, Svačićeva 7, OIB: 32073009718, MBS: 060240685</w:t>
      </w:r>
      <w:r w:rsidR="00634348">
        <w:rPr>
          <w:lang w:val="hr-HR"/>
        </w:rPr>
        <w:t xml:space="preserve">, dana </w:t>
      </w:r>
      <w:r w:rsidR="00522D91">
        <w:rPr>
          <w:lang w:val="hr-HR"/>
        </w:rPr>
        <w:t xml:space="preserve">17. ožujka </w:t>
      </w:r>
      <w:r w:rsidR="002F5548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F25F8">
        <w:rPr>
          <w:lang w:val="hr-HR"/>
        </w:rPr>
        <w:t>TINUS d.o.o. Split, Svačićeva 7, OIB: 32073009718, MBS: 060240685</w:t>
      </w:r>
      <w:r>
        <w:rPr>
          <w:lang w:val="hr-HR"/>
        </w:rPr>
        <w:t xml:space="preserve">. Skraćeni stečajni postupak je otvoren dana </w:t>
      </w:r>
      <w:r w:rsidR="00522D91">
        <w:rPr>
          <w:lang w:val="hr-HR"/>
        </w:rPr>
        <w:t xml:space="preserve">17. ožujka </w:t>
      </w:r>
      <w:r w:rsidR="002F5548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9E0D2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F25F8">
        <w:rPr>
          <w:lang w:val="hr-HR"/>
        </w:rPr>
        <w:t>TINUS d.o.o. Split, Svačićeva 7, OIB: 32073009718, MBS: 060240685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522D91">
        <w:rPr>
          <w:lang w:val="hr-HR"/>
        </w:rPr>
        <w:t>3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F25F8">
        <w:rPr>
          <w:lang w:val="hr-HR"/>
        </w:rPr>
        <w:t>TINUS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F25F8">
        <w:rPr>
          <w:lang w:val="hr-HR"/>
        </w:rPr>
        <w:t>1378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F25F8">
        <w:rPr>
          <w:lang w:val="hr-HR"/>
        </w:rPr>
        <w:t>16.207,77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36157C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2D91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2F5548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522D9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1244" w:rsidRPr="00E012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F25F8">
      <w:t>1363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2F5548"/>
    <w:rsid w:val="003148C7"/>
    <w:rsid w:val="0031723F"/>
    <w:rsid w:val="00325BAA"/>
    <w:rsid w:val="00327006"/>
    <w:rsid w:val="00332111"/>
    <w:rsid w:val="0035082B"/>
    <w:rsid w:val="0035131D"/>
    <w:rsid w:val="00354F72"/>
    <w:rsid w:val="00360FB8"/>
    <w:rsid w:val="0036157C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22D91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0D27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01244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2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12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12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12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2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12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12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12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TINUS d.o.o. za projektiranje i građenje</izvorni_sadrzaj>
    <derivirana_varijabla naziv="DomainObject.Predmet.ProtustrankaFormated_1">  TINUS d.o.o. za projektiranje i građenje</derivirana_varijabla>
  </DomainObject.Predmet.ProtustrankaFormated>
  <DomainObject.Predmet.ProtustrankaFormatedOIB>
    <izvorni_sadrzaj>  TINUS d.o.o. za projektiranje i građenje, OIB 32073009718</izvorni_sadrzaj>
    <derivirana_varijabla naziv="DomainObject.Predmet.ProtustrankaFormatedOIB_1">  TINUS d.o.o. za projektiranje i građenje, OIB 32073009718</derivirana_varijabla>
  </DomainObject.Predmet.ProtustrankaFormatedOIB>
  <DomainObject.Predmet.ProtustrankaFormatedWithAdress>
    <izvorni_sadrzaj> TINUS d.o.o. za projektiranje i građenje, Svačićeva 7, 21000 Split</izvorni_sadrzaj>
    <derivirana_varijabla naziv="DomainObject.Predmet.ProtustrankaFormatedWithAdress_1"> TINUS d.o.o. za projektiranje i građenje, Svačićeva 7, 21000 Split</derivirana_varijabla>
  </DomainObject.Predmet.ProtustrankaFormatedWithAdress>
  <DomainObject.Predmet.ProtustrankaFormatedWithAdressOIB>
    <izvorni_sadrzaj> TINUS d.o.o. za projektiranje i građenje, OIB 32073009718, Svačićeva 7, 21000 Split</izvorni_sadrzaj>
    <derivirana_varijabla naziv="DomainObject.Predmet.ProtustrankaFormatedWithAdressOIB_1"> TINUS d.o.o. za projektiranje i građenje, OIB 32073009718, Svačićeva 7, 21000 Split</derivirana_varijabla>
  </DomainObject.Predmet.ProtustrankaFormatedWithAdressOIB>
  <DomainObject.Predmet.ProtustrankaWithAdress>
    <izvorni_sadrzaj>TINUS d.o.o. za projektiranje i građenje Svačićeva 7, 21000 Split</izvorni_sadrzaj>
    <derivirana_varijabla naziv="DomainObject.Predmet.ProtustrankaWithAdress_1">TINUS d.o.o. za projektiranje i građenje Svačićeva 7, 21000 Split</derivirana_varijabla>
  </DomainObject.Predmet.ProtustrankaWithAdress>
  <DomainObject.Predmet.ProtustrankaWithAdressOIB>
    <izvorni_sadrzaj>TINUS d.o.o. za projektiranje i građenje, OIB 32073009718, Svačićeva 7, 21000 Split</izvorni_sadrzaj>
    <derivirana_varijabla naziv="DomainObject.Predmet.ProtustrankaWithAdressOIB_1">TINUS d.o.o. za projektiranje i građenje, OIB 32073009718, Svačićeva 7, 21000 Split</derivirana_varijabla>
  </DomainObject.Predmet.ProtustrankaWithAdressOIB>
  <DomainObject.Predmet.ProtustrankaNazivFormated>
    <izvorni_sadrzaj>TINUS d.o.o. za projektiranje i građenje</izvorni_sadrzaj>
    <derivirana_varijabla naziv="DomainObject.Predmet.ProtustrankaNazivFormated_1">TINUS d.o.o. za projektiranje i građenje</derivirana_varijabla>
  </DomainObject.Predmet.ProtustrankaNazivFormated>
  <DomainObject.Predmet.ProtustrankaNazivFormatedOIB>
    <izvorni_sadrzaj>TINUS d.o.o. za projektiranje i građenje, OIB 32073009718</izvorni_sadrzaj>
    <derivirana_varijabla naziv="DomainObject.Predmet.ProtustrankaNazivFormatedOIB_1">TINUS d.o.o. za projektiranje i građenje, OIB 32073009718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16207.77</izvorni_sadrzaj>
    <derivirana_varijabla naziv="DomainObject.Predmet.TrenutnaVrijednost_1">16207.77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TINUS d.o.o. za projektiranje i građenje</item>
    </izvorni_sadrzaj>
    <derivirana_varijabla naziv="DomainObject.Predmet.ProtuStrankaListFormated_1">
      <item>TINUS d.o.o. za projektiranje i građenje</item>
    </derivirana_varijabla>
  </DomainObject.Predmet.ProtuStrankaListFormated>
  <DomainObject.Predmet.ProtuStrankaListFormatedOIB>
    <izvorni_sadrzaj>
      <item>TINUS d.o.o. za projektiranje i građenje, OIB 32073009718</item>
    </izvorni_sadrzaj>
    <derivirana_varijabla naziv="DomainObject.Predmet.ProtuStrankaListFormatedOIB_1">
      <item>TINUS d.o.o. za projektiranje i građenje, OIB 32073009718</item>
    </derivirana_varijabla>
  </DomainObject.Predmet.ProtuStrankaListFormatedOIB>
  <DomainObject.Predmet.ProtuStrankaListFormatedWithAdress>
    <izvorni_sadrzaj>
      <item>TINUS d.o.o. za projektiranje i građenje, Svačićeva 7, 21000 Split</item>
    </izvorni_sadrzaj>
    <derivirana_varijabla naziv="DomainObject.Predmet.ProtuStrankaListFormatedWithAdress_1">
      <item>TINUS d.o.o. za projektiranje i građenje, Svačićeva 7, 21000 Split</item>
    </derivirana_varijabla>
  </DomainObject.Predmet.ProtuStrankaListFormatedWithAdress>
  <DomainObject.Predmet.ProtuStrankaListFormatedWithAdressOIB>
    <izvorni_sadrzaj>
      <item>TINUS d.o.o. za projektiranje i građenje, OIB 32073009718, Svačićeva 7, 21000 Split</item>
    </izvorni_sadrzaj>
    <derivirana_varijabla naziv="DomainObject.Predmet.ProtuStrankaListFormatedWithAdressOIB_1">
      <item>TINUS d.o.o. za projektiranje i građenje, OIB 32073009718, Svačićeva 7, 21000 Split</item>
    </derivirana_varijabla>
  </DomainObject.Predmet.ProtuStrankaListFormatedWithAdressOIB>
  <DomainObject.Predmet.ProtuStrankaListNazivFormated>
    <izvorni_sadrzaj>
      <item>TINUS d.o.o. za projektiranje i građenje</item>
    </izvorni_sadrzaj>
    <derivirana_varijabla naziv="DomainObject.Predmet.ProtuStrankaListNazivFormated_1">
      <item>TINUS d.o.o. za projektiranje i građenje</item>
    </derivirana_varijabla>
  </DomainObject.Predmet.ProtuStrankaListNazivFormated>
  <DomainObject.Predmet.ProtuStrankaListNazivFormatedOIB>
    <izvorni_sadrzaj>
      <item>TINUS d.o.o. za projektiranje i građenje, OIB 32073009718</item>
    </izvorni_sadrzaj>
    <derivirana_varijabla naziv="DomainObject.Predmet.ProtuStrankaListNazivFormatedOIB_1">
      <item>TINUS d.o.o. za projektiranje i građenje, OIB 32073009718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TINUS d.o.o. za projektiranje i građenje</izvorni_sadrzaj>
    <derivirana_varijabla naziv="DomainObject.Predmet.ProtustrankaIDrugi_1">TINUS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TINUS d.o.o. za projektiranje i građenje, OIB 32073009718, Svačićeva 7, 21000 Split</izvorni_sadrzaj>
    <derivirana_varijabla naziv="DomainObject.Predmet.ProtustrankaIDrugiAdressOIB_1">TINUS d.o.o. za projektiranje i građenje, OIB 32073009718,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TINUS d.o.o. za projektiranje i građenje</item>
      <item>FINANCIJSKA AGENCIJA, RC SPLIT</item>
    </izvorni_sadrzaj>
    <derivirana_varijabla naziv="DomainObject.Predmet.SudioniciListNaziv_1">
      <item>TINUS d.o.o. za projektiranje i građenje</item>
      <item>FINANCIJSKA AGENCIJA, RC SPLIT</item>
    </derivirana_varijabla>
  </DomainObject.Predmet.SudioniciListNaziv>
  <DomainObject.Predmet.SudioniciListAdressOIB>
    <izvorni_sadrzaj>
      <item>TINUS d.o.o. za projektiranje i građenje, OIB 32073009718, Svačićeva 7,21000 Split</item>
      <item>FINANCIJSKA AGENCIJA, RC SPLIT, OIB 85821130368, Mažuranićevo šetalište 24 b,21000 Split</item>
    </izvorni_sadrzaj>
    <derivirana_varijabla naziv="DomainObject.Predmet.SudioniciListAdressOIB_1">
      <item>TINUS d.o.o. za projektiranje i građenje, OIB 32073009718, Svačićeva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32073009718</item>
      <item>, OIB 85821130368</item>
    </izvorni_sadrzaj>
    <derivirana_varijabla naziv="DomainObject.Predmet.SudioniciListNazivOIB_1">
      <item>, OIB 32073009718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86757-5DF2-4A2B-95ED-CDBEC0090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4117</properties:Characters>
  <properties:Lines>111</properties:Lines>
  <properties:Paragraphs>35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2017-03-17T07:16:00Z</cp:lastPrinted>
  <dcterms:modified xmlns:xsi="http://www.w3.org/2001/XMLSchema-instance" xsi:type="dcterms:W3CDTF">2017-03-17T07:17:00Z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