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670a" w14:paraId="6b4670a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B877D2">
        <w:t>143</w:t>
      </w:r>
      <w:r w:rsidR="005B203D">
        <w:t>/1</w:t>
      </w:r>
      <w:r w:rsidR="00B877D2">
        <w:t>5</w:t>
      </w:r>
      <w:r w:rsidR="007D3869">
        <w:t>-</w:t>
      </w:r>
      <w:r w:rsidR="00B877D2">
        <w:t>134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>stečajnom postupku nad</w:t>
      </w:r>
      <w:r w:rsidR="007D3869">
        <w:t xml:space="preserve"> stečajnom masom stečajnog dužnika</w:t>
      </w:r>
      <w:r w:rsidR="004616BF" w:rsidRPr="009219F7">
        <w:t xml:space="preserve"> </w:t>
      </w:r>
      <w:r w:rsidR="00B877D2">
        <w:t>RASVJETA-ING d.o.o. u stečaju,</w:t>
      </w:r>
      <w:r w:rsidR="007E68D5">
        <w:t xml:space="preserve"> Zadar, Šibenska 3/D,</w:t>
      </w:r>
      <w:r w:rsidR="00B877D2">
        <w:t xml:space="preserve"> Zadar</w:t>
      </w:r>
      <w:r w:rsidR="005B203D">
        <w:t>,</w:t>
      </w:r>
      <w:r w:rsidR="007E68D5">
        <w:t xml:space="preserve"> OIB: 23926158237,</w:t>
      </w:r>
      <w:r w:rsidR="005B203D">
        <w:t xml:space="preserve"> </w:t>
      </w:r>
      <w:r w:rsidR="004E41F3" w:rsidRPr="006A0A0E">
        <w:t>koga zastupa stečajn</w:t>
      </w:r>
      <w:r w:rsidR="000C2BB3">
        <w:t>i</w:t>
      </w:r>
      <w:r w:rsidR="00E36BDA">
        <w:t xml:space="preserve"> upravitelj</w:t>
      </w:r>
      <w:r w:rsidR="004E41F3" w:rsidRPr="006A0A0E">
        <w:t xml:space="preserve"> </w:t>
      </w:r>
      <w:r w:rsidR="004E41F3">
        <w:t xml:space="preserve">stečajne mase </w:t>
      </w:r>
      <w:r w:rsidR="00B877D2">
        <w:t>Edvin Šimunov</w:t>
      </w:r>
      <w:r w:rsidRPr="009219F7">
        <w:t xml:space="preserve">, dana </w:t>
      </w:r>
      <w:r w:rsidR="00B877D2">
        <w:t>07</w:t>
      </w:r>
      <w:r w:rsidR="005B203D">
        <w:t>. srpnja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 xml:space="preserve">Rješenje ovog suda posl. br. 1 </w:t>
      </w:r>
      <w:r w:rsidR="00A8047A">
        <w:t>St-</w:t>
      </w:r>
      <w:r w:rsidR="00B877D2">
        <w:t>50</w:t>
      </w:r>
      <w:r w:rsidR="007D3869">
        <w:t>/</w:t>
      </w:r>
      <w:r w:rsidR="00B877D2">
        <w:t>12</w:t>
      </w:r>
      <w:r w:rsidR="007D3869">
        <w:t>-</w:t>
      </w:r>
      <w:r w:rsidR="00B877D2">
        <w:t>96</w:t>
      </w:r>
      <w:r w:rsidR="00A8047A">
        <w:t xml:space="preserve"> od </w:t>
      </w:r>
      <w:r w:rsidR="00B877D2">
        <w:t>24. lipnja 2014</w:t>
      </w:r>
      <w:r w:rsidR="005B203D">
        <w:t>.</w:t>
      </w:r>
      <w:r>
        <w:t xml:space="preserve"> dopunjuje se na način </w:t>
      </w:r>
      <w:r w:rsidR="00220AC8">
        <w:t>da se dodaje točka</w:t>
      </w:r>
      <w:r w:rsidR="00071091">
        <w:t xml:space="preserve"> </w:t>
      </w:r>
      <w:r w:rsidR="001C3F7F">
        <w:t>V</w:t>
      </w:r>
      <w:r w:rsidR="006651F9">
        <w:t>.</w:t>
      </w:r>
      <w:r w:rsidR="0014223C">
        <w:t xml:space="preserve"> </w:t>
      </w:r>
      <w:r w:rsidR="00220AC8">
        <w:t>koja glasi</w:t>
      </w:r>
      <w:r w:rsidR="00FA0250">
        <w:t>:</w:t>
      </w:r>
    </w:p>
    <w:p w:rsidRDefault="00071091" w:rsidP="00071091" w:rsidR="00071091">
      <w:pPr>
        <w:pStyle w:val="Tijeloteksta"/>
        <w:ind w:firstLine="708"/>
      </w:pPr>
    </w:p>
    <w:p w:rsidRDefault="001C3F7F" w:rsidP="00071091" w:rsidR="00071091">
      <w:pPr>
        <w:ind w:firstLine="708"/>
        <w:jc w:val="both"/>
      </w:pPr>
      <w:r>
        <w:t>V</w:t>
      </w:r>
      <w:r w:rsidR="006651F9">
        <w:t>.</w:t>
      </w:r>
      <w:r w:rsidR="00071091">
        <w:t xml:space="preserve"> Stečajna masa stečajnog dužnika </w:t>
      </w:r>
      <w:r w:rsidR="00B877D2">
        <w:t>RASVJ</w:t>
      </w:r>
      <w:r w:rsidR="007E68D5">
        <w:t>ETA-ING d.o.o. u stečaju, Zadar, Šibenska 3/D ,Zadar, OIB: 23926158237</w:t>
      </w:r>
      <w:r w:rsidR="00071091">
        <w:t>upisat će se u sudski registar.</w:t>
      </w:r>
    </w:p>
    <w:p w:rsidRDefault="00E36BDA" w:rsidP="00E36BDA" w:rsidR="00E36BDA">
      <w:pPr>
        <w:jc w:val="both"/>
      </w:pP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F8344A">
        <w:t>-</w:t>
      </w:r>
      <w:r w:rsidR="00B877D2">
        <w:t>50/12-96</w:t>
      </w:r>
      <w:r w:rsidR="00ED5C30">
        <w:t xml:space="preserve"> od </w:t>
      </w:r>
      <w:r w:rsidR="00B877D2">
        <w:t>24</w:t>
      </w:r>
      <w:r w:rsidR="005B203D">
        <w:t>.</w:t>
      </w:r>
      <w:r w:rsidR="00B877D2">
        <w:t xml:space="preserve"> lipnja 2014.</w:t>
      </w:r>
      <w:r w:rsidR="00C26CF1">
        <w:t xml:space="preserve"> </w:t>
      </w:r>
      <w:r>
        <w:t>zaključen</w:t>
      </w:r>
      <w:r w:rsidR="00FA0250">
        <w:t xml:space="preserve"> </w:t>
      </w:r>
      <w:r w:rsidR="00B877D2">
        <w:t xml:space="preserve">je </w:t>
      </w:r>
      <w:r>
        <w:t xml:space="preserve">stečajni postupak nad stečajnim dužnikom </w:t>
      </w:r>
      <w:r w:rsidR="00B877D2">
        <w:t>RASVJETA-ING d.o.o. u stečaju, Zadar</w:t>
      </w:r>
      <w:r>
        <w:t>.</w:t>
      </w:r>
    </w:p>
    <w:p w:rsidRDefault="003D16F6" w:rsidP="00CE56A0" w:rsidR="003F61A8">
      <w:pPr>
        <w:pStyle w:val="Tijeloteksta"/>
        <w:ind w:firstLine="709"/>
      </w:pPr>
      <w:r>
        <w:t xml:space="preserve">Podneskom od </w:t>
      </w:r>
      <w:r w:rsidR="00B877D2">
        <w:t>21. lipnja</w:t>
      </w:r>
      <w:r w:rsidR="005B203D">
        <w:t xml:space="preserve"> 2016.</w:t>
      </w:r>
      <w:r>
        <w:t xml:space="preserve"> stečajn</w:t>
      </w:r>
      <w:r w:rsidR="00061B79">
        <w:t>i</w:t>
      </w:r>
      <w:r>
        <w:t xml:space="preserve"> upravitelj stečajne mase stečajnog dužnika </w:t>
      </w:r>
      <w:r w:rsidR="003F61A8">
        <w:t xml:space="preserve">je </w:t>
      </w:r>
      <w:r w:rsidR="00B877D2">
        <w:t>predložio upis stečajne mase u sudski registar sukladno čl. 437. st. 2. Stečajnog zakona</w:t>
      </w:r>
      <w:r w:rsidR="007E68D5">
        <w:t xml:space="preserve"> (Narodne novine 71/15)</w:t>
      </w:r>
      <w:r w:rsidR="00B877D2">
        <w:t>, iz razloga nastavka vođenja parničnog postupka poslovni broj: 4P-302/06 kod Trgovačkog suda u Zadru.</w:t>
      </w:r>
    </w:p>
    <w:p w:rsidRDefault="007E68D5" w:rsidP="007E68D5" w:rsidR="007E68D5">
      <w:pPr>
        <w:pStyle w:val="Tijeloteksta"/>
        <w:ind w:firstLine="709"/>
      </w:pPr>
      <w:r>
        <w:t>Stoga je primjenom odredbe čl. 437. i čl. 438. Stečajnog zakona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B877D2">
        <w:t>07</w:t>
      </w:r>
      <w:r w:rsidR="005B203D">
        <w:t>. srpnja</w:t>
      </w:r>
      <w:r w:rsidR="007D3869">
        <w:t xml:space="preserve">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B06910" w:rsidP="00B877D2" w:rsidR="00B06910">
      <w:pPr>
        <w:jc w:val="right"/>
      </w:pPr>
      <w:r>
        <w:t>Sudac</w:t>
      </w:r>
    </w:p>
    <w:p w:rsidRDefault="00B06910" w:rsidP="00B877D2" w:rsidR="00B069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8685C" w:rsidP="0018685C" w:rsidR="0018685C"/>
    <w:p w:rsidRDefault="00567BEB" w:rsidP="00567BEB" w:rsidR="00567BEB"/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A87ABA">
        <w:t xml:space="preserve"> –e-mailom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lastRenderedPageBreak/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03D" w:rsidP="0020186C" w:rsidR="005B203D">
      <w:r>
        <w:separator/>
      </w:r>
    </w:p>
  </w:endnote>
  <w:endnote w:id="0" w:type="continuationSeparator">
    <w:p w:rsidRDefault="005B203D" w:rsidP="0020186C" w:rsidR="005B2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03D" w:rsidP="0020186C" w:rsidR="005B203D">
      <w:r>
        <w:separator/>
      </w:r>
    </w:p>
  </w:footnote>
  <w:footnote w:id="0" w:type="continuationSeparator">
    <w:p w:rsidRDefault="005B203D" w:rsidP="0020186C" w:rsidR="005B20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5B203D" w:rsidP="00F8344A" w:rsidR="005B203D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838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B877D2">
          <w:t>143/15</w:t>
        </w:r>
        <w:r>
          <w:t>-</w:t>
        </w:r>
        <w:r w:rsidR="00B877D2">
          <w:t>134</w:t>
        </w:r>
      </w:p>
      <w:p w:rsidRDefault="005B203D" w:rsidP="0020186C" w:rsidR="005B203D" w:rsidRPr="009219F7">
        <w:pPr>
          <w:pStyle w:val="Tijeloteksta"/>
          <w:jc w:val="right"/>
        </w:pPr>
      </w:p>
      <w:p w:rsidRDefault="00FC3838" w:rsidR="005B203D">
        <w:pPr>
          <w:pStyle w:val="Zaglavlje"/>
          <w:jc w:val="center"/>
        </w:pPr>
      </w:p>
    </w:sdtContent>
  </w:sdt>
  <w:p w:rsidRDefault="005B203D" w:rsidR="005B20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325FE"/>
    <w:rsid w:val="00061B79"/>
    <w:rsid w:val="00071091"/>
    <w:rsid w:val="000968FE"/>
    <w:rsid w:val="000B6D44"/>
    <w:rsid w:val="000C2BB3"/>
    <w:rsid w:val="000D77A7"/>
    <w:rsid w:val="000F0617"/>
    <w:rsid w:val="00135196"/>
    <w:rsid w:val="0014223C"/>
    <w:rsid w:val="00156A8B"/>
    <w:rsid w:val="0018092A"/>
    <w:rsid w:val="00181E87"/>
    <w:rsid w:val="0018685C"/>
    <w:rsid w:val="001A7E21"/>
    <w:rsid w:val="001C3F7F"/>
    <w:rsid w:val="0020186C"/>
    <w:rsid w:val="00220AC8"/>
    <w:rsid w:val="00223895"/>
    <w:rsid w:val="00234DC5"/>
    <w:rsid w:val="00261DA2"/>
    <w:rsid w:val="002C2F57"/>
    <w:rsid w:val="00365D1F"/>
    <w:rsid w:val="003D16F6"/>
    <w:rsid w:val="003F1475"/>
    <w:rsid w:val="003F1C92"/>
    <w:rsid w:val="003F61A8"/>
    <w:rsid w:val="004616BF"/>
    <w:rsid w:val="004B42D9"/>
    <w:rsid w:val="004D3A06"/>
    <w:rsid w:val="004D663C"/>
    <w:rsid w:val="004E41F3"/>
    <w:rsid w:val="00567BEB"/>
    <w:rsid w:val="005B203D"/>
    <w:rsid w:val="006356E9"/>
    <w:rsid w:val="006466C1"/>
    <w:rsid w:val="00657942"/>
    <w:rsid w:val="006639AA"/>
    <w:rsid w:val="006651F9"/>
    <w:rsid w:val="006852D0"/>
    <w:rsid w:val="006914EA"/>
    <w:rsid w:val="006B45E8"/>
    <w:rsid w:val="006D5987"/>
    <w:rsid w:val="006E5A16"/>
    <w:rsid w:val="00710FFA"/>
    <w:rsid w:val="00750E4E"/>
    <w:rsid w:val="007A5740"/>
    <w:rsid w:val="007D3869"/>
    <w:rsid w:val="007E68D5"/>
    <w:rsid w:val="008021B9"/>
    <w:rsid w:val="00846D27"/>
    <w:rsid w:val="008E1367"/>
    <w:rsid w:val="008E6DB3"/>
    <w:rsid w:val="009219F7"/>
    <w:rsid w:val="00951138"/>
    <w:rsid w:val="00961C56"/>
    <w:rsid w:val="00A22C46"/>
    <w:rsid w:val="00A562E3"/>
    <w:rsid w:val="00A60889"/>
    <w:rsid w:val="00A8047A"/>
    <w:rsid w:val="00A87ABA"/>
    <w:rsid w:val="00A94666"/>
    <w:rsid w:val="00AA7BE2"/>
    <w:rsid w:val="00AB02AB"/>
    <w:rsid w:val="00AD608D"/>
    <w:rsid w:val="00AE03AE"/>
    <w:rsid w:val="00B06910"/>
    <w:rsid w:val="00B2536D"/>
    <w:rsid w:val="00B74200"/>
    <w:rsid w:val="00B877D2"/>
    <w:rsid w:val="00BB02CD"/>
    <w:rsid w:val="00BE6C59"/>
    <w:rsid w:val="00C26CF1"/>
    <w:rsid w:val="00CE56A0"/>
    <w:rsid w:val="00D13B38"/>
    <w:rsid w:val="00D86209"/>
    <w:rsid w:val="00DB2B7A"/>
    <w:rsid w:val="00E00E4D"/>
    <w:rsid w:val="00E36BDA"/>
    <w:rsid w:val="00E52B77"/>
    <w:rsid w:val="00ED5C30"/>
    <w:rsid w:val="00F339F8"/>
    <w:rsid w:val="00F8344A"/>
    <w:rsid w:val="00FA0250"/>
    <w:rsid w:val="00FC3838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7B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3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8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8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8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8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7B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3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8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8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8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8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143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2016.</izvorni_sadrzaj>
    <derivirana_varijabla naziv="DomainObject.Predmet.DatumRjesavanja_1">15.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St-143/2015</izvorni_sadrzaj>
    <derivirana_varijabla naziv="DomainObject.Predmet.OznakaBroj_1">St-143/2015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RASVJETA-ING d.o.o. Zadar</izvorni_sadrzaj>
    <derivirana_varijabla naziv="DomainObject.Predmet.ProtustrankaFormated_1">  RASVJETA-ING d.o.o. Zadar</derivirana_varijabla>
  </DomainObject.Predmet.ProtustrankaFormated>
  <DomainObject.Predmet.ProtustrankaFormatedOIB>
    <izvorni_sadrzaj>  RASVJETA-ING d.o.o. Zadar, OIB 23926158237</izvorni_sadrzaj>
    <derivirana_varijabla naziv="DomainObject.Predmet.ProtustrankaFormatedOIB_1">  RASVJETA-ING d.o.o. Zadar, OIB 23926158237</derivirana_varijabla>
  </DomainObject.Predmet.ProtustrankaFormatedOIB>
  <DomainObject.Predmet.ProtustrankaFormatedWithAdress>
    <izvorni_sadrzaj> RASVJETA-ING d.o.o. Zadar</izvorni_sadrzaj>
    <derivirana_varijabla naziv="DomainObject.Predmet.ProtustrankaFormatedWithAdress_1"> RASVJETA-ING d.o.o. Zadar</derivirana_varijabla>
  </DomainObject.Predmet.ProtustrankaFormatedWithAdress>
  <DomainObject.Predmet.ProtustrankaFormatedWithAdressOIB>
    <izvorni_sadrzaj> RASVJETA-ING d.o.o. Zadar, OIB 23926158237</izvorni_sadrzaj>
    <derivirana_varijabla naziv="DomainObject.Predmet.ProtustrankaFormatedWithAdressOIB_1"> RASVJETA-ING d.o.o. Zadar, OIB 23926158237</derivirana_varijabla>
  </DomainObject.Predmet.ProtustrankaFormatedWithAdressOIB>
  <DomainObject.Predmet.ProtustrankaWithAdress>
    <izvorni_sadrzaj>RASVJETA-ING d.o.o. Zadar </izvorni_sadrzaj>
    <derivirana_varijabla naziv="DomainObject.Predmet.ProtustrankaWithAdress_1">RASVJETA-ING d.o.o. Zadar </derivirana_varijabla>
  </DomainObject.Predmet.ProtustrankaWithAdress>
  <DomainObject.Predmet.ProtustrankaWithAdressOIB>
    <izvorni_sadrzaj>RASVJETA-ING d.o.o. Zadar, OIB 23926158237</izvorni_sadrzaj>
    <derivirana_varijabla naziv="DomainObject.Predmet.ProtustrankaWithAdressOIB_1">RASVJETA-ING d.o.o. Zadar, OIB 23926158237</derivirana_varijabla>
  </DomainObject.Predmet.ProtustrankaWithAdressOIB>
  <DomainObject.Predmet.ProtustrankaNazivFormated>
    <izvorni_sadrzaj>RASVJETA-ING d.o.o. Zadar</izvorni_sadrzaj>
    <derivirana_varijabla naziv="DomainObject.Predmet.ProtustrankaNazivFormated_1">RASVJETA-ING d.o.o. Zadar</derivirana_varijabla>
  </DomainObject.Predmet.ProtustrankaNazivFormated>
  <DomainObject.Predmet.ProtustrankaNazivFormatedOIB>
    <izvorni_sadrzaj>RASVJETA-ING d.o.o. Zadar, OIB 23926158237</izvorni_sadrzaj>
    <derivirana_varijabla naziv="DomainObject.Predmet.ProtustrankaNazivFormatedOIB_1">RASVJETA-ING d.o.o. Zadar, OIB 23926158237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ALETA, društvo s ograničenom odgovornošću za proizvodnju i trgovinu; MINISTARSTVO FINANCIJA, POREZNA UPRAVA PU ZADAR; Antun Škara</izvorni_sadrzaj>
    <derivirana_varijabla naziv="DomainObject.Predmet.StrankaFormated_1">  ALETA, društvo s ograničenom odgovornošću za proizvodnju i trgovinu; MINISTARSTVO FINANCIJA, POREZNA UPRAVA PU ZADAR; Antun Škara</derivirana_varijabla>
  </DomainObject.Predmet.StrankaFormated>
  <DomainObject.Predmet.StrankaFormatedOIB>
    <izvorni_sadrzaj>  ALETA, društvo s ograničenom odgovornošću za proizvodnju i trgovinu, OIB 40382428949; MINISTARSTVO FINANCIJA, POREZNA UPRAVA PU ZADAR; Antun Škara</izvorni_sadrzaj>
    <derivirana_varijabla naziv="DomainObject.Predmet.StrankaFormatedOIB_1">  ALETA, društvo s ograničenom odgovornošću za proizvodnju i trgovinu, OIB 40382428949; MINISTARSTVO FINANCIJA, POREZNA UPRAVA PU ZADAR; Antun Škara</derivirana_varijabla>
  </DomainObject.Predmet.StrankaFormatedOIB>
  <DomainObject.Predmet.StrankaFormatedWithAdress>
    <izvorni_sadrzaj> ALETA, društvo s ograničenom odgovornošću za proizvodnju i trgovinu, Tribanjska Ulica 2, 23000 Zadar; MINISTARSTVO FINANCIJA, POREZNA UPRAVA PU ZADAR; Antun Škara</izvorni_sadrzaj>
    <derivirana_varijabla naziv="DomainObject.Predmet.StrankaFormatedWithAdress_1"> ALETA, društvo s ograničenom odgovornošću za proizvodnju i trgovinu, Tribanjska Ulica 2, 23000 Zadar; MINISTARSTVO FINANCIJA, POREZNA UPRAVA PU ZADAR; Antun Škara</derivirana_varijabla>
  </DomainObject.Predmet.StrankaFormatedWithAdress>
  <DomainObject.Predmet.StrankaFormatedWithAdressOIB>
    <izvorni_sadrzaj> ALETA, društvo s ograničenom odgovornošću za proizvodnju i trgovinu, OIB 40382428949, Tribanjska Ulica 2, 23000 Zadar; MINISTARSTVO FINANCIJA, POREZNA UPRAVA PU ZADAR; Antun Škara</izvorni_sadrzaj>
    <derivirana_varijabla naziv="DomainObject.Predmet.StrankaFormatedWithAdressOIB_1"> ALETA, društvo s ograničenom odgovornošću za proizvodnju i trgovinu, OIB 40382428949, Tribanjska Ulica 2, 23000 Zadar; MINISTARSTVO FINANCIJA, POREZNA UPRAVA PU ZADAR; Antun Škara</derivirana_varijabla>
  </DomainObject.Predmet.StrankaFormatedWithAdressOIB>
  <DomainObject.Predmet.StrankaWithAdress>
    <izvorni_sadrzaj>ALETA, društvo s ograničenom odgovornošću za proizvodnju i trgovinu Tribanjska Ulica 2,23000 Zadar,MINISTARSTVO FINANCIJA, POREZNA UPRAVA PU ZADAR ,Antun Škara </izvorni_sadrzaj>
    <derivirana_varijabla naziv="DomainObject.Predmet.StrankaWithAdress_1">ALETA, društvo s ograničenom odgovornošću za proizvodnju i trgovinu Tribanjska Ulica 2,23000 Zadar,MINISTARSTVO FINANCIJA, POREZNA UPRAVA PU ZADAR ,Antun Škara </derivirana_varijabla>
  </DomainObject.Predmet.StrankaWithAdress>
  <DomainObject.Predmet.StrankaWithAdressOIB>
    <izvorni_sadrzaj>ALETA, društvo s ograničenom odgovornošću za proizvodnju i trgovinu, OIB 40382428949, Tribanjska Ulica 2,23000 Zadar,MINISTARSTVO FINANCIJA, POREZNA UPRAVA PU ZADAR,Antun Škara</izvorni_sadrzaj>
    <derivirana_varijabla naziv="DomainObject.Predmet.StrankaWithAdressOIB_1">ALETA, društvo s ograničenom odgovornošću za proizvodnju i trgovinu, OIB 40382428949, Tribanjska Ulica 2,23000 Zadar,MINISTARSTVO FINANCIJA, POREZNA UPRAVA PU ZADAR,Antun Škara</derivirana_varijabla>
  </DomainObject.Predmet.StrankaWithAdressOIB>
  <DomainObject.Predmet.StrankaNazivFormated>
    <izvorni_sadrzaj>ALETA, društvo s ograničenom odgovornošću za proizvodnju i trgovinu,MINISTARSTVO FINANCIJA, POREZNA UPRAVA PU ZADAR,Antun Škara</izvorni_sadrzaj>
    <derivirana_varijabla naziv="DomainObject.Predmet.StrankaNazivFormated_1">ALETA, društvo s ograničenom odgovornošću za proizvodnju i trgovinu,MINISTARSTVO FINANCIJA, POREZNA UPRAVA PU ZADAR,Antun Škara</derivirana_varijabla>
  </DomainObject.Predmet.StrankaNazivFormated>
  <DomainObject.Predmet.StrankaNazivFormatedOIB>
    <izvorni_sadrzaj>ALETA, društvo s ograničenom odgovornošću za proizvodnju i trgovinu, OIB 40382428949,MINISTARSTVO FINANCIJA, POREZNA UPRAVA PU ZADAR,Antun Škara</izvorni_sadrzaj>
    <derivirana_varijabla naziv="DomainObject.Predmet.StrankaNazivFormatedOIB_1">ALETA, društvo s ograničenom odgovornošću za proizvodnju i trgovinu, OIB 40382428949,MINISTARSTVO FINANCIJA, POREZNA UPRAVA PU ZADAR,Antun Škara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ALETA, društvo s ograničenom odgovornošću za proizvodnju i trgovinu</item>
      <item>MINISTARSTVO FINANCIJA, POREZNA UPRAVA PU ZADAR</item>
      <item>Antun Škara</item>
    </izvorni_sadrzaj>
    <derivirana_varijabla naziv="DomainObject.Predmet.StrankaListFormated_1">
      <item>ALETA, društvo s ograničenom odgovornošću za proizvodnju i trgovinu</item>
      <item>MINISTARSTVO FINANCIJA, POREZNA UPRAVA PU ZADAR</item>
      <item>Antun Škara</item>
    </derivirana_varijabla>
  </DomainObject.Predmet.StrankaListFormated>
  <DomainObject.Predmet.StrankaListFormatedOIB>
    <izvorni_sadrzaj>
      <item>ALETA, društvo s ograničenom odgovornošću za proizvodnju i trgovinu, OIB 40382428949</item>
      <item>MINISTARSTVO FINANCIJA, POREZNA UPRAVA PU ZADAR</item>
      <item>Antun Škara</item>
    </izvorni_sadrzaj>
    <derivirana_varijabla naziv="DomainObject.Predmet.StrankaListFormatedOIB_1">
      <item>ALETA, društvo s ograničenom odgovornošću za proizvodnju i trgovinu, OIB 40382428949</item>
      <item>MINISTARSTVO FINANCIJA, POREZNA UPRAVA PU ZADAR</item>
      <item>Antun Škara</item>
    </derivirana_varijabla>
  </DomainObject.Predmet.StrankaListFormatedOIB>
  <DomainObject.Predmet.StrankaListFormatedWithAdress>
    <izvorni_sadrzaj>
      <item>ALETA, društvo s ograničenom odgovornošću za proizvodnju i trgovinu, Tribanjska Ulica 2, 23000 Zadar</item>
      <item>MINISTARSTVO FINANCIJA, POREZNA UPRAVA PU ZADAR</item>
      <item>Antun Škara</item>
    </izvorni_sadrzaj>
    <derivirana_varijabla naziv="DomainObject.Predmet.StrankaListFormatedWithAdress_1">
      <item>ALETA, društvo s ograničenom odgovornošću za proizvodnju i trgovinu, Tribanjska Ulica 2, 23000 Zadar</item>
      <item>MINISTARSTVO FINANCIJA, POREZNA UPRAVA PU ZADAR</item>
      <item>Antun Škara</item>
    </derivirana_varijabla>
  </DomainObject.Predmet.StrankaListFormatedWithAdress>
  <DomainObject.Predmet.StrankaListFormatedWithAdressOIB>
    <izvorni_sadrzaj>
      <item>ALETA, društvo s ograničenom odgovornošću za proizvodnju i trgovinu, OIB 40382428949, Tribanjska Ulica 2, 23000 Zadar</item>
      <item>MINISTARSTVO FINANCIJA, POREZNA UPRAVA PU ZADAR</item>
      <item>Antun Škara</item>
    </izvorni_sadrzaj>
    <derivirana_varijabla naziv="DomainObject.Predmet.StrankaListFormatedWithAdressOIB_1">
      <item>ALETA, društvo s ograničenom odgovornošću za proizvodnju i trgovinu, OIB 40382428949, Tribanjska Ulica 2, 23000 Zadar</item>
      <item>MINISTARSTVO FINANCIJA, POREZNA UPRAVA PU ZADAR</item>
      <item>Antun Škara</item>
    </derivirana_varijabla>
  </DomainObject.Predmet.StrankaListFormatedWithAdressOIB>
  <DomainObject.Predmet.StrankaListNazivFormated>
    <izvorni_sadrzaj>
      <item>ALETA, društvo s ograničenom odgovornošću za proizvodnju i trgovinu</item>
      <item>MINISTARSTVO FINANCIJA, POREZNA UPRAVA PU ZADAR</item>
      <item>Antun Škara</item>
    </izvorni_sadrzaj>
    <derivirana_varijabla naziv="DomainObject.Predmet.StrankaListNazivFormated_1">
      <item>ALETA, društvo s ograničenom odgovornošću za proizvodnju i trgovinu</item>
      <item>MINISTARSTVO FINANCIJA, POREZNA UPRAVA PU ZADAR</item>
      <item>Antun Škara</item>
    </derivirana_varijabla>
  </DomainObject.Predmet.StrankaListNazivFormated>
  <DomainObject.Predmet.StrankaListNazivFormatedOIB>
    <izvorni_sadrzaj>
      <item>ALETA, društvo s ograničenom odgovornošću za proizvodnju i trgovinu, OIB 40382428949</item>
      <item>MINISTARSTVO FINANCIJA, POREZNA UPRAVA PU ZADAR</item>
      <item>Antun Škara</item>
    </izvorni_sadrzaj>
    <derivirana_varijabla naziv="DomainObject.Predmet.StrankaListNazivFormatedOIB_1">
      <item>ALETA, društvo s ograničenom odgovornošću za proizvodnju i trgovinu, OIB 40382428949</item>
      <item>MINISTARSTVO FINANCIJA, POREZNA UPRAVA PU ZADAR</item>
      <item>Antun Škara</item>
    </derivirana_varijabla>
  </DomainObject.Predmet.StrankaListNazivFormatedOIB>
  <DomainObject.Predmet.ProtuStrankaListFormated>
    <izvorni_sadrzaj>
      <item>RASVJETA-ING d.o.o. Zadar</item>
    </izvorni_sadrzaj>
    <derivirana_varijabla naziv="DomainObject.Predmet.ProtuStrankaListFormated_1">
      <item>RASVJETA-ING d.o.o. Zadar</item>
    </derivirana_varijabla>
  </DomainObject.Predmet.ProtuStrankaListFormated>
  <DomainObject.Predmet.ProtuStrankaListFormatedOIB>
    <izvorni_sadrzaj>
      <item>RASVJETA-ING d.o.o. Zadar, OIB 23926158237</item>
    </izvorni_sadrzaj>
    <derivirana_varijabla naziv="DomainObject.Predmet.ProtuStrankaListFormatedOIB_1">
      <item>RASVJETA-ING d.o.o. Zadar, OIB 23926158237</item>
    </derivirana_varijabla>
  </DomainObject.Predmet.ProtuStrankaListFormatedOIB>
  <DomainObject.Predmet.ProtuStrankaListFormatedWithAdress>
    <izvorni_sadrzaj>
      <item>RASVJETA-ING d.o.o. Zadar</item>
    </izvorni_sadrzaj>
    <derivirana_varijabla naziv="DomainObject.Predmet.ProtuStrankaListFormatedWithAdress_1">
      <item>RASVJETA-ING d.o.o. Zadar</item>
    </derivirana_varijabla>
  </DomainObject.Predmet.ProtuStrankaListFormatedWithAdress>
  <DomainObject.Predmet.ProtuStrankaListFormatedWithAdressOIB>
    <izvorni_sadrzaj>
      <item>RASVJETA-ING d.o.o. Zadar, OIB 23926158237</item>
    </izvorni_sadrzaj>
    <derivirana_varijabla naziv="DomainObject.Predmet.ProtuStrankaListFormatedWithAdressOIB_1">
      <item>RASVJETA-ING d.o.o. Zadar, OIB 23926158237</item>
    </derivirana_varijabla>
  </DomainObject.Predmet.ProtuStrankaListFormatedWithAdressOIB>
  <DomainObject.Predmet.ProtuStrankaListNazivFormated>
    <izvorni_sadrzaj>
      <item>RASVJETA-ING d.o.o. Zadar</item>
    </izvorni_sadrzaj>
    <derivirana_varijabla naziv="DomainObject.Predmet.ProtuStrankaListNazivFormated_1">
      <item>RASVJETA-ING d.o.o. Zadar</item>
    </derivirana_varijabla>
  </DomainObject.Predmet.ProtuStrankaListNazivFormated>
  <DomainObject.Predmet.ProtuStrankaListNazivFormatedOIB>
    <izvorni_sadrzaj>
      <item>RASVJETA-ING d.o.o. Zadar, OIB 23926158237</item>
    </izvorni_sadrzaj>
    <derivirana_varijabla naziv="DomainObject.Predmet.ProtuStrankaListNazivFormatedOIB_1">
      <item>RASVJETA-ING d.o.o. Zadar, OIB 23926158237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Škara i dr.</izvorni_sadrzaj>
    <derivirana_varijabla naziv="DomainObject.Predmet.StrankaIDrugi_1">Antun Škara i dr.</derivirana_varijabla>
  </DomainObject.Predmet.StrankaIDrugi>
  <DomainObject.Predmet.ProtustrankaIDrugi>
    <izvorni_sadrzaj>RASVJETA-ING d.o.o. Zadar</izvorni_sadrzaj>
    <derivirana_varijabla naziv="DomainObject.Predmet.ProtustrankaIDrugi_1">RASVJETA-ING d.o.o. Zadar</derivirana_varijabla>
  </DomainObject.Predmet.ProtustrankaIDrugi>
  <DomainObject.Predmet.StrankaIDrugiAdressOIB>
    <izvorni_sadrzaj>Antun Škara i dr.</izvorni_sadrzaj>
    <derivirana_varijabla naziv="DomainObject.Predmet.StrankaIDrugiAdressOIB_1">Antun Škara i dr.</derivirana_varijabla>
  </DomainObject.Predmet.StrankaIDrugiAdressOIB>
  <DomainObject.Predmet.ProtustrankaIDrugiAdressOIB>
    <izvorni_sadrzaj>RASVJETA-ING d.o.o. Zadar, OIB 23926158237</izvorni_sadrzaj>
    <derivirana_varijabla naziv="DomainObject.Predmet.ProtustrankaIDrugiAdressOIB_1">RASVJETA-ING d.o.o. Zadar, OIB 23926158237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2015.</izvorni_sadrzaj>
    <derivirana_varijabla naziv="DomainObject.Predmet.OdlukaRjesenje.DatumDonosenjaOdluke_1">30. rujna 2015.</derivirana_varijabla>
  </DomainObject.Predmet.OdlukaRjesenje.DatumDonosenjaOdluke>
  <DomainObject.Predmet.OdlukaRjesenje.DatumPravomocnosti>
    <izvorni_sadrzaj>17. listopada 2015.</izvorni_sadrzaj>
    <derivirana_varijabla naziv="DomainObject.Predmet.OdlukaRjesenje.DatumPravomocnosti_1">17. listopada 2015.</derivirana_varijabla>
  </DomainObject.Predmet.OdlukaRjesenje.DatumPravomocnosti>
  <DomainObject.Predmet.OdlukaRjesenje.Oznaka>
    <izvorni_sadrzaj>St-143/2015-5</izvorni_sadrzaj>
    <derivirana_varijabla naziv="DomainObject.Predmet.OdlukaRjesenje.Oznaka_1">St-143/2015-5</derivirana_varijabla>
  </DomainObject.Predmet.OdlukaRjesenje.Oznaka>
  <DomainObject.Predmet.SudioniciListNaziv>
    <izvorni_sadrzaj>
      <item>RASVJETA-ING d.o.o. Zadar</item>
      <item>ALETA, društvo s ograničenom odgovornošću za proizvodnju i trgovinu</item>
      <item>MINISTARSTVO FINANCIJA, POREZNA UPRAVA PU ZADAR</item>
      <item>Antun Škara</item>
    </izvorni_sadrzaj>
    <derivirana_varijabla naziv="DomainObject.Predmet.SudioniciListNaziv_1">
      <item>RASVJETA-ING d.o.o. Zadar</item>
      <item>ALETA, društvo s ograničenom odgovornošću za proizvodnju i trgovinu</item>
      <item>MINISTARSTVO FINANCIJA, POREZNA UPRAVA PU ZADAR</item>
      <item>Antun Škara</item>
    </derivirana_varijabla>
  </DomainObject.Predmet.SudioniciListNaziv>
  <DomainObject.Predmet.SudioniciListAdressOIB>
    <izvorni_sadrzaj>
      <item>RASVJETA-ING d.o.o. Zadar, OIB 23926158237</item>
      <item>ALETA, društvo s ograničenom odgovornošću za proizvodnju i trgovinu, OIB 40382428949, Tribanjska Ulica 2,23000 Zadar</item>
      <item>MINISTARSTVO FINANCIJA, POREZNA UPRAVA PU ZADAR</item>
      <item>Antun Škara</item>
    </izvorni_sadrzaj>
    <derivirana_varijabla naziv="DomainObject.Predmet.SudioniciListAdressOIB_1">
      <item>RASVJETA-ING d.o.o. Zadar, OIB 23926158237</item>
      <item>ALETA, društvo s ograničenom odgovornošću za proizvodnju i trgovinu, OIB 40382428949, Tribanjska Ulica 2,23000 Zadar</item>
      <item>MINISTARSTVO FINANCIJA, POREZNA UPRAVA PU ZADAR</item>
      <item>Antun Škara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23926158237</item>
      <item>, OIB 40382428949</item>
      <item>, OIB null</item>
      <item>, OIB null</item>
    </izvorni_sadrzaj>
    <derivirana_varijabla naziv="DomainObject.Predmet.SudioniciListNazivOIB_1">
      <item>, OIB 23926158237</item>
      <item>, OIB 40382428949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280</properties:Words>
  <properties:Characters>1314</properties:Characters>
  <properties:Lines>55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2016-07-07T05:52:00Z</dcterms:created>
  <dc:creator>Ardena Bajlo</dc:creator>
  <cp:lastModifiedBy>wsadmin</cp:lastModifiedBy>
  <cp:lastPrinted>2016-06-10T05:26:00Z</cp:lastPrinted>
  <dcterms:modified xmlns:xsi="http://www.w3.org/2001/XMLSchema-instance" xsi:type="dcterms:W3CDTF">2016-07-07T12:08:00Z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