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3026" w14:paraId="09b3026" w:rsidRDefault="00BF30CF" w:rsidP="00BF30CF" w:rsidR="00BF30CF">
      <w:pPr>
        <w:jc w:val="right"/>
        <w15:collapsed w:val="false"/>
      </w:pPr>
      <w:r>
        <w:t>Broj: 6 St-</w:t>
      </w:r>
      <w:r w:rsidR="00305A7D">
        <w:t>1466/17-16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 xml:space="preserve">U </w:t>
      </w:r>
      <w:r w:rsidR="00FD3891">
        <w:t xml:space="preserve"> </w:t>
      </w:r>
      <w:r>
        <w:t>I</w:t>
      </w:r>
      <w:r w:rsidR="00FD3891">
        <w:t xml:space="preserve"> </w:t>
      </w:r>
      <w:r>
        <w:t>M</w:t>
      </w:r>
      <w:r w:rsidR="00FD3891">
        <w:t xml:space="preserve"> </w:t>
      </w:r>
      <w:r>
        <w:t xml:space="preserve">E </w:t>
      </w:r>
      <w:r w:rsidR="00FD3891">
        <w:t xml:space="preserve"> </w:t>
      </w:r>
      <w:r>
        <w:t>R</w:t>
      </w:r>
      <w:r w:rsidR="00FD3891">
        <w:t xml:space="preserve"> </w:t>
      </w:r>
      <w:r>
        <w:t>E</w:t>
      </w:r>
      <w:r w:rsidR="00FD3891">
        <w:t xml:space="preserve"> </w:t>
      </w:r>
      <w:r>
        <w:t>P</w:t>
      </w:r>
      <w:r w:rsidR="00FD3891">
        <w:t xml:space="preserve"> </w:t>
      </w:r>
      <w:r>
        <w:t>U</w:t>
      </w:r>
      <w:r w:rsidR="00FD3891">
        <w:t xml:space="preserve"> </w:t>
      </w:r>
      <w:r>
        <w:t>B</w:t>
      </w:r>
      <w:r w:rsidR="00FD3891">
        <w:t xml:space="preserve"> </w:t>
      </w:r>
      <w:r>
        <w:t>L</w:t>
      </w:r>
      <w:r w:rsidR="00FD3891">
        <w:t xml:space="preserve"> </w:t>
      </w:r>
      <w:r>
        <w:t>I</w:t>
      </w:r>
      <w:r w:rsidR="00FD3891">
        <w:t xml:space="preserve"> </w:t>
      </w:r>
      <w:r>
        <w:t>K</w:t>
      </w:r>
      <w:r w:rsidR="00FD3891">
        <w:t xml:space="preserve"> </w:t>
      </w:r>
      <w:r>
        <w:t xml:space="preserve">E </w:t>
      </w:r>
      <w:r w:rsidR="00FD3891">
        <w:t xml:space="preserve"> </w:t>
      </w:r>
      <w:r>
        <w:t>H</w:t>
      </w:r>
      <w:r w:rsidR="00FD3891">
        <w:t xml:space="preserve"> </w:t>
      </w:r>
      <w:r>
        <w:t>R</w:t>
      </w:r>
      <w:r w:rsidR="00FD3891">
        <w:t xml:space="preserve"> </w:t>
      </w:r>
      <w:r>
        <w:t>V</w:t>
      </w:r>
      <w:r w:rsidR="00FD3891">
        <w:t xml:space="preserve"> </w:t>
      </w:r>
      <w:r>
        <w:t>A</w:t>
      </w:r>
      <w:r w:rsidR="00FD3891">
        <w:t xml:space="preserve"> </w:t>
      </w:r>
      <w:r>
        <w:t>T</w:t>
      </w:r>
      <w:r w:rsidR="00FD3891">
        <w:t xml:space="preserve"> </w:t>
      </w:r>
      <w:r>
        <w:t>S</w:t>
      </w:r>
      <w:r w:rsidR="00FD3891">
        <w:t xml:space="preserve"> </w:t>
      </w:r>
      <w:r>
        <w:t>K</w:t>
      </w:r>
      <w:r w:rsidR="00FD3891">
        <w:t xml:space="preserve"> </w:t>
      </w:r>
      <w:r>
        <w:t>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305A7D">
        <w:rPr>
          <w:color w:val="000000"/>
        </w:rPr>
        <w:t xml:space="preserve">RH Ministarstvo financija, Porezna uprava, Područni ured Slavonija i Baranja Vukovar OIB: 18683136487 zastupana po Županijsko državnom odvjetništvu u Vukovaru </w:t>
      </w:r>
      <w:r w:rsidR="00305A7D">
        <w:t xml:space="preserve">i Fond za zaštitu okoliša i energetsku učinkovitost Zagreb, Radnička cesta 80, OIB: 85828625994 </w:t>
      </w:r>
      <w:r w:rsidR="00305A7D">
        <w:rPr>
          <w:color w:val="000000"/>
        </w:rPr>
        <w:t xml:space="preserve">za otvaranje stečajnog postupka nad dužnikom </w:t>
      </w:r>
      <w:r w:rsidR="00305A7D" w:rsidRPr="00305A7D">
        <w:rPr>
          <w:b/>
        </w:rPr>
        <w:t>D-PLUS j.d.o.o. za trgovinu i usluge, Vukovar, Dvanaest redarstvenika 12, MBS: 030167898, OIB: 19140862662</w:t>
      </w:r>
      <w:r w:rsidRPr="00D14516">
        <w:t>,</w:t>
      </w:r>
      <w:r>
        <w:t xml:space="preserve"> dana </w:t>
      </w:r>
      <w:r w:rsidR="00305A7D">
        <w:t>3. siječnja 2018</w:t>
      </w:r>
      <w:r w:rsidR="00707B2F">
        <w:t>. g</w:t>
      </w:r>
      <w:r w:rsidR="002859AC">
        <w:t>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305A7D" w:rsidRPr="00305A7D">
        <w:rPr>
          <w:b/>
        </w:rPr>
        <w:t>D-PLUS j.d.o.o. za trgovinu i usluge, Vukovar, Dvanaest redarstvenika 12, MBS: 030167898, OIB: 19140862662</w:t>
      </w:r>
      <w:r w:rsidR="00CA1D43">
        <w:rPr>
          <w:b/>
        </w:rPr>
        <w:t>.</w:t>
      </w:r>
    </w:p>
    <w:p w:rsidRDefault="00816867" w:rsidP="00BA7BA2" w:rsidR="00816867">
      <w:pPr>
        <w:ind w:left="1080"/>
        <w:jc w:val="center"/>
        <w:rPr>
          <w:b/>
        </w:rPr>
      </w:pPr>
    </w:p>
    <w:p w:rsidRDefault="00324E7F" w:rsidP="00ED72C6" w:rsidR="00ED72C6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6A7184">
        <w:t xml:space="preserve"> </w:t>
      </w:r>
      <w:r w:rsidR="00437193" w:rsidRPr="006A63E9">
        <w:rPr>
          <w:b/>
        </w:rPr>
        <w:t>Kata Rašić dipl. iur. iz Vinkovaca, S. S. Kranjčevića 3</w:t>
      </w:r>
      <w:r w:rsidR="00437193" w:rsidRPr="006A63E9">
        <w:rPr>
          <w:b/>
          <w:bCs/>
        </w:rPr>
        <w:t>1, OIB 84450283675</w:t>
      </w:r>
      <w:r w:rsidR="00437193">
        <w:rPr>
          <w:b/>
          <w:bCs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305A7D" w:rsidRPr="00305A7D">
        <w:rPr>
          <w:b/>
        </w:rPr>
        <w:t>D-PLUS j.d.o.o. za trgovinu i usluge, Vukovar, Dvanaest redarstvenika 12, MBS: 030167898, OIB: 19140862662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9608ED" w:rsidP="009608ED" w:rsidR="009608ED"/>
    <w:p w:rsidRDefault="009608ED" w:rsidP="009608ED" w:rsidR="009608ED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 w:rsidR="00305A7D">
        <w:rPr>
          <w:b/>
        </w:rPr>
        <w:t>1466-17</w:t>
      </w:r>
      <w:r>
        <w:t xml:space="preserve"> i obustavi daljnju pljenidbu do iznosa iz st. 1 čl. 112 Stečajnog zakona (NN 105/15) ako iznos predujma nije zaplijenjen u cijelosti.</w:t>
      </w:r>
    </w:p>
    <w:p w:rsidRDefault="00C1595A" w:rsidP="00C1595A" w:rsidR="00C1595A"/>
    <w:p w:rsidRDefault="00C1595A" w:rsidP="00C1595A" w:rsidR="00C1595A">
      <w:pPr>
        <w:numPr>
          <w:ilvl w:val="0"/>
          <w:numId w:val="11"/>
        </w:numPr>
        <w:jc w:val="both"/>
      </w:pPr>
      <w:r>
        <w:t xml:space="preserve">Obvezuju se </w:t>
      </w:r>
      <w:r w:rsidR="00305A7D">
        <w:t>stečajna upraviteljica Kata Rašić iz Vinkovaca</w:t>
      </w:r>
      <w:r>
        <w:t xml:space="preserve">  da u spis dostavi Zapisnik iz kojeg je razvidno da je izvršeno arhiviranje poslovne </w:t>
      </w:r>
      <w:r>
        <w:lastRenderedPageBreak/>
        <w:t xml:space="preserve">dokumentacije, u roku od 15 dana od dana primitka ovog rješenja (Zakon o arhivskom gradivu i arhivama NN 105/97) te da isti, potpisan dostavi u spis, pod zakonskim posljedicama. </w:t>
      </w: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C05522" w:rsidP="00FD3891" w:rsidR="00C05522" w:rsidRPr="004A2B09"/>
    <w:p w:rsidRDefault="00305A7D" w:rsidP="00305A7D" w:rsidR="00305A7D">
      <w:pPr>
        <w:ind w:firstLine="720"/>
        <w:jc w:val="both"/>
      </w:pPr>
      <w:r>
        <w:t xml:space="preserve">Predlagatelj – FINA RC Osijek je dana 20. travnja 2017. g. podnio je zahtjev za pokretanje skraćenog stečajnog postupka nad dužnikom </w:t>
      </w:r>
      <w:r w:rsidRPr="00305A7D">
        <w:rPr>
          <w:b/>
        </w:rPr>
        <w:t>D-PLUS j.d.o.o. za trgovinu i usluge, Vukovar, Dvanaest redarstvenika 12, MBS: 030167898, OIB: 19140862662</w:t>
      </w:r>
      <w:r>
        <w:rPr>
          <w:b/>
        </w:rPr>
        <w:t xml:space="preserve"> </w:t>
      </w:r>
      <w:r>
        <w:t>navodeći da dužnik na dan 18.4.2017. g. u Očevidniku redoslijeda osnova za plaćanje ima evidentirane neizvršene osnove za plaćanje u ukupnom iznosu od 21.400,99 kn u neprekidnom razdoblju od 120 dana te da nema zaposlenika.</w:t>
      </w:r>
    </w:p>
    <w:p w:rsidRDefault="00305A7D" w:rsidP="00305A7D" w:rsidR="00305A7D">
      <w:pPr>
        <w:ind w:firstLine="720"/>
        <w:jc w:val="both"/>
      </w:pPr>
    </w:p>
    <w:p w:rsidRDefault="00305A7D" w:rsidP="00305A7D" w:rsidR="00305A7D">
      <w:pPr>
        <w:ind w:firstLine="720"/>
        <w:jc w:val="both"/>
      </w:pPr>
      <w:r>
        <w:t xml:space="preserve">Sud je objavio dana 8. lipnja 2017. g. Oglas broj 6 St-503/17-3 od 8. lipnja 2017. g. kojim poziva </w:t>
      </w:r>
      <w:proofErr w:type="spellStart"/>
      <w:r>
        <w:t>z.z</w:t>
      </w:r>
      <w:proofErr w:type="spellEnd"/>
      <w:r>
        <w:t>. dužnika te vjerovnike na daljnje postupanje.</w:t>
      </w:r>
    </w:p>
    <w:p w:rsidRDefault="00305A7D" w:rsidP="00305A7D" w:rsidR="00305A7D">
      <w:pPr>
        <w:ind w:firstLine="720"/>
        <w:jc w:val="both"/>
      </w:pPr>
    </w:p>
    <w:p w:rsidRDefault="00305A7D" w:rsidP="00305A7D" w:rsidR="00305A7D">
      <w:pPr>
        <w:ind w:firstLine="720"/>
        <w:jc w:val="both"/>
      </w:pPr>
      <w:r w:rsidRPr="00FD3891">
        <w:t xml:space="preserve">Podneskom od </w:t>
      </w:r>
      <w:r w:rsidR="00FD3891">
        <w:t>23</w:t>
      </w:r>
      <w:r w:rsidRPr="00FD3891">
        <w:t xml:space="preserve">. lipnja 2017. g. </w:t>
      </w:r>
      <w:r w:rsidR="00FD3891">
        <w:t xml:space="preserve">Fond za zaštitu okoliša i energetsku učinkovitost iz Zagreba te podneskom od 26. lipnja 2017. g. </w:t>
      </w:r>
      <w:r w:rsidRPr="00FD3891">
        <w:t xml:space="preserve">RH MF Porezna uprava zastupana po ŽDO Vukovar </w:t>
      </w:r>
      <w:r w:rsidR="00FD3891">
        <w:t>predložili su otvaranje stečajnog postupka nad dužnikom navodeći da prema dužniku imaju tražbinu te da postoji stečajni razlog iz čl. 6 st. 2 t. 1 Stečajnog zakona što proizlazi iz Potvrde FINE odnosno da kod dužnika postoji stečajni razlog – nesposobnost za plaćanje – blokada 171 dan neprekidno.</w:t>
      </w:r>
    </w:p>
    <w:p w:rsidRDefault="00FD3891" w:rsidP="00305A7D" w:rsidR="00FD3891">
      <w:pPr>
        <w:ind w:firstLine="720"/>
        <w:jc w:val="both"/>
      </w:pPr>
    </w:p>
    <w:p w:rsidRDefault="00305A7D" w:rsidP="00305A7D" w:rsidR="00305A7D">
      <w:pPr>
        <w:ind w:firstLine="720"/>
        <w:jc w:val="both"/>
      </w:pPr>
      <w:r>
        <w:t>Rješenjem ovoga suda broj 6 St-503/17 od 27. lipnja 2017. g. obustavljen je skraćeni stečajni postupak nad dužnikom te je određeno da će se nastaviti prema općim odredbama stečajnog postupka.</w:t>
      </w:r>
    </w:p>
    <w:p w:rsidRDefault="00305A7D" w:rsidP="00305A7D" w:rsidR="00305A7D">
      <w:pPr>
        <w:ind w:firstLine="720"/>
        <w:jc w:val="both"/>
      </w:pPr>
    </w:p>
    <w:p w:rsidRDefault="00305A7D" w:rsidP="00305A7D" w:rsidR="00305A7D">
      <w:pPr>
        <w:ind w:firstLine="720"/>
        <w:jc w:val="both"/>
      </w:pPr>
      <w:r>
        <w:t xml:space="preserve">Rješenjem ovoga suda 6 St-1466/17-8 od 23. listopada 2017. g. pokrenut je prethodni postupak nad dužnikom, za privremenog stečajnog upravitelja imenovana je Kata Rašić iz Vinkovaca te je za 7. prosinac 2017. g. zakazano ročište radi izjašnjenja o prijedlogu za pokretanje stečajnog postupka. </w:t>
      </w:r>
    </w:p>
    <w:p w:rsidRDefault="00305A7D" w:rsidP="00305A7D" w:rsidR="00305A7D">
      <w:pPr>
        <w:ind w:firstLine="720"/>
        <w:jc w:val="both"/>
      </w:pPr>
      <w:r>
        <w:t xml:space="preserve">  </w:t>
      </w:r>
    </w:p>
    <w:p w:rsidRDefault="00305A7D" w:rsidP="00305A7D" w:rsidR="00305A7D">
      <w:pPr>
        <w:ind w:firstLine="720"/>
        <w:jc w:val="both"/>
      </w:pPr>
      <w:r>
        <w:t>Dana 7. prosinca 2017. g. na ročištu za ispitivanje uvjeta za otvaranje stečajnog postupka nad dužnikom iz izvješća privremenog stečajnog upravitelja proizlazi slijedeće: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B24A5F" w:rsidP="00FD3891" w:rsidR="00B24A5F">
      <w:pPr>
        <w:ind w:firstLine="720"/>
        <w:jc w:val="both"/>
      </w:pPr>
      <w:r>
        <w:t xml:space="preserve">Odgovorna osoba dužnika Damjan </w:t>
      </w:r>
      <w:proofErr w:type="spellStart"/>
      <w:r>
        <w:t>Dragosavac</w:t>
      </w:r>
      <w:proofErr w:type="spellEnd"/>
      <w:r>
        <w:t xml:space="preserve"> na pisani zahtjev nije dostavi</w:t>
      </w:r>
      <w:r w:rsidR="00FD3891">
        <w:t>o</w:t>
      </w:r>
      <w:r>
        <w:t xml:space="preserve"> nikakvu dokumentaciju</w:t>
      </w:r>
      <w:r w:rsidR="00FD3891">
        <w:t xml:space="preserve"> -</w:t>
      </w:r>
      <w:r>
        <w:t xml:space="preserve"> pismeno vratilo s napomenom obaviješten, nije podigao pošiljku.</w:t>
      </w:r>
    </w:p>
    <w:p w:rsidRDefault="00B24A5F" w:rsidP="00B24A5F" w:rsidR="00B24A5F">
      <w:pPr>
        <w:jc w:val="both"/>
      </w:pPr>
    </w:p>
    <w:p w:rsidRDefault="00B24A5F" w:rsidP="00B24A5F" w:rsidR="00B24A5F">
      <w:pPr>
        <w:jc w:val="both"/>
      </w:pPr>
      <w:r>
        <w:t xml:space="preserve">              </w:t>
      </w:r>
      <w:r w:rsidR="00FD3891">
        <w:t>U</w:t>
      </w:r>
      <w:r>
        <w:t xml:space="preserve"> kontakt</w:t>
      </w:r>
      <w:r w:rsidR="00FD3891">
        <w:t>u</w:t>
      </w:r>
      <w:r>
        <w:t xml:space="preserve"> s knjigovodstvenim servisom MMCARBO d.o.o. Vukovar te od istog </w:t>
      </w:r>
      <w:r w:rsidR="00FD3891">
        <w:t>dobivene su</w:t>
      </w:r>
      <w:r>
        <w:t xml:space="preserve"> obavijesti o poslovanju dužnika.</w:t>
      </w:r>
    </w:p>
    <w:p w:rsidRDefault="00B24A5F" w:rsidP="00B24A5F" w:rsidR="00B24A5F">
      <w:pPr>
        <w:jc w:val="both"/>
      </w:pPr>
    </w:p>
    <w:p w:rsidRDefault="00B24A5F" w:rsidP="00B24A5F" w:rsidR="00B24A5F">
      <w:pPr>
        <w:jc w:val="both"/>
      </w:pPr>
      <w:r>
        <w:t xml:space="preserve">  Od nadležnih  državnih tijela </w:t>
      </w:r>
      <w:r w:rsidR="00FD3891">
        <w:t>pribavljeno je</w:t>
      </w:r>
      <w:r>
        <w:t>:</w:t>
      </w:r>
    </w:p>
    <w:p w:rsidRDefault="00B24A5F" w:rsidP="00B24A5F" w:rsidR="00B24A5F">
      <w:pPr>
        <w:jc w:val="both"/>
      </w:pPr>
      <w:r>
        <w:t xml:space="preserve">- HZMO - Popis osiguranika prijavljenih na obveznika D-Plus j.o.o. od 17.11.2017. godine </w:t>
      </w:r>
    </w:p>
    <w:p w:rsidRDefault="00B24A5F" w:rsidP="00B24A5F" w:rsidR="00FD3891">
      <w:pPr>
        <w:jc w:val="both"/>
      </w:pPr>
      <w:r>
        <w:t>- RGFI - javna objava - Bilanca na dan 31.12.2016. godine</w:t>
      </w:r>
    </w:p>
    <w:p w:rsidRDefault="00B24A5F" w:rsidP="00B24A5F" w:rsidR="00B24A5F">
      <w:pPr>
        <w:jc w:val="both"/>
      </w:pPr>
      <w:r>
        <w:lastRenderedPageBreak/>
        <w:t xml:space="preserve">  - Račun dobiti  i gubitka za razdoblje od 01.01.2016. do 31.12.2016.</w:t>
      </w:r>
    </w:p>
    <w:p w:rsidRDefault="00B24A5F" w:rsidP="00B24A5F" w:rsidR="00B24A5F">
      <w:pPr>
        <w:jc w:val="both"/>
      </w:pPr>
      <w:r>
        <w:t xml:space="preserve">- Stanje računa poreznog obveznika na dan 20.11.2017. </w:t>
      </w:r>
    </w:p>
    <w:p w:rsidRDefault="00B24A5F" w:rsidP="00B24A5F" w:rsidR="00B24A5F">
      <w:pPr>
        <w:jc w:val="both"/>
      </w:pPr>
    </w:p>
    <w:p w:rsidRDefault="00B24A5F" w:rsidP="00B24A5F" w:rsidR="00B24A5F">
      <w:pPr>
        <w:jc w:val="both"/>
      </w:pPr>
      <w:r>
        <w:t xml:space="preserve">Od Općinskog suda u Vukovaru Zemljišnoknjižni odjel Vukovar do sastavljanja izvješća </w:t>
      </w:r>
      <w:r w:rsidR="00FD3891">
        <w:t xml:space="preserve">nije zaprimljena </w:t>
      </w:r>
      <w:r>
        <w:t>tražen</w:t>
      </w:r>
      <w:r w:rsidR="00FD3891">
        <w:t>a</w:t>
      </w:r>
      <w:r>
        <w:t xml:space="preserve"> potvrd</w:t>
      </w:r>
      <w:r w:rsidR="00FD3891">
        <w:t>a</w:t>
      </w:r>
      <w:r>
        <w:t xml:space="preserve"> o nekretninama u vlasništvu dužnika kao i o nekretninama koje su bile u njegovom vlasništvu. Također niti od MUP-a Policijske uprave Vukovarsko- srijemske </w:t>
      </w:r>
      <w:r w:rsidR="00FD3891">
        <w:t>nije zaprimljena</w:t>
      </w:r>
      <w:r>
        <w:t xml:space="preserve"> potvrd</w:t>
      </w:r>
      <w:r w:rsidR="00FD3891">
        <w:t>a</w:t>
      </w:r>
      <w:r>
        <w:t xml:space="preserve"> o vozilima u vlasništvu dužnika.</w:t>
      </w:r>
    </w:p>
    <w:p w:rsidRDefault="00B24A5F" w:rsidP="00B24A5F" w:rsidR="00B24A5F">
      <w:pPr>
        <w:jc w:val="both"/>
      </w:pPr>
    </w:p>
    <w:p w:rsidRDefault="00B24A5F" w:rsidP="00B24A5F" w:rsidR="00B24A5F">
      <w:pPr>
        <w:jc w:val="both"/>
      </w:pPr>
      <w:r>
        <w:t>Dužnik je temeljem Izjave o osnivanju jednostavnog društva s ograničenom odgovornošću od 10. prosinca 2015. godine registriran u Trgovačkom sudu u Osijeku kao j.d.o.o. s djelatnošću pripreme i usluživanja pića.</w:t>
      </w:r>
    </w:p>
    <w:p w:rsidRDefault="00B24A5F" w:rsidP="00B24A5F" w:rsidR="00B24A5F">
      <w:pPr>
        <w:jc w:val="both"/>
      </w:pPr>
      <w:r>
        <w:t xml:space="preserve">Osoba ovlaštena za zastupanje dužnika je direktor Damjan </w:t>
      </w:r>
      <w:proofErr w:type="spellStart"/>
      <w:r>
        <w:t>Dragosavac</w:t>
      </w:r>
      <w:proofErr w:type="spellEnd"/>
      <w:r>
        <w:t>.</w:t>
      </w:r>
    </w:p>
    <w:p w:rsidRDefault="00B24A5F" w:rsidP="00B24A5F" w:rsidR="00B24A5F">
      <w:pPr>
        <w:jc w:val="both"/>
      </w:pPr>
      <w:r>
        <w:t xml:space="preserve">Prema potvrdi HZMO od 17.11.2017. godine na obvezniku D-Plus j.d.o.o. nema  prijavljenih osoba. U radnom odnosu od 6.01.2016. do 18.01.2017. bilo je sedam osoba, a zadnja osoba Damjan </w:t>
      </w:r>
      <w:proofErr w:type="spellStart"/>
      <w:r>
        <w:t>Dragosavac</w:t>
      </w:r>
      <w:proofErr w:type="spellEnd"/>
      <w:r>
        <w:t xml:space="preserve"> odjavljen je 18.01.2017. godine.</w:t>
      </w:r>
    </w:p>
    <w:p w:rsidRDefault="00B24A5F" w:rsidP="00B24A5F" w:rsidR="00B24A5F">
      <w:pPr>
        <w:jc w:val="both"/>
      </w:pPr>
    </w:p>
    <w:p w:rsidRDefault="00B24A5F" w:rsidP="00B24A5F" w:rsidR="00B24A5F">
      <w:pPr>
        <w:jc w:val="both"/>
      </w:pPr>
      <w:r>
        <w:t>Prema RGFI - javna objava  dužnik je u bilanci na dan 31.12.2016. godine iskazao kratkotrajnu imovinu u iznosu od 428.912,00 kuna od čega su potraživanja u iznosu od 327.484,00 kuna te novac u blagajni od 101.428,00 kuna</w:t>
      </w:r>
    </w:p>
    <w:p w:rsidRDefault="00B24A5F" w:rsidP="00B24A5F" w:rsidR="00B24A5F">
      <w:pPr>
        <w:jc w:val="both"/>
      </w:pPr>
    </w:p>
    <w:p w:rsidRDefault="00B24A5F" w:rsidP="00B24A5F" w:rsidR="00B24A5F">
      <w:pPr>
        <w:jc w:val="both"/>
      </w:pPr>
      <w:r>
        <w:t xml:space="preserve">Bez uvida u poslovne knjiga ne može se </w:t>
      </w:r>
      <w:proofErr w:type="spellStart"/>
      <w:r>
        <w:t>utvditi</w:t>
      </w:r>
      <w:proofErr w:type="spellEnd"/>
      <w:r>
        <w:t xml:space="preserve"> o kojim se </w:t>
      </w:r>
      <w:proofErr w:type="spellStart"/>
      <w:r>
        <w:t>potraživanjim</w:t>
      </w:r>
      <w:proofErr w:type="spellEnd"/>
      <w:r>
        <w:t xml:space="preserve">  radi.</w:t>
      </w:r>
    </w:p>
    <w:p w:rsidRDefault="00B24A5F" w:rsidP="00B24A5F" w:rsidR="00B24A5F">
      <w:pPr>
        <w:jc w:val="both"/>
      </w:pPr>
      <w:r>
        <w:t>Nadalje bez podataka za 2017. godinu ne može se utvrditi što je s novcem u  blagajni.</w:t>
      </w:r>
    </w:p>
    <w:p w:rsidRDefault="00B24A5F" w:rsidP="00B24A5F" w:rsidR="00B24A5F">
      <w:pPr>
        <w:jc w:val="both"/>
      </w:pPr>
    </w:p>
    <w:p w:rsidRDefault="00B24A5F" w:rsidP="00B24A5F" w:rsidR="00B24A5F">
      <w:pPr>
        <w:jc w:val="both"/>
      </w:pPr>
      <w:r>
        <w:t xml:space="preserve">Zatražene podatke od gruntovnice o nekretninama dužnika te podatke od MUP-a o vozilima u vlasništvu dužnika do sastavljanja izvješća </w:t>
      </w:r>
      <w:r w:rsidR="00FD3891">
        <w:t>nisu zaprimljeni</w:t>
      </w:r>
      <w:r>
        <w:t>.</w:t>
      </w:r>
    </w:p>
    <w:p w:rsidRDefault="00B24A5F" w:rsidP="00B24A5F" w:rsidR="00B24A5F">
      <w:pPr>
        <w:jc w:val="both"/>
      </w:pPr>
    </w:p>
    <w:p w:rsidRDefault="00B24A5F" w:rsidP="00B24A5F" w:rsidR="00B24A5F">
      <w:pPr>
        <w:jc w:val="both"/>
      </w:pPr>
      <w:r>
        <w:t>Prema RGFI - javna objava dužnik je u bilanci na dan 31.12.2016. godine iskazao obveze u iznosu od 428.912, 00 kuna, od čega su dugoročne obveze u iznosu od 188.848,00 kuna  i 267.644,00 kuna kratkoročne obveze te 27.590,00 kuna gubitak tekuće godine.</w:t>
      </w:r>
    </w:p>
    <w:p w:rsidRDefault="00B24A5F" w:rsidP="00B24A5F" w:rsidR="00B24A5F">
      <w:pPr>
        <w:jc w:val="both"/>
      </w:pPr>
    </w:p>
    <w:p w:rsidRDefault="00B24A5F" w:rsidP="00B24A5F" w:rsidR="00B24A5F">
      <w:pPr>
        <w:jc w:val="both"/>
      </w:pPr>
      <w:r>
        <w:t>Prema RGFI - javna objava dužnik je u računu dobiti i gubitka iskazao poslovni prihod od 540.765,00 kuna, a rashod u iznosu od 570.642,00 kuna.</w:t>
      </w:r>
    </w:p>
    <w:p w:rsidRDefault="00B24A5F" w:rsidP="00B24A5F" w:rsidR="00B24A5F">
      <w:pPr>
        <w:jc w:val="both"/>
      </w:pPr>
    </w:p>
    <w:p w:rsidRDefault="00B24A5F" w:rsidP="00B24A5F" w:rsidR="00B24A5F">
      <w:pPr>
        <w:jc w:val="both"/>
      </w:pPr>
      <w:r>
        <w:t>Prema stanju računa poreznog obveznika na dan 20.11.2017. godine dužnik kao porezni obveznik ima dospjeli dug u iznosu od 5.540,96 kuna.</w:t>
      </w:r>
    </w:p>
    <w:p w:rsidRDefault="00B24A5F" w:rsidP="00B24A5F" w:rsidR="00B24A5F">
      <w:pPr>
        <w:jc w:val="both"/>
      </w:pPr>
    </w:p>
    <w:p w:rsidRDefault="00B24A5F" w:rsidP="00B24A5F" w:rsidR="00B24A5F">
      <w:pPr>
        <w:jc w:val="both"/>
      </w:pPr>
      <w:r>
        <w:t>U vezi imovine dužnika, prava i obveza iskazane u GFI - javna objava te poslovanja dužnika,  knjigovodstveni servis dao je obavijesti:</w:t>
      </w:r>
    </w:p>
    <w:p w:rsidRDefault="00B24A5F" w:rsidP="00B24A5F" w:rsidR="00B24A5F">
      <w:pPr>
        <w:jc w:val="both"/>
      </w:pPr>
      <w:r>
        <w:t>Dužniku kao klijentu su vratili cjelokupnu dokumentaciju zbog neplaćanja duga za  knjigovodstvene usluge, a prvenstveno zbog neurednog vođenja poslovanja dužnika.</w:t>
      </w:r>
    </w:p>
    <w:p w:rsidRDefault="00B24A5F" w:rsidP="00B24A5F" w:rsidR="00B24A5F">
      <w:pPr>
        <w:jc w:val="both"/>
      </w:pPr>
      <w:r>
        <w:t>Materijalne imovine dužnik nije imao, a što je odgovorna osoba dužnika učinila s novcem u blagajni nemaju saznanja.</w:t>
      </w:r>
    </w:p>
    <w:p w:rsidRDefault="00B24A5F" w:rsidP="00B24A5F" w:rsidR="00B24A5F">
      <w:pPr>
        <w:jc w:val="both"/>
      </w:pPr>
      <w:r>
        <w:t xml:space="preserve">Nadalje, smatraju da dužnik nema u stvarnosti niti potraživanja. </w:t>
      </w:r>
      <w:r>
        <w:rPr>
          <w:shd w:fill="FFFFFF" w:color="auto" w:val="clear"/>
        </w:rPr>
        <w:t>Dužnika (kupci) u stvari ni nema, ali po bilanci su otvoreni jer nije bilo moguće zatvoriti uplate kad dužnik nije vodio fiskalnu blagajnu (što su ga opetovano upozoravali da mora imati u skladu s zakonom).</w:t>
      </w:r>
    </w:p>
    <w:p w:rsidRDefault="00B24A5F" w:rsidP="00B24A5F" w:rsidR="00B24A5F">
      <w:pPr>
        <w:jc w:val="both"/>
        <w:rPr>
          <w:shd w:fill="FFFFFF" w:color="auto" w:val="clear"/>
        </w:rPr>
      </w:pPr>
      <w:r>
        <w:rPr>
          <w:shd w:fill="FFFFFF" w:color="auto" w:val="clear"/>
        </w:rPr>
        <w:lastRenderedPageBreak/>
        <w:t>To isto važi i za dobavljače, dužnik je uvozio automobile iz Njemačke i plaćao u</w:t>
      </w:r>
      <w:r>
        <w:br/>
      </w:r>
      <w:r>
        <w:rPr>
          <w:shd w:fill="FFFFFF" w:color="auto" w:val="clear"/>
        </w:rPr>
        <w:t>gotovini (koji je podizao sa žiro računa), a kome i koliko i to je nepoznato.</w:t>
      </w:r>
    </w:p>
    <w:p w:rsidRDefault="00B24A5F" w:rsidP="00B24A5F" w:rsidR="00B24A5F">
      <w:pPr>
        <w:jc w:val="both"/>
        <w:rPr>
          <w:shd w:fill="FFFFFF" w:color="auto" w:val="clear"/>
        </w:rPr>
      </w:pPr>
      <w:r>
        <w:rPr>
          <w:shd w:fill="FFFFFF" w:color="auto" w:val="clear"/>
        </w:rPr>
        <w:t>Knjiženje je vršeno po ugovorima.</w:t>
      </w:r>
    </w:p>
    <w:p w:rsidRDefault="00B24A5F" w:rsidP="00B24A5F" w:rsidR="00B24A5F">
      <w:pPr>
        <w:jc w:val="both"/>
      </w:pPr>
      <w:r>
        <w:t xml:space="preserve">Knjigovodstveni servis dostavio je </w:t>
      </w:r>
      <w:r>
        <w:rPr>
          <w:shd w:fill="FFFFFF" w:color="auto" w:val="clear"/>
        </w:rPr>
        <w:t>karticu kupaca i dobavljača (17 stranica), te napomenuo da to nije ni dug ni potraživanje koje je  iskazano, samo nije zatvoreno jer nisu imali dokumente (isplatnice i uplatnice da iste zatvore sa dugom  odnosno potraživanjem).</w:t>
      </w:r>
      <w:r>
        <w:br/>
      </w:r>
    </w:p>
    <w:p w:rsidRDefault="00B24A5F" w:rsidP="00B24A5F" w:rsidR="00B24A5F">
      <w:pPr>
        <w:jc w:val="both"/>
      </w:pPr>
      <w:r>
        <w:t xml:space="preserve">Iz gore navedene dokumentacije i opisa poslovanja vidljivo je da dužnik nije uredno </w:t>
      </w:r>
      <w:r w:rsidR="00FD3891">
        <w:t>vodio poslovne knjige,  nema za</w:t>
      </w:r>
      <w:r>
        <w:t>po</w:t>
      </w:r>
      <w:r w:rsidR="00FD3891">
        <w:t>s</w:t>
      </w:r>
      <w:r>
        <w:t>lenih od 18.01.2017.godine, ne obavlja djelatnost, nema imovinu, nesposoban je za plaćanje i nelikvidan, te da nije u mogućnosti dalje obavljati svoju djelatnost i ispunjavati dospjele obveze.</w:t>
      </w:r>
    </w:p>
    <w:p w:rsidRDefault="00B24A5F" w:rsidP="00B24A5F" w:rsidR="00B24A5F">
      <w:pPr>
        <w:jc w:val="both"/>
      </w:pPr>
    </w:p>
    <w:p w:rsidRDefault="00B24A5F" w:rsidP="00B24A5F" w:rsidR="00B24A5F">
      <w:pPr>
        <w:jc w:val="both"/>
      </w:pPr>
      <w:r>
        <w:t>Kako dužnik nema za sada imovine iz koje bi se mogli pokriti troškovi stečajnog postupka nad dužnikom do utvrđivanja stvarnih potraživanja i eventualnog unovčenja potraživanja dužnika da sud pozove osobe koje imaju pravni interes da se provede stečajni postupak nad dužnikom D-Plus j.d.o.o. Vukovar da na sudski depozit ovoga suda uplate potrebna sredstva kao predujam za pokriće troškova kako prethodnog tako i stečajnog postupka u iznosu od 23.000,00 kuna i to za:</w:t>
      </w:r>
    </w:p>
    <w:p w:rsidRDefault="00B24A5F" w:rsidP="00B24A5F" w:rsidR="00B24A5F">
      <w:pPr>
        <w:jc w:val="both"/>
        <w:rPr>
          <w:rFonts w:eastAsia="Calibri"/>
          <w:lang w:eastAsia="en-US"/>
        </w:rPr>
      </w:pPr>
      <w:r>
        <w:t>-</w:t>
      </w:r>
      <w:r>
        <w:rPr>
          <w:rFonts w:eastAsia="Calibri"/>
          <w:lang w:eastAsia="en-US"/>
        </w:rPr>
        <w:t xml:space="preserve"> otvaranja žiro računa 50,00 kn + 12,00 kn za mjesečni paušal (godišnje - 144,00 kn)</w:t>
      </w:r>
    </w:p>
    <w:p w:rsidRDefault="00B24A5F" w:rsidP="00B24A5F" w:rsidR="00B24A5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izrada pečata - 150,00 kn</w:t>
      </w:r>
    </w:p>
    <w:p w:rsidRDefault="00B24A5F" w:rsidP="00B24A5F" w:rsidR="00B24A5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mjesečne cijene za vođenje knjigovodstva za djelatnost - 500,00 kn (godišnje - 6.000,00 kn) </w:t>
      </w:r>
    </w:p>
    <w:p w:rsidRDefault="00B24A5F" w:rsidP="00B24A5F" w:rsidR="00B24A5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izrada početne i završne bilance - 2.000,00 kn</w:t>
      </w:r>
    </w:p>
    <w:p w:rsidRDefault="00B24A5F" w:rsidP="00B24A5F" w:rsidR="00B24A5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nagrada stečajnom upravitelju - 12.000,00 kn</w:t>
      </w:r>
    </w:p>
    <w:p w:rsidRDefault="00B24A5F" w:rsidP="00B24A5F" w:rsidR="00B24A5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materijalni troškovi - putni troškovi - 1.000,00 kn</w:t>
      </w:r>
    </w:p>
    <w:p w:rsidRDefault="00B24A5F" w:rsidP="00B24A5F" w:rsidR="00B24A5F">
      <w:pPr>
        <w:jc w:val="both"/>
      </w:pPr>
      <w:r>
        <w:rPr>
          <w:rFonts w:eastAsia="Calibri"/>
          <w:lang w:eastAsia="en-US"/>
        </w:rPr>
        <w:t xml:space="preserve">- arhiviranje </w:t>
      </w:r>
      <w:proofErr w:type="spellStart"/>
      <w:r>
        <w:rPr>
          <w:rFonts w:eastAsia="Calibri"/>
          <w:lang w:eastAsia="en-US"/>
        </w:rPr>
        <w:t>dokumetacije</w:t>
      </w:r>
      <w:proofErr w:type="spellEnd"/>
      <w:r>
        <w:rPr>
          <w:rFonts w:eastAsia="Calibri"/>
          <w:lang w:eastAsia="en-US"/>
        </w:rPr>
        <w:t xml:space="preserve"> -1.000,00 kn.</w:t>
      </w:r>
    </w:p>
    <w:p w:rsidRDefault="00B24A5F" w:rsidP="00B24A5F" w:rsidR="00B24A5F">
      <w:pPr>
        <w:jc w:val="both"/>
      </w:pPr>
    </w:p>
    <w:p w:rsidRDefault="00B24A5F" w:rsidP="00B24A5F" w:rsidR="00B24A5F">
      <w:pPr>
        <w:jc w:val="both"/>
      </w:pPr>
      <w:r>
        <w:tab/>
        <w:t xml:space="preserve">Savjetnica ŽDO Vukovar se suglasila s izvješćem </w:t>
      </w:r>
      <w:proofErr w:type="spellStart"/>
      <w:r>
        <w:t>priv</w:t>
      </w:r>
      <w:proofErr w:type="spellEnd"/>
      <w:r>
        <w:t>. st. upraviteljice te s njenim prijedlogom.</w:t>
      </w:r>
    </w:p>
    <w:p w:rsidRDefault="00081BDD" w:rsidP="000620E5" w:rsidR="00081BDD" w:rsidRPr="004A2B09">
      <w:pPr>
        <w:jc w:val="both"/>
        <w:rPr>
          <w:bCs/>
        </w:rPr>
      </w:pPr>
    </w:p>
    <w:p w:rsidRDefault="007D2041" w:rsidP="006A7184" w:rsidR="007D2041" w:rsidRPr="005E551C">
      <w:pPr>
        <w:ind w:firstLine="708"/>
        <w:jc w:val="both"/>
      </w:pPr>
      <w:r w:rsidRPr="005E551C">
        <w:t>Rješenjem ovoga suda broj St-</w:t>
      </w:r>
      <w:r w:rsidR="00B24A5F">
        <w:t>1466</w:t>
      </w:r>
      <w:r w:rsidR="00707B2F">
        <w:t>/1</w:t>
      </w:r>
      <w:r w:rsidR="00B24A5F">
        <w:t>7</w:t>
      </w:r>
      <w:r w:rsidR="00707B2F">
        <w:t xml:space="preserve"> od </w:t>
      </w:r>
      <w:r w:rsidR="00B24A5F">
        <w:t>8. prosinca</w:t>
      </w:r>
      <w:r w:rsidR="009608ED">
        <w:t xml:space="preserve"> 2017.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B24A5F">
        <w:t>23.000,00</w:t>
      </w:r>
      <w:r w:rsidRPr="005E551C">
        <w:t xml:space="preserve"> kn na ime predujma za pokriće troškova kako prethodnog tako i otvorenog stečajnog postupka.</w:t>
      </w:r>
    </w:p>
    <w:p w:rsidRDefault="007D2041" w:rsidP="006A7184" w:rsidR="007D2041" w:rsidRPr="005E551C">
      <w:pPr>
        <w:ind w:firstLine="708"/>
        <w:jc w:val="both"/>
      </w:pPr>
    </w:p>
    <w:p w:rsidRDefault="007D2041" w:rsidP="006A7184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B24A5F">
        <w:t>11. prosinca</w:t>
      </w:r>
      <w:r w:rsidR="009608ED">
        <w:t xml:space="preserve"> 2017. g.</w:t>
      </w:r>
    </w:p>
    <w:p w:rsidRDefault="007D2041" w:rsidP="006A7184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6A7184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AC7CA2" w:rsidR="007D2041" w:rsidRPr="005E551C">
      <w:pPr>
        <w:jc w:val="both"/>
      </w:pPr>
    </w:p>
    <w:p w:rsidRDefault="007D2041" w:rsidP="00B24A5F" w:rsidR="00B24A5F">
      <w:pPr>
        <w:pStyle w:val="Bezproreda"/>
        <w:ind w:firstLine="708"/>
        <w:jc w:val="both"/>
      </w:pPr>
      <w:r w:rsidRPr="00B654E2">
        <w:t xml:space="preserve">Sud je proveo uvid u priloženu dokumentaciju i to: </w:t>
      </w:r>
      <w:r w:rsidR="00B24A5F">
        <w:t xml:space="preserve">Zahtjev FINE za provedbu skraćenog stečajnog postupka od 20.4.2017. g., izvadak iz sudskog registra za dužnika, Oglas TS Osijek St-503/17 od 8.6.2017. g., prijedlog vjerovnika Fond za zaštitu okoliša za otvaranje stečajnog postupka od 23.6.2017. g., Rješenje o plaćanju naknade za </w:t>
      </w:r>
      <w:r w:rsidR="00B24A5F">
        <w:lastRenderedPageBreak/>
        <w:t xml:space="preserve">gospodarenje otpadnim gumama od 7.9.2016. g. i 29.9.2016. g, Rješenje o ovrsi od 5.12.2016. g., 7.12.2016. g., Rješenje o plaćanju naknade gospodarenja otpadnim vozilima od 19.1.2017. g., Rješenje o ovrsi od 25.4.2017. g., prijedlog Porezne uprave za otvaranje st. postupka od 27.6.2017. g., podaci o imovini st. dužnika, stanje računa poreznog obveznika na dan 9.6.2017. g. i 20.11.2017. g. RH MF Porezne uprave, godišnje fin. izvješće za 2016. g., Očevidnik o redoslijedu plaćanja FINE od 9.6.2017. g.,  popis osiguranika HZMO od 17.11.2017. g., Uvjerenje MUP PU PP Vukovar od 21.11.2017. g., Potvrda </w:t>
      </w:r>
      <w:proofErr w:type="spellStart"/>
      <w:r w:rsidR="00B24A5F">
        <w:t>zk</w:t>
      </w:r>
      <w:proofErr w:type="spellEnd"/>
      <w:r w:rsidR="00B24A5F">
        <w:t>. odjel Vukovar od 21.11.2017. g.</w:t>
      </w:r>
    </w:p>
    <w:p w:rsidRDefault="00B24A5F" w:rsidP="00B24A5F" w:rsidR="00B24A5F">
      <w:pPr>
        <w:pStyle w:val="Odlomakpopisa"/>
        <w:spacing w:lineRule="auto" w:line="240"/>
        <w:ind w:firstLine="708" w:left="0"/>
        <w:jc w:val="both"/>
      </w:pPr>
    </w:p>
    <w:p w:rsidRDefault="007D2041" w:rsidP="00B24A5F" w:rsidR="00B654E2">
      <w:pPr>
        <w:pStyle w:val="Odlomakpopisa"/>
        <w:spacing w:lineRule="auto" w:line="240"/>
        <w:ind w:firstLine="708" w:left="0"/>
        <w:jc w:val="both"/>
      </w:pPr>
      <w:r w:rsidRPr="00B24A5F">
        <w:rPr>
          <w:lang w:val="hr-HR"/>
        </w:rPr>
        <w:t>Slijedom navedenog a temeljem provedenog</w:t>
      </w:r>
      <w:r w:rsidRPr="005E551C">
        <w:t xml:space="preserve">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imovinu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707B2F" w:rsidP="00377728" w:rsidR="00707B2F" w:rsidRPr="005E551C">
      <w:pPr>
        <w:pStyle w:val="Bezproreda"/>
        <w:ind w:firstLine="708"/>
        <w:jc w:val="both"/>
      </w:pPr>
    </w:p>
    <w:p w:rsidRDefault="00831D30" w:rsidP="007D2041" w:rsidR="00BA7BA2">
      <w:pPr>
        <w:jc w:val="both"/>
      </w:pPr>
      <w:r>
        <w:tab/>
        <w:t>Za stečajnog upravitelja, automatskim odabirom, imenovan</w:t>
      </w:r>
      <w:r w:rsidR="00437193">
        <w:t>a</w:t>
      </w:r>
      <w:r>
        <w:t xml:space="preserve"> je </w:t>
      </w:r>
      <w:r w:rsidR="00437193" w:rsidRPr="006A63E9">
        <w:rPr>
          <w:b/>
        </w:rPr>
        <w:t>Kata Rašić dipl. iur. iz Vinkovaca, S. S. Kranjčevića 3</w:t>
      </w:r>
      <w:r w:rsidR="00437193" w:rsidRPr="006A63E9">
        <w:rPr>
          <w:b/>
          <w:bCs/>
        </w:rPr>
        <w:t xml:space="preserve">1, </w:t>
      </w:r>
      <w:r w:rsidR="009608ED" w:rsidRPr="009608ED">
        <w:rPr>
          <w:bCs/>
        </w:rPr>
        <w:t>automatskim odabirom</w:t>
      </w:r>
      <w:r w:rsidR="009608ED">
        <w:rPr>
          <w:b/>
          <w:bCs/>
        </w:rPr>
        <w:t xml:space="preserve"> </w:t>
      </w:r>
      <w:r>
        <w:t>s liste A stečajnih upravitelja za područje nadležnosti ovoga suda a sukladno čl. 84 st. 1 u vezi s čl. 85 st. 2 SZ.</w:t>
      </w:r>
    </w:p>
    <w:p w:rsidRDefault="00707B2F" w:rsidP="007D2041" w:rsidR="00707B2F">
      <w:pPr>
        <w:jc w:val="both"/>
      </w:pPr>
    </w:p>
    <w:p w:rsidRDefault="00670C39" w:rsidP="007D2041" w:rsidR="00670C39">
      <w:pPr>
        <w:jc w:val="both"/>
      </w:pPr>
    </w:p>
    <w:p w:rsidRDefault="00324E7F" w:rsidP="009608ED" w:rsidR="00C41AEF">
      <w:pPr>
        <w:jc w:val="center"/>
      </w:pPr>
      <w:r w:rsidRPr="00D2596C">
        <w:t xml:space="preserve">U Osijeku </w:t>
      </w:r>
      <w:r w:rsidR="00B24A5F">
        <w:t>3. siječnja 2018. g.</w:t>
      </w:r>
    </w:p>
    <w:p w:rsidRDefault="00EC4649" w:rsidP="00D8612A" w:rsidR="00EC4649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C05522" w:rsidR="00DF5F6A"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437193">
        <w:t>a</w:t>
      </w:r>
      <w:r w:rsidRPr="007D7E9A">
        <w:t xml:space="preserve"> uprav. </w:t>
      </w:r>
      <w:r w:rsidR="00437193" w:rsidRPr="00437193">
        <w:t>Kata Rašić dipl. iur. iz Vinkovaca, S. S. Kranjčevića 3</w:t>
      </w:r>
      <w:r w:rsidR="00437193" w:rsidRPr="00437193">
        <w:rPr>
          <w:bCs/>
        </w:rPr>
        <w:t>1</w:t>
      </w:r>
      <w:r w:rsidR="006A7184">
        <w:tab/>
      </w:r>
    </w:p>
    <w:p w:rsidRDefault="00C05522" w:rsidP="00440A42" w:rsidR="00B24A5F">
      <w:pPr>
        <w:tabs>
          <w:tab w:pos="4965" w:val="left"/>
          <w:tab w:pos="5370" w:val="left"/>
          <w:tab w:pos="5760" w:val="left"/>
        </w:tabs>
        <w:jc w:val="both"/>
      </w:pPr>
      <w:r>
        <w:t>2</w:t>
      </w:r>
      <w:r w:rsidR="007D7E9A" w:rsidRPr="0017695F">
        <w:t>.</w:t>
      </w:r>
      <w:r w:rsidR="00B24A5F">
        <w:t xml:space="preserve"> ŽDO Vukovar</w:t>
      </w:r>
    </w:p>
    <w:p w:rsidRDefault="00B24A5F" w:rsidP="00440A42" w:rsidR="004E577B">
      <w:pPr>
        <w:tabs>
          <w:tab w:pos="4965" w:val="left"/>
          <w:tab w:pos="5370" w:val="left"/>
          <w:tab w:pos="5760" w:val="left"/>
        </w:tabs>
        <w:jc w:val="both"/>
      </w:pPr>
      <w:r>
        <w:t xml:space="preserve">3. </w:t>
      </w:r>
      <w:r w:rsidR="004E577B">
        <w:t>Fond za zaštitu okoliša i energetsku učinkovitost Zagreb, Radnička cesta 80</w:t>
      </w:r>
    </w:p>
    <w:p w:rsidRDefault="004E577B" w:rsidP="00440A42" w:rsidR="00831D30">
      <w:pPr>
        <w:tabs>
          <w:tab w:pos="4965" w:val="left"/>
          <w:tab w:pos="5370" w:val="left"/>
          <w:tab w:pos="5760" w:val="left"/>
        </w:tabs>
        <w:jc w:val="both"/>
      </w:pPr>
      <w:r>
        <w:t>4. Dužnik</w:t>
      </w:r>
      <w:r w:rsidR="00BA7BA2" w:rsidRPr="00BA7BA2">
        <w:tab/>
      </w:r>
      <w:r w:rsidR="00440A42">
        <w:tab/>
      </w:r>
      <w:r w:rsidR="00440A42">
        <w:tab/>
      </w:r>
    </w:p>
    <w:p w:rsidRDefault="004E577B" w:rsidP="00BA7BA2" w:rsidR="00163859">
      <w:pPr>
        <w:tabs>
          <w:tab w:pos="3225" w:val="left"/>
          <w:tab w:pos="5850" w:val="left"/>
        </w:tabs>
        <w:jc w:val="both"/>
      </w:pPr>
      <w:r>
        <w:t>5</w:t>
      </w:r>
      <w:r w:rsidR="00DF5F6A" w:rsidRPr="007D7E9A">
        <w:t xml:space="preserve">.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</w:p>
    <w:p w:rsidRDefault="004E577B" w:rsidP="00163859" w:rsidR="00163859">
      <w:pPr>
        <w:tabs>
          <w:tab w:pos="3225" w:val="left"/>
          <w:tab w:pos="5850" w:val="left"/>
        </w:tabs>
        <w:jc w:val="both"/>
      </w:pPr>
      <w:r>
        <w:t>6</w:t>
      </w:r>
      <w:r w:rsidR="00163859">
        <w:t>. Registar</w:t>
      </w:r>
      <w:r w:rsidR="005456F8">
        <w:t xml:space="preserve"> TS Osijek</w:t>
      </w:r>
    </w:p>
    <w:p w:rsidRDefault="004E577B" w:rsidP="004E577B" w:rsidR="00163859">
      <w:pPr>
        <w:tabs>
          <w:tab w:pos="1560" w:val="left"/>
        </w:tabs>
        <w:jc w:val="both"/>
      </w:pPr>
      <w:r>
        <w:t>7</w:t>
      </w:r>
      <w:r w:rsidR="00163859">
        <w:t xml:space="preserve">. kal. </w:t>
      </w:r>
      <w:r>
        <w:t>3.2.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9608ED" w:rsidP="00F058D9" w:rsidR="009608ED">
      <w:pPr>
        <w:jc w:val="both"/>
        <w:rPr>
          <w:sz w:val="20"/>
          <w:szCs w:val="20"/>
        </w:rPr>
      </w:pPr>
    </w:p>
    <w:p w:rsidRDefault="009608ED" w:rsidP="00F058D9" w:rsidR="009608ED">
      <w:pPr>
        <w:jc w:val="both"/>
        <w:rPr>
          <w:sz w:val="20"/>
          <w:szCs w:val="20"/>
        </w:rPr>
      </w:pPr>
    </w:p>
    <w:p w:rsidRDefault="009608ED" w:rsidP="00F058D9" w:rsidR="009608ED">
      <w:pPr>
        <w:jc w:val="both"/>
        <w:rPr>
          <w:sz w:val="20"/>
          <w:szCs w:val="20"/>
        </w:rPr>
      </w:pPr>
    </w:p>
    <w:p w:rsidRDefault="009608ED" w:rsidP="00F058D9" w:rsidR="009608ED">
      <w:pPr>
        <w:jc w:val="both"/>
        <w:rPr>
          <w:sz w:val="20"/>
          <w:szCs w:val="20"/>
        </w:rPr>
      </w:pPr>
    </w:p>
    <w:p w:rsidRDefault="009608ED" w:rsidP="00F058D9" w:rsidR="009608ED">
      <w:pPr>
        <w:jc w:val="both"/>
        <w:rPr>
          <w:sz w:val="20"/>
          <w:szCs w:val="20"/>
        </w:rPr>
      </w:pPr>
    </w:p>
    <w:p w:rsidRDefault="009608ED" w:rsidP="00F058D9" w:rsidR="009608ED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A27BAA" w:rsidP="00A27BAA" w:rsidR="00A27BAA" w:rsidRPr="00EF33B5"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03B" w:rsidR="0034203B">
      <w:r>
        <w:separator/>
      </w:r>
    </w:p>
  </w:endnote>
  <w:endnote w:id="0" w:type="continuationSeparator">
    <w:p w:rsidRDefault="0034203B" w:rsidR="003420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03B" w:rsidR="0034203B">
      <w:r>
        <w:separator/>
      </w:r>
    </w:p>
  </w:footnote>
  <w:footnote w:id="0" w:type="continuationSeparator">
    <w:p w:rsidRDefault="0034203B" w:rsidR="003420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29B2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B24A5F" w:rsidP="00B24A5F" w:rsidR="00B24A5F">
    <w:pPr>
      <w:jc w:val="right"/>
    </w:pPr>
    <w:r>
      <w:t>Broj: 6 St-1466/17-16</w:t>
    </w:r>
  </w:p>
  <w:p w:rsidRDefault="0092156A" w:rsidP="009608ED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E52381"/>
    <w:multiLevelType w:val="hybridMultilevel"/>
    <w:tmpl w:val="FC84F35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8FE5623"/>
    <w:multiLevelType w:val="hybridMultilevel"/>
    <w:tmpl w:val="1B3AF690"/>
    <w:lvl w:tplc="3B3CB9A8" w:ilvl="0">
      <w:start w:val="1"/>
      <w:numFmt w:val="decimal"/>
      <w:lvlText w:val="%1."/>
      <w:lvlJc w:val="left"/>
      <w:pPr>
        <w:ind w:hanging="360" w:left="42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9E52306"/>
    <w:multiLevelType w:val="hybridMultilevel"/>
    <w:tmpl w:val="6F02154A"/>
    <w:lvl w:tplc="5F9E99C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156F40"/>
    <w:multiLevelType w:val="hybridMultilevel"/>
    <w:tmpl w:val="6A0CE358"/>
    <w:lvl w:tplc="03C4E212" w:ilvl="0">
      <w:start w:val="6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EB33F6B"/>
    <w:multiLevelType w:val="hybridMultilevel"/>
    <w:tmpl w:val="1FAC680C"/>
    <w:lvl w:tplc="041A000F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8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0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1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4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2"/>
  </w:num>
  <w:num w:numId="3">
    <w:abstractNumId w:val="18"/>
  </w:num>
  <w:num w:numId="4">
    <w:abstractNumId w:val="10"/>
  </w:num>
  <w:num w:numId="5">
    <w:abstractNumId w:val="21"/>
  </w:num>
  <w:num w:numId="6">
    <w:abstractNumId w:val="24"/>
  </w:num>
  <w:num w:numId="7">
    <w:abstractNumId w:val="15"/>
  </w:num>
  <w:num w:numId="8">
    <w:abstractNumId w:val="20"/>
  </w:num>
  <w:num w:numId="9">
    <w:abstractNumId w:val="3"/>
  </w:num>
  <w:num w:numId="10">
    <w:abstractNumId w:val="1"/>
  </w:num>
  <w:num w:numId="11">
    <w:abstractNumId w:val="22"/>
  </w:num>
  <w:num w:numId="12">
    <w:abstractNumId w:val="5"/>
  </w:num>
  <w:num w:numId="13">
    <w:abstractNumId w:val="7"/>
  </w:num>
  <w:num w:numId="14">
    <w:abstractNumId w:val="19"/>
  </w:num>
  <w:num w:numId="15">
    <w:abstractNumId w:val="23"/>
  </w:num>
  <w:num w:numId="16">
    <w:abstractNumId w:val="0"/>
  </w:num>
  <w:num w:numId="17">
    <w:abstractNumId w:val="6"/>
  </w:num>
  <w:num w:numId="18">
    <w:abstractNumId w:val="12"/>
  </w:num>
  <w:num w:numId="19">
    <w:abstractNumId w:val="14"/>
  </w:num>
  <w:num w:numId="20">
    <w:abstractNumId w:val="4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61F60"/>
    <w:rsid w:val="000620E5"/>
    <w:rsid w:val="000714CD"/>
    <w:rsid w:val="00076B1B"/>
    <w:rsid w:val="00080341"/>
    <w:rsid w:val="00081BDD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E60EA"/>
    <w:rsid w:val="001F1BA6"/>
    <w:rsid w:val="001F7662"/>
    <w:rsid w:val="00240917"/>
    <w:rsid w:val="00243617"/>
    <w:rsid w:val="002526D3"/>
    <w:rsid w:val="00271876"/>
    <w:rsid w:val="00271A4F"/>
    <w:rsid w:val="00271F61"/>
    <w:rsid w:val="002743AC"/>
    <w:rsid w:val="002859AC"/>
    <w:rsid w:val="002B215E"/>
    <w:rsid w:val="002B7A2F"/>
    <w:rsid w:val="002C25B5"/>
    <w:rsid w:val="002C5B24"/>
    <w:rsid w:val="002D3651"/>
    <w:rsid w:val="002D7A99"/>
    <w:rsid w:val="002E06A8"/>
    <w:rsid w:val="002E2CA7"/>
    <w:rsid w:val="002F1901"/>
    <w:rsid w:val="00305A7D"/>
    <w:rsid w:val="003136DB"/>
    <w:rsid w:val="00324E7F"/>
    <w:rsid w:val="003360FB"/>
    <w:rsid w:val="00340DDA"/>
    <w:rsid w:val="00341F20"/>
    <w:rsid w:val="0034203B"/>
    <w:rsid w:val="003443ED"/>
    <w:rsid w:val="00353E62"/>
    <w:rsid w:val="00357407"/>
    <w:rsid w:val="0036228E"/>
    <w:rsid w:val="00362918"/>
    <w:rsid w:val="00364E14"/>
    <w:rsid w:val="0036644F"/>
    <w:rsid w:val="00377728"/>
    <w:rsid w:val="00382AF2"/>
    <w:rsid w:val="00384258"/>
    <w:rsid w:val="00393EEA"/>
    <w:rsid w:val="00394A2D"/>
    <w:rsid w:val="003A0F77"/>
    <w:rsid w:val="003A330C"/>
    <w:rsid w:val="003A3960"/>
    <w:rsid w:val="003A4779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37193"/>
    <w:rsid w:val="00440A42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77B"/>
    <w:rsid w:val="004E58C3"/>
    <w:rsid w:val="004F16D5"/>
    <w:rsid w:val="00506A8F"/>
    <w:rsid w:val="00511E05"/>
    <w:rsid w:val="0052238B"/>
    <w:rsid w:val="00523EB3"/>
    <w:rsid w:val="00525334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570E"/>
    <w:rsid w:val="005D023F"/>
    <w:rsid w:val="005E0664"/>
    <w:rsid w:val="005E137A"/>
    <w:rsid w:val="005F29B2"/>
    <w:rsid w:val="005F38B0"/>
    <w:rsid w:val="005F5358"/>
    <w:rsid w:val="00631AD2"/>
    <w:rsid w:val="00631B6D"/>
    <w:rsid w:val="006451E7"/>
    <w:rsid w:val="00665935"/>
    <w:rsid w:val="0066649B"/>
    <w:rsid w:val="00670C39"/>
    <w:rsid w:val="006810E9"/>
    <w:rsid w:val="0068151D"/>
    <w:rsid w:val="006A3974"/>
    <w:rsid w:val="006A3F79"/>
    <w:rsid w:val="006A49BD"/>
    <w:rsid w:val="006A6E09"/>
    <w:rsid w:val="006A7184"/>
    <w:rsid w:val="006B2371"/>
    <w:rsid w:val="006B2E64"/>
    <w:rsid w:val="006C0D3B"/>
    <w:rsid w:val="006E1A97"/>
    <w:rsid w:val="006E1E8F"/>
    <w:rsid w:val="00701A3C"/>
    <w:rsid w:val="00707B2F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A48C6"/>
    <w:rsid w:val="008F4139"/>
    <w:rsid w:val="008F6450"/>
    <w:rsid w:val="00910E67"/>
    <w:rsid w:val="009149BB"/>
    <w:rsid w:val="00916F61"/>
    <w:rsid w:val="0092156A"/>
    <w:rsid w:val="00930DC2"/>
    <w:rsid w:val="00934AD2"/>
    <w:rsid w:val="00936CFF"/>
    <w:rsid w:val="0096085B"/>
    <w:rsid w:val="009608ED"/>
    <w:rsid w:val="009703E4"/>
    <w:rsid w:val="00970C9E"/>
    <w:rsid w:val="00984C3D"/>
    <w:rsid w:val="00985A43"/>
    <w:rsid w:val="009A4342"/>
    <w:rsid w:val="009C32E6"/>
    <w:rsid w:val="009E34EA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C7CA2"/>
    <w:rsid w:val="00AE36D5"/>
    <w:rsid w:val="00AF7CD3"/>
    <w:rsid w:val="00B0663D"/>
    <w:rsid w:val="00B21D21"/>
    <w:rsid w:val="00B24A5F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776B"/>
    <w:rsid w:val="00BD0C63"/>
    <w:rsid w:val="00BD5E44"/>
    <w:rsid w:val="00BF27D4"/>
    <w:rsid w:val="00BF30CF"/>
    <w:rsid w:val="00BF63E8"/>
    <w:rsid w:val="00C032AD"/>
    <w:rsid w:val="00C05522"/>
    <w:rsid w:val="00C1549A"/>
    <w:rsid w:val="00C1595A"/>
    <w:rsid w:val="00C30F2B"/>
    <w:rsid w:val="00C30F2F"/>
    <w:rsid w:val="00C35C1B"/>
    <w:rsid w:val="00C41AEF"/>
    <w:rsid w:val="00C510C6"/>
    <w:rsid w:val="00C64080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56E3A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95409"/>
    <w:rsid w:val="00E97706"/>
    <w:rsid w:val="00EA4040"/>
    <w:rsid w:val="00EB066B"/>
    <w:rsid w:val="00EC4649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3891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29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29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9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9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9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29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29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9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9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9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87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4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15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55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902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532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00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694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22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45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80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1466</izvorni_sadrzaj>
    <derivirana_varijabla naziv="DomainObject.Predmet.Broj_1">1466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St-1466/2017</izvorni_sadrzaj>
    <derivirana_varijabla naziv="DomainObject.Predmet.OznakaBroj_1">St-1466/2017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D-PLUS jednostavno društvo s ograničeno odgovornošću za trgovinu i usluge</izvorni_sadrzaj>
    <derivirana_varijabla naziv="DomainObject.Predmet.ProtustrankaFormated_1">  D-PLUS jednostavno društvo s ograničeno odgovornošću za trgovinu i usluge</derivirana_varijabla>
  </DomainObject.Predmet.ProtustrankaFormated>
  <DomainObject.Predmet.ProtustrankaFormatedOIB>
    <izvorni_sadrzaj>  D-PLUS jednostavno društvo s ograničeno odgovornošću za trgovinu i usluge, OIB 19140862662</izvorni_sadrzaj>
    <derivirana_varijabla naziv="DomainObject.Predmet.ProtustrankaFormatedOIB_1">  D-PLUS jednostavno društvo s ograničeno odgovornošću za trgovinu i usluge, OIB 19140862662</derivirana_varijabla>
  </DomainObject.Predmet.ProtustrankaFormatedOIB>
  <DomainObject.Predmet.ProtustrankaFormatedWithAdress>
    <izvorni_sadrzaj> D-PLUS jednostavno društvo s ograničeno odgovornošću za trgovinu i usluge, Dvanaest redarstvenika 12 , 32000 Vukovar</izvorni_sadrzaj>
    <derivirana_varijabla naziv="DomainObject.Predmet.ProtustrankaFormatedWithAdress_1"> D-PLUS jednostavno društvo s ograničeno odgovornošću za trgovinu i usluge, Dvanaest redarstvenika 12 , 32000 Vukovar</derivirana_varijabla>
  </DomainObject.Predmet.ProtustrankaFormatedWithAdress>
  <DomainObject.Predmet.ProtustrankaFormatedWithAdressOIB>
    <izvorni_sadrzaj> D-PLUS jednostavno društvo s ograničeno odgovornošću za trgovinu i usluge, OIB 19140862662, Dvanaest redarstvenika 12 , 32000 Vukovar</izvorni_sadrzaj>
    <derivirana_varijabla naziv="DomainObject.Predmet.ProtustrankaFormatedWithAdressOIB_1"> D-PLUS jednostavno društvo s ograničeno odgovornošću za trgovinu i usluge, OIB 19140862662, Dvanaest redarstvenika 12 , 32000 Vukovar</derivirana_varijabla>
  </DomainObject.Predmet.ProtustrankaFormatedWithAdressOIB>
  <DomainObject.Predmet.ProtustrankaWithAdress>
    <izvorni_sadrzaj>D-PLUS jednostavno društvo s ograničeno odgovornošću za trgovinu i usluge Dvanaest redarstvenika 12 , 32000 Vukovar</izvorni_sadrzaj>
    <derivirana_varijabla naziv="DomainObject.Predmet.ProtustrankaWithAdress_1">D-PLUS jednostavno društvo s ograničeno odgovornošću za trgovinu i usluge Dvanaest redarstvenika 12 , 32000 Vukovar</derivirana_varijabla>
  </DomainObject.Predmet.ProtustrankaWithAdress>
  <DomainObject.Predmet.ProtustrankaWithAdressOIB>
    <izvorni_sadrzaj>D-PLUS jednostavno društvo s ograničeno odgovornošću za trgovinu i usluge, OIB 19140862662, Dvanaest redarstvenika 12 , 32000 Vukovar</izvorni_sadrzaj>
    <derivirana_varijabla naziv="DomainObject.Predmet.ProtustrankaWithAdressOIB_1">D-PLUS jednostavno društvo s ograničeno odgovornošću za trgovinu i usluge, OIB 19140862662, Dvanaest redarstvenika 12 , 32000 Vukovar</derivirana_varijabla>
  </DomainObject.Predmet.ProtustrankaWithAdressOIB>
  <DomainObject.Predmet.ProtustrankaNazivFormated>
    <izvorni_sadrzaj>D-PLUS jednostavno društvo s ograničeno odgovornošću za trgovinu i usluge</izvorni_sadrzaj>
    <derivirana_varijabla naziv="DomainObject.Predmet.ProtustrankaNazivFormated_1">D-PLUS jednostavno društvo s ograničeno odgovornošću za trgovinu i usluge</derivirana_varijabla>
  </DomainObject.Predmet.ProtustrankaNazivFormated>
  <DomainObject.Predmet.ProtustrankaNazivFormatedOIB>
    <izvorni_sadrzaj>D-PLUS jednostavno društvo s ograničeno odgovornošću za trgovinu i usluge, OIB 19140862662</izvorni_sadrzaj>
    <derivirana_varijabla naziv="DomainObject.Predmet.ProtustrankaNazivFormatedOIB_1">D-PLUS jednostavno društvo s ograničeno odgovornošću za trgovinu i usluge, OIB 19140862662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učinkovitost; RH MF POREZNA UPRAVA</izvorni_sadrzaj>
    <derivirana_varijabla naziv="DomainObject.Predmet.StrankaFormated_1">  Fond za zaštitu okoliša i energetsku učinkovitost; RH MF POREZNA UPRAVA</derivirana_varijabla>
  </DomainObject.Predmet.StrankaFormated>
  <DomainObject.Predmet.StrankaFormatedOIB>
    <izvorni_sadrzaj>  Fond za zaštitu okoliša i energetsku učinkovitost, OIB 85828625994; RH MF POREZNA UPRAVA, OIB 18683136487</izvorni_sadrzaj>
    <derivirana_varijabla naziv="DomainObject.Predmet.StrankaFormatedOIB_1">  Fond za zaštitu okoliša i energetsku učinkovitost, OIB 85828625994; RH MF POREZNA UPRAVA, OIB 18683136487</derivirana_varijabla>
  </DomainObject.Predmet.StrankaFormatedOIB>
  <DomainObject.Predmet.StrankaFormatedWithAdress>
    <izvorni_sadrzaj> Fond za zaštitu okoliša i energetsku učinkovitost, Radnička cesta 80, 10000 Zagreb; RH MF POREZNA UPRAVA</izvorni_sadrzaj>
    <derivirana_varijabla naziv="DomainObject.Predmet.StrankaFormatedWithAdress_1"> Fond za zaštitu okoliša i energetsku učinkovitost, Radnička cesta 80, 10000 Zagreb; RH MF POREZNA UPRAVA</derivirana_varijabla>
  </DomainObject.Predmet.StrankaFormatedWithAdress>
  <DomainObject.Predmet.StrankaFormatedWithAdressOIB>
    <izvorni_sadrzaj> Fond za zaštitu okoliša i energetsku učinkovitost, OIB 85828625994, Radnička cesta 80, 10000 Zagreb; RH MF POREZNA UPRAVA, OIB 18683136487</izvorni_sadrzaj>
    <derivirana_varijabla naziv="DomainObject.Predmet.StrankaFormatedWithAdressOIB_1"> Fond za zaštitu okoliša i energetsku učinkovitost, OIB 85828625994, Radnička cesta 80, 10000 Zagreb; RH MF POREZNA UPRAVA, OIB 18683136487</derivirana_varijabla>
  </DomainObject.Predmet.StrankaFormatedWithAdressOIB>
  <DomainObject.Predmet.StrankaWithAdress>
    <izvorni_sadrzaj>Fond za zaštitu okoliša i energetsku učinkovitost Radnička cesta 80,10000 Zagreb,RH MF POREZNA UPRAVA </izvorni_sadrzaj>
    <derivirana_varijabla naziv="DomainObject.Predmet.StrankaWithAdress_1">Fond za zaštitu okoliša i energetsku učinkovitost Radnička cesta 80,10000 Zagreb,RH MF POREZNA UPRAVA </derivirana_varijabla>
  </DomainObject.Predmet.StrankaWithAdress>
  <DomainObject.Predmet.StrankaWithAdressOIB>
    <izvorni_sadrzaj>Fond za zaštitu okoliša i energetsku učinkovitost, OIB 85828625994, Radnička cesta 80,10000 Zagreb,RH MF POREZNA UPRAVA, OIB 18683136487</izvorni_sadrzaj>
    <derivirana_varijabla naziv="DomainObject.Predmet.StrankaWithAdressOIB_1">Fond za zaštitu okoliša i energetsku učinkovitost, OIB 85828625994, Radnička cesta 80,10000 Zagreb,RH MF POREZNA UPRAVA, OIB 18683136487</derivirana_varijabla>
  </DomainObject.Predmet.StrankaWithAdressOIB>
  <DomainObject.Predmet.StrankaNazivFormated>
    <izvorni_sadrzaj>Fond za zaštitu okoliša i energetsku učinkovitost,RH MF POREZNA UPRAVA</izvorni_sadrzaj>
    <derivirana_varijabla naziv="DomainObject.Predmet.StrankaNazivFormated_1">Fond za zaštitu okoliša i energetsku učinkovitost,RH MF POREZNA UPRAVA</derivirana_varijabla>
  </DomainObject.Predmet.StrankaNazivFormated>
  <DomainObject.Predmet.StrankaNazivFormatedOIB>
    <izvorni_sadrzaj>Fond za zaštitu okoliša i energetsku učinkovitost, OIB 85828625994,RH MF POREZNA UPRAVA, OIB 18683136487</izvorni_sadrzaj>
    <derivirana_varijabla naziv="DomainObject.Predmet.StrankaNazivFormatedOIB_1">Fond za zaštitu okoliša i energetsku učinkovitost, OIB 85828625994,RH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Fond za zaštitu okoliša i energetsku učinkovitost</item>
      <item>RH MF POREZNA UPRAVA</item>
    </izvorni_sadrzaj>
    <derivirana_varijabla naziv="DomainObject.Predmet.StrankaListFormated_1">
      <item>Fond za zaštitu okoliša i energetsku učinkovitost</item>
      <item>RH MF POREZNA UPRAVA</item>
    </derivirana_varijabla>
  </DomainObject.Predmet.StrankaListFormated>
  <DomainObject.Predmet.StrankaListFormatedOIB>
    <izvorni_sadrzaj>
      <item>Fond za zaštitu okoliša i energetsku učinkovitost, OIB 85828625994</item>
      <item>RH MF POREZNA UPRAVA, OIB 18683136487</item>
    </izvorni_sadrzaj>
    <derivirana_varijabla naziv="DomainObject.Predmet.StrankaListFormatedOIB_1">
      <item>Fond za zaštitu okoliša i energetsku učinkovitost, OIB 85828625994</item>
      <item>RH MF POREZNA UPRAVA, OIB 18683136487</item>
    </derivirana_varijabla>
  </DomainObject.Predmet.StrankaListFormatedOIB>
  <DomainObject.Predmet.StrankaListFormatedWithAdress>
    <izvorni_sadrzaj>
      <item>Fond za zaštitu okoliša i energetsku učinkovitost, Radnička cesta 80, 10000 Zagreb</item>
      <item>RH MF POREZNA UPRAVA</item>
    </izvorni_sadrzaj>
    <derivirana_varijabla naziv="DomainObject.Predmet.StrankaListFormatedWithAdress_1">
      <item>Fond za zaštitu okoliša i energetsku učinkovitost, Radnička cesta 80, 10000 Zagreb</item>
      <item>RH MF POREZNA UPRAVA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  <item>RH MF POREZNA UPRAVA, OIB 18683136487</item>
    </izvorni_sadrzaj>
    <derivirana_varijabla naziv="DomainObject.Predmet.StrankaListFormatedWithAdressOIB_1">
      <item>Fond za zaštitu okoliša i energetsku učinkovitost, OIB 85828625994, Radnička cesta 80, 10000 Zagreb</item>
      <item>RH MF POREZNA UPRAVA, OIB 18683136487</item>
    </derivirana_varijabla>
  </DomainObject.Predmet.StrankaListFormatedWithAdressOIB>
  <DomainObject.Predmet.StrankaListNazivFormated>
    <izvorni_sadrzaj>
      <item>Fond za zaštitu okoliša i energetsku učinkovitost</item>
      <item>RH MF POREZNA UPRAVA</item>
    </izvorni_sadrzaj>
    <derivirana_varijabla naziv="DomainObject.Predmet.StrankaListNazivFormated_1">
      <item>Fond za zaštitu okoliša i energetsku učinkovitost</item>
      <item>RH MF POREZNA UPRAVA</item>
    </derivirana_varijabla>
  </DomainObject.Predmet.StrankaListNazivFormated>
  <DomainObject.Predmet.StrankaListNazivFormatedOIB>
    <izvorni_sadrzaj>
      <item>Fond za zaštitu okoliša i energetsku učinkovitost, OIB 85828625994</item>
      <item>RH MF POREZNA UPRAVA, OIB 18683136487</item>
    </izvorni_sadrzaj>
    <derivirana_varijabla naziv="DomainObject.Predmet.StrankaListNazivFormatedOIB_1">
      <item>Fond za zaštitu okoliša i energetsku učinkovitost, OIB 85828625994</item>
      <item>RH MF POREZNA UPRAVA, OIB 18683136487</item>
    </derivirana_varijabla>
  </DomainObject.Predmet.StrankaListNazivFormatedOIB>
  <DomainObject.Predmet.ProtuStrankaListFormated>
    <izvorni_sadrzaj>
      <item>D-PLUS jednostavno društvo s ograničeno odgovornošću za trgovinu i usluge</item>
    </izvorni_sadrzaj>
    <derivirana_varijabla naziv="DomainObject.Predmet.ProtuStrankaListFormated_1">
      <item>D-PLUS jednostavno društvo s ograničeno odgovornošću za trgovinu i usluge</item>
    </derivirana_varijabla>
  </DomainObject.Predmet.ProtuStrankaListFormated>
  <DomainObject.Predmet.ProtuStrankaListFormatedOIB>
    <izvorni_sadrzaj>
      <item>D-PLUS jednostavno društvo s ograničeno odgovornošću za trgovinu i usluge, OIB 19140862662</item>
    </izvorni_sadrzaj>
    <derivirana_varijabla naziv="DomainObject.Predmet.ProtuStrankaListFormatedOIB_1">
      <item>D-PLUS jednostavno društvo s ograničeno odgovornošću za trgovinu i usluge, OIB 19140862662</item>
    </derivirana_varijabla>
  </DomainObject.Predmet.ProtuStrankaListFormatedOIB>
  <DomainObject.Predmet.ProtuStrankaListFormatedWithAdress>
    <izvorni_sadrzaj>
      <item>D-PLUS jednostavno društvo s ograničeno odgovornošću za trgovinu i usluge, Dvanaest redarstvenika 12 , 32000 Vukovar</item>
    </izvorni_sadrzaj>
    <derivirana_varijabla naziv="DomainObject.Predmet.ProtuStrankaListFormatedWithAdress_1">
      <item>D-PLUS jednostavno društvo s ograničeno odgovornošću za trgovinu i usluge, Dvanaest redarstvenika 12 , 32000 Vukovar</item>
    </derivirana_varijabla>
  </DomainObject.Predmet.ProtuStrankaListFormatedWithAdress>
  <DomainObject.Predmet.ProtuStrankaListFormatedWithAdressOIB>
    <izvorni_sadrzaj>
      <item>D-PLUS jednostavno društvo s ograničeno odgovornošću za trgovinu i usluge, OIB 19140862662, Dvanaest redarstvenika 12 , 32000 Vukovar</item>
    </izvorni_sadrzaj>
    <derivirana_varijabla naziv="DomainObject.Predmet.ProtuStrankaListFormatedWithAdressOIB_1">
      <item>D-PLUS jednostavno društvo s ograničeno odgovornošću za trgovinu i usluge, OIB 19140862662, Dvanaest redarstvenika 12 , 32000 Vukovar</item>
    </derivirana_varijabla>
  </DomainObject.Predmet.ProtuStrankaListFormatedWithAdressOIB>
  <DomainObject.Predmet.ProtuStrankaListNazivFormated>
    <izvorni_sadrzaj>
      <item>D-PLUS jednostavno društvo s ograničeno odgovornošću za trgovinu i usluge</item>
    </izvorni_sadrzaj>
    <derivirana_varijabla naziv="DomainObject.Predmet.ProtuStrankaListNazivFormated_1">
      <item>D-PLUS jednostavno društvo s ograničeno odgovornošću za trgovinu i usluge</item>
    </derivirana_varijabla>
  </DomainObject.Predmet.ProtuStrankaListNazivFormated>
  <DomainObject.Predmet.ProtuStrankaListNazivFormatedOIB>
    <izvorni_sadrzaj>
      <item>D-PLUS jednostavno društvo s ograničeno odgovornošću za trgovinu i usluge, OIB 19140862662</item>
    </izvorni_sadrzaj>
    <derivirana_varijabla naziv="DomainObject.Predmet.ProtuStrankaListNazivFormatedOIB_1">
      <item>D-PLUS jednostavno društvo s ograničeno odgovornošću za trgovinu i usluge, OIB 19140862662</item>
    </derivirana_varijabla>
  </DomainObject.Predmet.ProtuStrankaListNazivFormatedOIB>
  <DomainObject.Predmet.OstaliListFormated>
    <izvorni_sadrzaj>
      <item>Damjan Dragosavac</item>
    </izvorni_sadrzaj>
    <derivirana_varijabla naziv="DomainObject.Predmet.OstaliListFormated_1">
      <item>Damjan Dragosavac</item>
    </derivirana_varijabla>
  </DomainObject.Predmet.OstaliListFormated>
  <DomainObject.Predmet.OstaliListFormatedOIB>
    <izvorni_sadrzaj>
      <item>Damjan Dragosavac, OIB 38875440722</item>
    </izvorni_sadrzaj>
    <derivirana_varijabla naziv="DomainObject.Predmet.OstaliListFormatedOIB_1">
      <item>Damjan Dragosavac, OIB 38875440722</item>
    </derivirana_varijabla>
  </DomainObject.Predmet.OstaliListFormatedOIB>
  <DomainObject.Predmet.OstaliListFormatedWithAdress>
    <izvorni_sadrzaj>
      <item>Damjan Dragosavac, Dvanaest Redarstvenika 12, 32000 Vukovar</item>
    </izvorni_sadrzaj>
    <derivirana_varijabla naziv="DomainObject.Predmet.OstaliListFormatedWithAdress_1">
      <item>Damjan Dragosavac, Dvanaest Redarstvenika 12, 32000 Vukovar</item>
    </derivirana_varijabla>
  </DomainObject.Predmet.OstaliListFormatedWithAdress>
  <DomainObject.Predmet.OstaliListFormatedWithAdressOIB>
    <izvorni_sadrzaj>
      <item>Damjan Dragosavac, OIB 38875440722, Dvanaest Redarstvenika 12, 32000 Vukovar</item>
    </izvorni_sadrzaj>
    <derivirana_varijabla naziv="DomainObject.Predmet.OstaliListFormatedWithAdressOIB_1">
      <item>Damjan Dragosavac, OIB 38875440722, Dvanaest Redarstvenika 12, 32000 Vukovar</item>
    </derivirana_varijabla>
  </DomainObject.Predmet.OstaliListFormatedWithAdressOIB>
  <DomainObject.Predmet.OstaliListNazivFormated>
    <izvorni_sadrzaj>
      <item>Damjan Dragosavac</item>
    </izvorni_sadrzaj>
    <derivirana_varijabla naziv="DomainObject.Predmet.OstaliListNazivFormated_1">
      <item>Damjan Dragosavac</item>
    </derivirana_varijabla>
  </DomainObject.Predmet.OstaliListNazivFormated>
  <DomainObject.Predmet.OstaliListNazivFormatedOIB>
    <izvorni_sadrzaj>
      <item>Damjan Dragosavac, OIB 38875440722</item>
    </izvorni_sadrzaj>
    <derivirana_varijabla naziv="DomainObject.Predmet.OstaliListNazivFormatedOIB_1">
      <item>Damjan Dragosavac, OIB 38875440722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 i dr.</izvorni_sadrzaj>
    <derivirana_varijabla naziv="DomainObject.Predmet.StrankaIDrugi_1">Fond za zaštitu okoliša i energetsku učinkovitost i dr.</derivirana_varijabla>
  </DomainObject.Predmet.StrankaIDrugi>
  <DomainObject.Predmet.ProtustrankaIDrugi>
    <izvorni_sadrzaj>D-PLUS jednostavno društvo s ograničeno odgovornošću za trgovinu i usluge</izvorni_sadrzaj>
    <derivirana_varijabla naziv="DomainObject.Predmet.ProtustrankaIDrugi_1">D-PLUS jednostavno društvo s ograničeno odgovornošću za trgovinu i usluge</derivirana_varijabla>
  </DomainObject.Predmet.ProtustrankaIDrugi>
  <DomainObject.Predmet.StrankaIDrugiAdressOIB>
    <izvorni_sadrzaj>Fond za zaštitu okoliša i energetsku učinkovitost, OIB 85828625994, Radnička cesta 80, 10000 Zagreb i dr.</izvorni_sadrzaj>
    <derivirana_varijabla naziv="DomainObject.Predmet.StrankaIDrugiAdressOIB_1">Fond za zaštitu okoliša i energetsku učinkovitost, OIB 85828625994, Radnička cesta 80, 10000 Zagreb i dr.</derivirana_varijabla>
  </DomainObject.Predmet.StrankaIDrugiAdressOIB>
  <DomainObject.Predmet.ProtustrankaIDrugiAdressOIB>
    <izvorni_sadrzaj>D-PLUS jednostavno društvo s ograničeno odgovornošću za trgovinu i usluge, OIB 19140862662, Dvanaest redarstvenika 12 , 32000 Vukovar</izvorni_sadrzaj>
    <derivirana_varijabla naziv="DomainObject.Predmet.ProtustrankaIDrugiAdressOIB_1">D-PLUS jednostavno društvo s ograničeno odgovornošću za trgovinu i usluge, OIB 19140862662, Dvanaest redarstvenika 12 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D-PLUS jednostavno društvo s ograničeno odgovornošću za trgovinu i usluge</item>
      <item>Fond za zaštitu okoliša i energetsku učinkovitost</item>
      <item>RH MF POREZNA UPRAVA</item>
      <item>Damjan Dragosavac</item>
    </izvorni_sadrzaj>
    <derivirana_varijabla naziv="DomainObject.Predmet.SudioniciListNaziv_1">
      <item>D-PLUS jednostavno društvo s ograničeno odgovornošću za trgovinu i usluge</item>
      <item>Fond za zaštitu okoliša i energetsku učinkovitost</item>
      <item>RH MF POREZNA UPRAVA</item>
      <item>Damjan Dragosavac</item>
    </derivirana_varijabla>
  </DomainObject.Predmet.SudioniciListNaziv>
  <DomainObject.Predmet.SudioniciListAdressOIB>
    <izvorni_sadrzaj>
      <item>D-PLUS jednostavno društvo s ograničeno odgovornošću za trgovinu i usluge, OIB 19140862662, Dvanaest redarstvenika 12 ,32000 Vukovar</item>
      <item>Fond za zaštitu okoliša i energetsku učinkovitost, OIB 85828625994, Radnička cesta 80,10000 Zagreb</item>
      <item>RH MF POREZNA UPRAVA, OIB 18683136487</item>
      <item>Damjan Dragosavac, OIB 38875440722, Dvanaest Redarstvenika 12,32000 Vukovar</item>
    </izvorni_sadrzaj>
    <derivirana_varijabla naziv="DomainObject.Predmet.SudioniciListAdressOIB_1">
      <item>D-PLUS jednostavno društvo s ograničeno odgovornošću za trgovinu i usluge, OIB 19140862662, Dvanaest redarstvenika 12 ,32000 Vukovar</item>
      <item>Fond za zaštitu okoliša i energetsku učinkovitost, OIB 85828625994, Radnička cesta 80,10000 Zagreb</item>
      <item>RH MF POREZNA UPRAVA, OIB 18683136487</item>
      <item>Damjan Dragosavac, OIB 38875440722, Dvanaest Redarstvenika 12,32000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19140862662</item>
      <item>, OIB 85828625994</item>
      <item>, OIB 18683136487</item>
      <item>, OIB 38875440722</item>
    </izvorni_sadrzaj>
    <derivirana_varijabla naziv="DomainObject.Predmet.SudioniciListNazivOIB_1">
      <item>, OIB 19140862662</item>
      <item>, OIB 85828625994</item>
      <item>, OIB 18683136487</item>
      <item>, OIB 38875440722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471358-7D37-4B9D-956B-2C1AC6E2CC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1776</properties:Words>
  <properties:Characters>9618</properties:Characters>
  <properties:Lines>270</properties:Lines>
  <properties:Paragraphs>75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11438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2018-01-03T07:58:00Z</dcterms:created>
  <dc:creator>dsekulic</dc:creator>
  <cp:lastModifiedBy>Danijela Sekulić</cp:lastModifiedBy>
  <cp:lastPrinted>2018-01-03T08:37:00Z</cp:lastPrinted>
  <dcterms:modified xmlns:xsi="http://www.w3.org/2001/XMLSchema-instance" xsi:type="dcterms:W3CDTF">2018-01-03T08:39:00Z</dcterms:modified>
  <cp:revision>5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