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96ea" w14:paraId="c2196ea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6535DC">
        <w:rPr>
          <w:lang w:val="hr-HR"/>
        </w:rPr>
        <w:t>FIDO d.o.o., OIB: 74697244384, Tučepi, Kamena 11A</w:t>
      </w:r>
      <w:r w:rsidR="005A4641" w:rsidRPr="00E95649">
        <w:rPr>
          <w:lang w:val="hr-HR"/>
        </w:rPr>
        <w:t xml:space="preserve">, dana </w:t>
      </w:r>
      <w:r w:rsidR="006535DC">
        <w:rPr>
          <w:lang w:val="hr-HR"/>
        </w:rPr>
        <w:t>6.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6535DC" w:rsidRPr="006535DC">
        <w:rPr>
          <w:lang w:val="hr-HR"/>
        </w:rPr>
        <w:t>FIDO d.o.o., OIB: 74697244384, Tučepi, Kamena 11A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6535DC" w:rsidRPr="006535DC">
        <w:rPr>
          <w:lang w:val="hr-HR"/>
        </w:rPr>
        <w:t>FIDO d.o.o., OIB: 74697244384, Tučepi, Kamena 11A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6535DC">
        <w:rPr>
          <w:lang w:val="hr-HR"/>
        </w:rPr>
        <w:t>15/9520</w:t>
      </w:r>
      <w:r w:rsidRPr="00683A29">
        <w:rPr>
          <w:lang w:val="hr-HR"/>
        </w:rPr>
        <w:t xml:space="preserve">-1 od </w:t>
      </w:r>
      <w:r w:rsidR="006535DC">
        <w:rPr>
          <w:lang w:val="hr-HR"/>
        </w:rPr>
        <w:t>19.</w:t>
      </w:r>
      <w:r w:rsidRPr="00683A29">
        <w:rPr>
          <w:lang w:val="hr-HR"/>
        </w:rPr>
        <w:t xml:space="preserve"> siječnja 2016.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535DC">
        <w:rPr>
          <w:lang w:val="hr-HR"/>
        </w:rPr>
        <w:t>6.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10C2F" w:rsidRPr="00310C2F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6535DC">
      <w:t>1509/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6535DC">
      <w:t>1509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702A4"/>
    <w:rsid w:val="002D048F"/>
    <w:rsid w:val="00310C2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St-1509/2015</izvorni_sadrzaj>
    <derivirana_varijabla naziv="DomainObject.Predmet.OznakaBroj_1">St-1509/2015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FIDO d.o.o. za proizvodnju i trgovinu</izvorni_sadrzaj>
    <derivirana_varijabla naziv="DomainObject.Predmet.ProtustrankaFormated_1">  FIDO d.o.o. za proizvodnju i trgovinu</derivirana_varijabla>
  </DomainObject.Predmet.ProtustrankaFormated>
  <DomainObject.Predmet.ProtustrankaFormatedOIB>
    <izvorni_sadrzaj>  FIDO d.o.o. za proizvodnju i trgovinu, OIB 74697244384</izvorni_sadrzaj>
    <derivirana_varijabla naziv="DomainObject.Predmet.ProtustrankaFormatedOIB_1">  FIDO d.o.o. za proizvodnju i trgovinu, OIB 74697244384</derivirana_varijabla>
  </DomainObject.Predmet.ProtustrankaFormatedOIB>
  <DomainObject.Predmet.ProtustrankaFormatedWithAdress>
    <izvorni_sadrzaj> FIDO d.o.o. za proizvodnju i trgovinu, Kamena 11/A, 21300 Tučepi</izvorni_sadrzaj>
    <derivirana_varijabla naziv="DomainObject.Predmet.ProtustrankaFormatedWithAdress_1"> FIDO d.o.o. za proizvodnju i trgovinu, Kamena 11/A, 21300 Tučepi</derivirana_varijabla>
  </DomainObject.Predmet.ProtustrankaFormatedWithAdress>
  <DomainObject.Predmet.ProtustrankaFormatedWithAdressOIB>
    <izvorni_sadrzaj> FIDO d.o.o. za proizvodnju i trgovinu, OIB 74697244384, Kamena 11/A, 21300 Tučepi</izvorni_sadrzaj>
    <derivirana_varijabla naziv="DomainObject.Predmet.ProtustrankaFormatedWithAdressOIB_1"> FIDO d.o.o. za proizvodnju i trgovinu, OIB 74697244384, Kamena 11/A, 21300 Tučepi</derivirana_varijabla>
  </DomainObject.Predmet.ProtustrankaFormatedWithAdressOIB>
  <DomainObject.Predmet.ProtustrankaWithAdress>
    <izvorni_sadrzaj>FIDO d.o.o. za proizvodnju i trgovinu Kamena 11/A, 21300 Tučepi</izvorni_sadrzaj>
    <derivirana_varijabla naziv="DomainObject.Predmet.ProtustrankaWithAdress_1">FIDO d.o.o. za proizvodnju i trgovinu Kamena 11/A, 21300 Tučepi</derivirana_varijabla>
  </DomainObject.Predmet.ProtustrankaWithAdress>
  <DomainObject.Predmet.ProtustrankaWithAdressOIB>
    <izvorni_sadrzaj>FIDO d.o.o. za proizvodnju i trgovinu, OIB 74697244384, Kamena 11/A, 21300 Tučepi</izvorni_sadrzaj>
    <derivirana_varijabla naziv="DomainObject.Predmet.ProtustrankaWithAdressOIB_1">FIDO d.o.o. za proizvodnju i trgovinu, OIB 74697244384, Kamena 11/A, 21300 Tučepi</derivirana_varijabla>
  </DomainObject.Predmet.ProtustrankaWithAdressOIB>
  <DomainObject.Predmet.ProtustrankaNazivFormated>
    <izvorni_sadrzaj>FIDO d.o.o. za proizvodnju i trgovinu</izvorni_sadrzaj>
    <derivirana_varijabla naziv="DomainObject.Predmet.ProtustrankaNazivFormated_1">FIDO d.o.o. za proizvodnju i trgovinu</derivirana_varijabla>
  </DomainObject.Predmet.ProtustrankaNazivFormated>
  <DomainObject.Predmet.ProtustrankaNazivFormatedOIB>
    <izvorni_sadrzaj>FIDO d.o.o. za proizvodnju i trgovinu, OIB 74697244384</izvorni_sadrzaj>
    <derivirana_varijabla naziv="DomainObject.Predmet.ProtustrankaNazivFormatedOIB_1">FIDO d.o.o. za proizvodnju i trgovinu, OIB 74697244384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24413.75</izvorni_sadrzaj>
    <derivirana_varijabla naziv="DomainObject.Predmet.TrenutnaVrijednost_1">24413.75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FIDO d.o.o. za proizvodnju i trgovinu</item>
    </izvorni_sadrzaj>
    <derivirana_varijabla naziv="DomainObject.Predmet.ProtuStrankaListFormated_1">
      <item>FIDO d.o.o. za proizvodnju i trgovinu</item>
    </derivirana_varijabla>
  </DomainObject.Predmet.ProtuStrankaListFormated>
  <DomainObject.Predmet.ProtuStrankaListFormatedOIB>
    <izvorni_sadrzaj>
      <item>FIDO d.o.o. za proizvodnju i trgovinu, OIB 74697244384</item>
    </izvorni_sadrzaj>
    <derivirana_varijabla naziv="DomainObject.Predmet.ProtuStrankaListFormatedOIB_1">
      <item>FIDO d.o.o. za proizvodnju i trgovinu, OIB 74697244384</item>
    </derivirana_varijabla>
  </DomainObject.Predmet.ProtuStrankaListFormatedOIB>
  <DomainObject.Predmet.ProtuStrankaListFormatedWithAdress>
    <izvorni_sadrzaj>
      <item>FIDO d.o.o. za proizvodnju i trgovinu, Kamena 11/A, 21300 Tučepi</item>
    </izvorni_sadrzaj>
    <derivirana_varijabla naziv="DomainObject.Predmet.ProtuStrankaListFormatedWithAdress_1">
      <item>FIDO d.o.o. za proizvodnju i trgovinu, Kamena 11/A, 21300 Tučepi</item>
    </derivirana_varijabla>
  </DomainObject.Predmet.ProtuStrankaListFormatedWithAdress>
  <DomainObject.Predmet.ProtuStrankaListFormatedWithAdressOIB>
    <izvorni_sadrzaj>
      <item>FIDO d.o.o. za proizvodnju i trgovinu, OIB 74697244384, Kamena 11/A, 21300 Tučepi</item>
    </izvorni_sadrzaj>
    <derivirana_varijabla naziv="DomainObject.Predmet.ProtuStrankaListFormatedWithAdressOIB_1">
      <item>FIDO d.o.o. za proizvodnju i trgovinu, OIB 74697244384, Kamena 11/A, 21300 Tučepi</item>
    </derivirana_varijabla>
  </DomainObject.Predmet.ProtuStrankaListFormatedWithAdressOIB>
  <DomainObject.Predmet.ProtuStrankaListNazivFormated>
    <izvorni_sadrzaj>
      <item>FIDO d.o.o. za proizvodnju i trgovinu</item>
    </izvorni_sadrzaj>
    <derivirana_varijabla naziv="DomainObject.Predmet.ProtuStrankaListNazivFormated_1">
      <item>FIDO d.o.o. za proizvodnju i trgovinu</item>
    </derivirana_varijabla>
  </DomainObject.Predmet.ProtuStrankaListNazivFormated>
  <DomainObject.Predmet.ProtuStrankaListNazivFormatedOIB>
    <izvorni_sadrzaj>
      <item>FIDO d.o.o. za proizvodnju i trgovinu, OIB 74697244384</item>
    </izvorni_sadrzaj>
    <derivirana_varijabla naziv="DomainObject.Predmet.ProtuStrankaListNazivFormatedOIB_1">
      <item>FIDO d.o.o. za proizvodnju i trgovinu, OIB 74697244384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FIDO d.o.o. za proizvodnju i trgovinu</izvorni_sadrzaj>
    <derivirana_varijabla naziv="DomainObject.Predmet.ProtustrankaIDrugi_1">FIDO d.o.o. za proizvodnju i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FIDO d.o.o. za proizvodnju i trgovinu, OIB 74697244384, Kamena 11/A, 21300 Tučepi</izvorni_sadrzaj>
    <derivirana_varijabla naziv="DomainObject.Predmet.ProtustrankaIDrugiAdressOIB_1">FIDO d.o.o. za proizvodnju i trgovinu, OIB 74697244384, Kamena 11/A,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FIDO d.o.o. za proizvodnju i trgovinu</item>
    </izvorni_sadrzaj>
    <derivirana_varijabla naziv="DomainObject.Predmet.SudioniciListNaziv_1">
      <item>FINANCIJSKA AGENCIJA, RC SPLIT</item>
      <item>FIDO d.o.o. za proizvodnju i trgovinu</item>
    </derivirana_varijabla>
  </DomainObject.Predmet.SudioniciListNaziv>
  <DomainObject.Predmet.SudioniciListAdressOIB>
    <izvorni_sadrzaj>
      <item>FIDO d.o.o. za proizvodnju i trgovinu, OIB 74697244384, Kamena 11/A,21300 Tučepi</item>
      <item>FINANCIJSKA AGENCIJA, RC SPLIT, OIB 85821130368, Mažuranićevo šetalište 24b,21000 Split</item>
    </izvorni_sadrzaj>
    <derivirana_varijabla naziv="DomainObject.Predmet.SudioniciListAdressOIB_1">
      <item>FIDO d.o.o. za proizvodnju i trgovinu, OIB 74697244384, Kamena 11/A,21300 Tučepi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74697244384</item>
    </izvorni_sadrzaj>
    <derivirana_varijabla naziv="DomainObject.Predmet.SudioniciListNazivOIB_1">
      <item>, OIB 85821130368</item>
      <item>, OIB 74697244384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CB585-1940-4447-BC3E-BB792D9A39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2175</properties:Characters>
  <properties:Lines>58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2016-09-06T06:36:00Z</cp:lastPrinted>
  <dcterms:modified xmlns:xsi="http://www.w3.org/2001/XMLSchema-instance" xsi:type="dcterms:W3CDTF">2016-09-06T10:03:00Z</dcterms:modified>
  <cp:revision>26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