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64b3" w14:paraId="a3564b3" w:rsidRDefault="0096056A" w:rsidP="0096056A" w:rsidR="0096056A">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96056A" w:rsidP="0096056A" w:rsidR="0096056A" w:rsidRPr="00D21A2C"/>
    <w:p w:rsidRDefault="0096056A" w:rsidP="0096056A" w:rsidR="0096056A" w:rsidRPr="00B82754">
      <w:pPr>
        <w:ind w:hanging="720" w:left="360"/>
        <w:rPr>
          <w:b/>
        </w:rPr>
      </w:pPr>
      <w:r w:rsidRPr="00B82754">
        <w:rPr>
          <w:b/>
        </w:rPr>
        <w:t xml:space="preserve">     REPUBLIKA HRVATSKA</w:t>
      </w:r>
    </w:p>
    <w:p w:rsidRDefault="0096056A" w:rsidP="0096056A" w:rsidR="0096056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6056A" w:rsidP="00AF210C" w:rsidR="00AF210C">
      <w:pPr>
        <w:ind w:hanging="720" w:left="360"/>
      </w:pPr>
      <w:r w:rsidRPr="00B82754">
        <w:rPr>
          <w:sz w:val="22"/>
          <w:szCs w:val="22"/>
        </w:rPr>
        <w:t xml:space="preserve">   </w:t>
      </w:r>
      <w:r>
        <w:rPr>
          <w:sz w:val="22"/>
          <w:szCs w:val="22"/>
        </w:rPr>
        <w:t xml:space="preserve"> </w:t>
      </w:r>
      <w:r w:rsidRPr="00B82754">
        <w:rPr>
          <w:sz w:val="22"/>
          <w:szCs w:val="22"/>
        </w:rPr>
        <w:t xml:space="preserve"> </w:t>
      </w:r>
    </w:p>
    <w:p w:rsidRDefault="00CA147A" w:rsidP="00AF210C" w:rsidR="00CA147A"/>
    <w:p w:rsidRDefault="00F17738" w:rsidP="00AF210C" w:rsidR="00F17738" w:rsidRPr="00A56185"/>
    <w:p w:rsidRDefault="00AF210C" w:rsidP="00AF210C" w:rsidR="00AF210C" w:rsidRPr="00A56185">
      <w:pPr>
        <w:jc w:val="center"/>
      </w:pPr>
      <w:r w:rsidRPr="00A56185">
        <w:t>Z A K L J U Č A K</w:t>
      </w:r>
    </w:p>
    <w:p w:rsidRDefault="00AF210C" w:rsidP="00AF210C" w:rsidR="00AF210C" w:rsidRPr="00A56185">
      <w:pPr>
        <w:jc w:val="both"/>
      </w:pPr>
    </w:p>
    <w:p w:rsidRDefault="00AF210C" w:rsidP="00AF210C" w:rsidR="00AF210C">
      <w:pPr>
        <w:jc w:val="both"/>
      </w:pPr>
    </w:p>
    <w:p w:rsidRDefault="00EF2925" w:rsidP="00AF210C" w:rsidR="00EF2925" w:rsidRPr="00C042A8">
      <w:pPr>
        <w:jc w:val="both"/>
      </w:pPr>
    </w:p>
    <w:p w:rsidRDefault="00A45A2F" w:rsidP="00F85237" w:rsidR="00A45A2F">
      <w:pPr>
        <w:ind w:firstLine="708"/>
        <w:jc w:val="both"/>
      </w:pPr>
      <w:r>
        <w:t xml:space="preserve">Trgovački sud u Osijeku, po stečajnom sucu Jadranki Herman, u stečajnom postupku nad dužnikom </w:t>
      </w:r>
      <w:r w:rsidR="0009423B">
        <w:t>JARMINA Poljoprivredna zadruga, u stečaju, Jarmina, Matije Gupca 64, MBS:030049200, OIB: 34972830894</w:t>
      </w:r>
      <w:r>
        <w:t xml:space="preserve">, dana </w:t>
      </w:r>
      <w:r w:rsidR="0009423B">
        <w:t xml:space="preserve">23. srpnja </w:t>
      </w:r>
      <w:r>
        <w:t xml:space="preserve"> 2018. </w:t>
      </w:r>
    </w:p>
    <w:p w:rsidRDefault="00A45A2F" w:rsidP="00F85237" w:rsidR="00A45A2F">
      <w:pPr>
        <w:ind w:firstLine="708"/>
        <w:jc w:val="both"/>
      </w:pPr>
    </w:p>
    <w:p w:rsidRDefault="00AF210C" w:rsidP="00F85237" w:rsidR="00AF210C">
      <w:pPr>
        <w:ind w:firstLine="708"/>
        <w:jc w:val="both"/>
      </w:pPr>
      <w:r w:rsidRPr="00A56185">
        <w:t xml:space="preserve">      </w:t>
      </w:r>
    </w:p>
    <w:p w:rsidRDefault="00902054" w:rsidP="00F85237" w:rsidR="00902054" w:rsidRPr="00A56185">
      <w:pPr>
        <w:ind w:firstLine="708"/>
        <w:jc w:val="both"/>
      </w:pPr>
    </w:p>
    <w:p w:rsidRDefault="00AF210C" w:rsidP="00AF210C" w:rsidR="00AF210C">
      <w:pPr>
        <w:jc w:val="center"/>
      </w:pPr>
      <w:r w:rsidRPr="00A56185">
        <w:t>z a k l j u č i o    j e</w:t>
      </w:r>
    </w:p>
    <w:p w:rsidRDefault="004571BF" w:rsidP="004571BF" w:rsidR="004571BF">
      <w:pPr>
        <w:rPr>
          <w:b/>
        </w:rPr>
      </w:pPr>
    </w:p>
    <w:p w:rsidRDefault="00902054" w:rsidP="004571BF" w:rsidR="00902054">
      <w:pPr>
        <w:rPr>
          <w:b/>
        </w:rPr>
      </w:pPr>
    </w:p>
    <w:p w:rsidRDefault="008459B4" w:rsidP="004571BF" w:rsidR="008459B4">
      <w:pPr>
        <w:rPr>
          <w:b/>
        </w:rPr>
      </w:pPr>
    </w:p>
    <w:p w:rsidRDefault="002F144D" w:rsidP="008459B4" w:rsidR="00444C08">
      <w:pPr>
        <w:ind w:left="708"/>
        <w:jc w:val="both"/>
      </w:pPr>
      <w:r>
        <w:t xml:space="preserve">I </w:t>
      </w:r>
      <w:r w:rsidR="00E67B91">
        <w:tab/>
        <w:t>T</w:t>
      </w:r>
      <w:r>
        <w:t>emeljem odredbe članka 247. stav 1. i stav 3. Stečajnog zakona (Narodne novine 71/15</w:t>
      </w:r>
      <w:r w:rsidR="00A45A2F">
        <w:t xml:space="preserve"> i 104/17</w:t>
      </w:r>
      <w:r>
        <w:t xml:space="preserve">, dalje SZ) a u vezi s odredbom članka 95. Ovršnog zakona (Narodne novine 112/12, 25/13 i 93/14 dalje OZ) određuje se prodaja u stečajnom postupku, uz odgovarajuću primjenu odredaba o ovrsi na nekretninama, nekretnine u vlasništvu stečajnog dužnika </w:t>
      </w:r>
      <w:r w:rsidR="0009423B">
        <w:t>JARMINA Poljoprivredna zadruga, u stečaju, Jarmina, Matije Gupca 64, MBS:030049200, OIB: 34972830894</w:t>
      </w:r>
      <w:r w:rsidR="00F85237">
        <w:t xml:space="preserve"> i</w:t>
      </w:r>
      <w:r w:rsidR="00444C08">
        <w:t xml:space="preserve"> to :</w:t>
      </w:r>
    </w:p>
    <w:p w:rsidRDefault="0009423B" w:rsidP="008459B4" w:rsidR="0009423B">
      <w:pPr>
        <w:ind w:left="708"/>
        <w:jc w:val="both"/>
      </w:pPr>
    </w:p>
    <w:p w:rsidRDefault="0009423B" w:rsidP="0009423B" w:rsidR="0009423B">
      <w:pPr>
        <w:numPr>
          <w:ilvl w:val="0"/>
          <w:numId w:val="17"/>
        </w:numPr>
        <w:jc w:val="both"/>
      </w:pPr>
      <w:r>
        <w:t>Zk. ul. 79 k.o. Jarmina i to k.č.br. 306 u naravi oranica Blato, površine 8327 m2.</w:t>
      </w:r>
    </w:p>
    <w:p w:rsidRDefault="0009423B" w:rsidP="0009423B" w:rsidR="0009423B">
      <w:pPr>
        <w:ind w:left="1128"/>
        <w:jc w:val="both"/>
        <w:rPr>
          <w:color w:val="000000"/>
        </w:rPr>
      </w:pPr>
      <w:r>
        <w:rPr>
          <w:color w:val="000000"/>
        </w:rPr>
        <w:t xml:space="preserve">Na navedenim nekretninama upisano je razlučno pravo u korist razlučnog vjerovnika RH Ministarstvo financija Porezna uprav Područni ured Vukovar. </w:t>
      </w:r>
    </w:p>
    <w:p w:rsidRDefault="0009423B" w:rsidP="0009423B" w:rsidR="0009423B">
      <w:pPr>
        <w:ind w:left="1128"/>
        <w:jc w:val="both"/>
        <w:rPr>
          <w:color w:val="000000"/>
        </w:rPr>
      </w:pPr>
    </w:p>
    <w:p w:rsidRDefault="0009423B" w:rsidP="0009423B" w:rsidR="0009423B">
      <w:pPr>
        <w:pStyle w:val="Odlomakpopisa"/>
        <w:numPr>
          <w:ilvl w:val="0"/>
          <w:numId w:val="17"/>
        </w:numPr>
        <w:jc w:val="both"/>
        <w:rPr>
          <w:color w:val="000000"/>
        </w:rPr>
      </w:pPr>
      <w:r>
        <w:rPr>
          <w:color w:val="000000"/>
        </w:rPr>
        <w:t>Zk. ul. 576 k.o. Prkovci i to kč.br. 496/2   u naravi kuća dvorište i oranica u Ulici Ljudevita Gaja, površine 1817 m2.</w:t>
      </w:r>
    </w:p>
    <w:p w:rsidRDefault="0009423B" w:rsidP="0009423B" w:rsidR="0009423B" w:rsidRPr="0022713B">
      <w:pPr>
        <w:pStyle w:val="Odlomakpopisa"/>
        <w:ind w:left="1128"/>
        <w:jc w:val="both"/>
        <w:rPr>
          <w:color w:val="000000"/>
        </w:rPr>
      </w:pPr>
    </w:p>
    <w:p w:rsidRDefault="0009423B" w:rsidP="0009423B" w:rsidR="00F17738" w:rsidRPr="0009423B">
      <w:pPr>
        <w:pStyle w:val="Odlomakpopisa"/>
        <w:ind w:left="1128"/>
        <w:jc w:val="both"/>
        <w:rPr>
          <w:color w:val="000000"/>
        </w:rPr>
      </w:pPr>
      <w:r w:rsidRPr="0022713B">
        <w:rPr>
          <w:color w:val="000000"/>
        </w:rPr>
        <w:t xml:space="preserve">Na navedenim nekretninama upisano je razlučno pravo u korist razlučnih vjerovnika </w:t>
      </w:r>
      <w:r>
        <w:rPr>
          <w:color w:val="000000"/>
        </w:rPr>
        <w:t xml:space="preserve">RH za Ministarstvo poljoprivrede, ribarstva i ruralnog razvoja i RH Ministarstvo financija Porezna uprava Područni ured Slavonija i Baranja Ispostava Vinkovci. </w:t>
      </w:r>
    </w:p>
    <w:p w:rsidRDefault="00F17738" w:rsidP="00444C08" w:rsidR="00F17738">
      <w:pPr>
        <w:pStyle w:val="Odlomakpopisa"/>
        <w:ind w:left="1068"/>
        <w:jc w:val="both"/>
      </w:pPr>
    </w:p>
    <w:p w:rsidRDefault="00E67B91" w:rsidP="00E67B91" w:rsidR="00E67B91">
      <w:pPr>
        <w:jc w:val="both"/>
      </w:pPr>
      <w:r>
        <w:tab/>
        <w:t xml:space="preserve">II </w:t>
      </w:r>
      <w:r>
        <w:tab/>
        <w:t>Utvrđena vrijednost nekretnina:</w:t>
      </w:r>
    </w:p>
    <w:p w:rsidRDefault="00E67B91" w:rsidP="00486E53" w:rsidR="00486E53">
      <w:pPr>
        <w:pStyle w:val="Odlomakpopisa"/>
        <w:numPr>
          <w:ilvl w:val="0"/>
          <w:numId w:val="12"/>
        </w:numPr>
        <w:jc w:val="both"/>
      </w:pPr>
      <w:r>
        <w:t xml:space="preserve">pod točkom I 1. ovog zaključka iznosi </w:t>
      </w:r>
      <w:r w:rsidR="0009423B">
        <w:t xml:space="preserve">  32.700,00 </w:t>
      </w:r>
      <w:r w:rsidR="00F85237">
        <w:t xml:space="preserve"> </w:t>
      </w:r>
      <w:r w:rsidR="00E368BA">
        <w:t>kn</w:t>
      </w:r>
    </w:p>
    <w:p w:rsidRDefault="006143EE" w:rsidP="006143EE" w:rsidR="006143EE">
      <w:pPr>
        <w:pStyle w:val="Odlomakpopisa"/>
        <w:numPr>
          <w:ilvl w:val="0"/>
          <w:numId w:val="12"/>
        </w:numPr>
        <w:jc w:val="both"/>
      </w:pPr>
      <w:r>
        <w:t>pod točkom I 2</w:t>
      </w:r>
      <w:r w:rsidRPr="006143EE">
        <w:t>. ovog zaključka iznosi</w:t>
      </w:r>
      <w:r w:rsidR="00486E53">
        <w:t xml:space="preserve"> </w:t>
      </w:r>
      <w:r w:rsidR="0009423B">
        <w:t>160.000,0</w:t>
      </w:r>
      <w:r w:rsidR="00486E53">
        <w:t xml:space="preserve">0 </w:t>
      </w:r>
      <w:r w:rsidR="0009423B">
        <w:t xml:space="preserve"> </w:t>
      </w:r>
      <w:r w:rsidR="00486E53">
        <w:t>kn.</w:t>
      </w:r>
    </w:p>
    <w:p w:rsidRDefault="00E67B91" w:rsidP="00F17738" w:rsidR="00E67B91">
      <w:pPr>
        <w:jc w:val="both"/>
      </w:pPr>
    </w:p>
    <w:p w:rsidRDefault="00902054" w:rsidP="00F17738" w:rsidR="00902054">
      <w:pPr>
        <w:jc w:val="both"/>
      </w:pPr>
    </w:p>
    <w:p w:rsidRDefault="00902054" w:rsidP="00F17738" w:rsidR="00902054">
      <w:pPr>
        <w:jc w:val="both"/>
      </w:pPr>
    </w:p>
    <w:p w:rsidRDefault="00902054" w:rsidP="00F17738" w:rsidR="00902054">
      <w:pPr>
        <w:jc w:val="both"/>
      </w:pPr>
    </w:p>
    <w:p w:rsidRDefault="00902054" w:rsidP="00F17738" w:rsidR="00902054">
      <w:pPr>
        <w:jc w:val="both"/>
      </w:pPr>
    </w:p>
    <w:p w:rsidRDefault="00902054" w:rsidP="00F17738" w:rsidR="00902054">
      <w:pPr>
        <w:jc w:val="both"/>
      </w:pPr>
    </w:p>
    <w:p w:rsidRDefault="00E67B91" w:rsidP="008459B4" w:rsidR="00E67B91">
      <w:pPr>
        <w:ind w:firstLine="708"/>
        <w:jc w:val="both"/>
      </w:pPr>
      <w:r>
        <w:t xml:space="preserve">III </w:t>
      </w:r>
      <w:r w:rsidR="008459B4">
        <w:tab/>
      </w:r>
      <w:r>
        <w:t>Nekretnine su slobodne od osoba i stvari.</w:t>
      </w:r>
    </w:p>
    <w:p w:rsidRDefault="00902054" w:rsidP="00E67B91" w:rsidR="00902054">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E67B91" w:rsidP="008459B4" w:rsidR="00E67B91">
      <w:pPr>
        <w:ind w:firstLine="708"/>
        <w:jc w:val="both"/>
      </w:pPr>
      <w:r>
        <w:t>Nekretnine iz točke I 1. ovog zaključka ne mogu se prodavati:</w:t>
      </w:r>
    </w:p>
    <w:p w:rsidRDefault="00E67B91" w:rsidP="00486E53" w:rsidR="00CA147A">
      <w:pPr>
        <w:ind w:left="1068"/>
        <w:jc w:val="both"/>
      </w:pPr>
      <w:r>
        <w:t xml:space="preserve">- na prvoj dražbi ispod </w:t>
      </w:r>
      <w:r w:rsidR="00766517">
        <w:t>24.525,00</w:t>
      </w:r>
      <w:r w:rsidR="00FC614D">
        <w:t xml:space="preserve">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r w:rsidR="00766517">
        <w:t>16.350,00</w:t>
      </w:r>
      <w:r w:rsidR="00FC614D">
        <w:t xml:space="preserve">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r w:rsidR="00766517">
        <w:t>8.175,00</w:t>
      </w:r>
      <w:r w:rsidR="009F443F">
        <w:t xml:space="preserve"> kn</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D254D4" w:rsidP="00D254D4" w:rsidR="00D254D4">
      <w:pPr>
        <w:ind w:firstLine="708"/>
        <w:jc w:val="both"/>
      </w:pPr>
      <w:r>
        <w:t>Nekretnine iz točke I 2. ovog zaključka ne mogu se prodavati:</w:t>
      </w:r>
    </w:p>
    <w:p w:rsidRDefault="00D254D4" w:rsidP="00D254D4" w:rsidR="00D254D4">
      <w:pPr>
        <w:ind w:left="1068"/>
        <w:jc w:val="both"/>
      </w:pPr>
      <w:r>
        <w:t>-</w:t>
      </w:r>
      <w:r w:rsidR="00FC614D">
        <w:t xml:space="preserve"> na prvoj dražbi ispod </w:t>
      </w:r>
      <w:r w:rsidR="00766517">
        <w:t xml:space="preserve">120.000,00 </w:t>
      </w:r>
      <w:r w:rsidR="00FC614D">
        <w:t>kn,</w:t>
      </w:r>
      <w:r>
        <w:t xml:space="preserve"> odnosno ¾ </w:t>
      </w:r>
      <w:r w:rsidRPr="009F443F">
        <w:t>utvrđene vrijednosti nekretnina iz točke II ovog zaključka,</w:t>
      </w:r>
    </w:p>
    <w:p w:rsidRDefault="00D254D4" w:rsidP="00D254D4" w:rsidR="00D254D4">
      <w:pPr>
        <w:ind w:left="1068"/>
        <w:jc w:val="both"/>
      </w:pPr>
      <w:r>
        <w:t>- na drugoj dražbi ispod</w:t>
      </w:r>
      <w:r w:rsidR="00FC614D">
        <w:t xml:space="preserve"> </w:t>
      </w:r>
      <w:r w:rsidR="00766517">
        <w:t>80.000,00</w:t>
      </w:r>
      <w:r>
        <w:t xml:space="preserve">  kn u cijenu nije uračunat PDV, odnosno ½ </w:t>
      </w:r>
      <w:r w:rsidRPr="009F443F">
        <w:t xml:space="preserve"> utvrđene vrijednosti nekretnina iz točke II ovog zaključka,</w:t>
      </w:r>
    </w:p>
    <w:p w:rsidRDefault="00D254D4" w:rsidP="00D254D4" w:rsidR="00D254D4">
      <w:pPr>
        <w:ind w:left="1068"/>
        <w:jc w:val="both"/>
      </w:pPr>
      <w:r>
        <w:t xml:space="preserve">- na trećoj dražbi ispod </w:t>
      </w:r>
      <w:r w:rsidR="00766517">
        <w:t>40.000,00</w:t>
      </w:r>
      <w:r>
        <w:t xml:space="preserve"> kn odnosno 1/4  utvrđene vrijednosti nekretnina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12415D">
        <w:t>e u točkam</w:t>
      </w:r>
      <w:r w:rsidR="00FC614D">
        <w:t xml:space="preserve">a I-1., I-2., </w:t>
      </w:r>
      <w:r>
        <w:t>prodaju</w:t>
      </w:r>
      <w:r w:rsidR="00F97AB9">
        <w:t xml:space="preserve"> se</w:t>
      </w:r>
      <w:r>
        <w:t xml:space="preserve"> po početnoj cijeni od 1,00 kn.</w:t>
      </w:r>
    </w:p>
    <w:p w:rsidRDefault="003F6842" w:rsidP="003F6842" w:rsidR="003F6842">
      <w:pPr>
        <w:pStyle w:val="Odlomakpopisa"/>
        <w:ind w:left="1068"/>
        <w:jc w:val="both"/>
      </w:pPr>
    </w:p>
    <w:p w:rsidRDefault="00E67B91" w:rsidP="003F6842" w:rsidR="00F17738">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F17738" w:rsidP="003F6842" w:rsidR="00F17738">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902054" w:rsidP="003F6842" w:rsidR="00902054">
      <w:pPr>
        <w:jc w:val="both"/>
      </w:pPr>
    </w:p>
    <w:p w:rsidRDefault="00902054" w:rsidP="003F6842" w:rsidR="00902054">
      <w:pPr>
        <w:jc w:val="both"/>
      </w:pPr>
    </w:p>
    <w:p w:rsidRDefault="00902054" w:rsidP="003F6842" w:rsidR="00902054">
      <w:pPr>
        <w:jc w:val="both"/>
      </w:pPr>
    </w:p>
    <w:p w:rsidRDefault="00902054" w:rsidP="003F6842" w:rsidR="00902054">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točka</w:t>
      </w:r>
      <w:r w:rsidR="00F737AA">
        <w:t xml:space="preserve">ma I-1., I-2., </w:t>
      </w:r>
      <w:r w:rsidR="00E67B91">
        <w:t>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737AA" w:rsidR="008742E0">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rsidR="00F737AA">
        <w:t>ovoj prodaji.</w:t>
      </w:r>
    </w:p>
    <w:p w:rsidRDefault="00F17738" w:rsidP="003F6842" w:rsidR="00F17738">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902054" w:rsidP="003F6842" w:rsidR="00902054">
      <w:pPr>
        <w:jc w:val="both"/>
      </w:pPr>
    </w:p>
    <w:p w:rsidRDefault="00902054" w:rsidP="003F6842" w:rsidR="00902054">
      <w:pPr>
        <w:jc w:val="both"/>
      </w:pPr>
    </w:p>
    <w:p w:rsidRDefault="00902054" w:rsidP="003F6842" w:rsidR="00902054">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w:t>
      </w:r>
      <w:r w:rsidR="00EF2925">
        <w:t xml:space="preserve">im upraviteljem Željko Rupčić dipl. iur. iz Đakova, </w:t>
      </w:r>
      <w:r w:rsidR="00F737AA">
        <w:t xml:space="preserve"> broj mobitela 0981</w:t>
      </w:r>
      <w:r w:rsidR="00EF2925">
        <w:t>882207</w:t>
      </w:r>
      <w:r w:rsidR="00F737AA">
        <w:t>.</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F737AA">
        <w:t xml:space="preserve"> </w:t>
      </w:r>
      <w:r w:rsidR="00EF2925">
        <w:t xml:space="preserve">23. srpanj </w:t>
      </w:r>
      <w:r w:rsidR="00F737AA">
        <w:t xml:space="preserve">2018.          </w:t>
      </w:r>
      <w:r w:rsidR="00096629">
        <w:t xml:space="preserve">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902054" w:rsidP="00723D92" w:rsidR="00902054">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F17738" w:rsidP="00B95AC7" w:rsidR="00F17738">
      <w:pPr>
        <w:pStyle w:val="Tijeloteksta"/>
        <w:jc w:val="left"/>
      </w:pPr>
    </w:p>
    <w:p w:rsidRDefault="00723D92" w:rsidP="004571BF" w:rsidR="00723D92">
      <w:pPr>
        <w:pStyle w:val="Tijeloteksta"/>
        <w:jc w:val="left"/>
      </w:pPr>
      <w:r>
        <w:t>DNA</w:t>
      </w:r>
    </w:p>
    <w:p w:rsidRDefault="00854DC2" w:rsidP="00CA147A" w:rsidR="00CA147A">
      <w:pPr>
        <w:pStyle w:val="Tijeloteksta"/>
        <w:numPr>
          <w:ilvl w:val="0"/>
          <w:numId w:val="10"/>
        </w:numPr>
        <w:jc w:val="left"/>
      </w:pPr>
      <w:r>
        <w:t>Stečajn</w:t>
      </w:r>
      <w:r w:rsidR="00EF2925">
        <w:t xml:space="preserve">i upravitelj Željko Rupčić              </w:t>
      </w:r>
    </w:p>
    <w:p w:rsidRDefault="00854DC2" w:rsidP="00854DC2" w:rsidR="00854DC2">
      <w:pPr>
        <w:pStyle w:val="Tijeloteksta"/>
        <w:numPr>
          <w:ilvl w:val="0"/>
          <w:numId w:val="10"/>
        </w:numPr>
      </w:pPr>
      <w:r>
        <w:t>razluč</w:t>
      </w:r>
      <w:r w:rsidR="00EF2925">
        <w:t>ni vjerovnik RH MF po ŽDO Vukovar</w:t>
      </w:r>
    </w:p>
    <w:p w:rsidRDefault="00854DC2" w:rsidP="00854DC2" w:rsidR="00EF2925">
      <w:pPr>
        <w:pStyle w:val="Tijeloteksta"/>
        <w:numPr>
          <w:ilvl w:val="0"/>
          <w:numId w:val="10"/>
        </w:numPr>
      </w:pPr>
      <w:r>
        <w:t xml:space="preserve">razlučni vjerovnik – </w:t>
      </w:r>
      <w:r w:rsidR="00EF2925">
        <w:t xml:space="preserve"> RH za Ministarstvo poljoprivrede, ribarstva i ruralnog razvoja po ŽDO Vukovar</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A147A">
        <w:t>tečajnom postupku, i zk. izvatke</w:t>
      </w:r>
    </w:p>
    <w:p w:rsidRDefault="00514483" w:rsidP="00B95AC7" w:rsidR="00514483">
      <w:pPr>
        <w:numPr>
          <w:ilvl w:val="0"/>
          <w:numId w:val="10"/>
        </w:numPr>
        <w:jc w:val="both"/>
      </w:pPr>
      <w:r>
        <w:t>e-oglasna ploča suda</w:t>
      </w:r>
    </w:p>
    <w:p w:rsidRDefault="00096629" w:rsidP="00B95AC7" w:rsidR="00C326EC">
      <w:pPr>
        <w:numPr>
          <w:ilvl w:val="0"/>
          <w:numId w:val="10"/>
        </w:numPr>
        <w:jc w:val="both"/>
      </w:pPr>
      <w:r>
        <w:t xml:space="preserve">kal. </w:t>
      </w:r>
      <w:r w:rsidR="00EF2925">
        <w:t>23/10</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CF7575">
          <w:rPr>
            <w:noProof/>
          </w:rPr>
          <w:t>4</w:t>
        </w:r>
        <w:r>
          <w:fldChar w:fldCharType="end"/>
        </w:r>
      </w:p>
    </w:sdtContent>
  </w:sdt>
  <w:p w:rsidRDefault="008459B4" w:rsidR="008459B4">
    <w:pPr>
      <w:pStyle w:val="Zaglavlje"/>
    </w:pPr>
  </w:p>
  <w:p w:rsidRDefault="008459B4" w:rsidR="008459B4">
    <w:pPr>
      <w:pStyle w:val="Zaglavlje"/>
    </w:pPr>
  </w:p>
  <w:p w:rsidRDefault="00AF210C" w:rsidP="008459B4" w:rsidR="008459B4">
    <w:pPr>
      <w:pStyle w:val="Zaglavlje"/>
      <w:jc w:val="right"/>
    </w:pPr>
    <w:r>
      <w:t>13</w:t>
    </w:r>
    <w:r w:rsidR="0009423B">
      <w:t xml:space="preserve"> St-202/16-42</w:t>
    </w:r>
  </w:p>
  <w:p w:rsidRDefault="00A45A2F" w:rsidP="008459B4" w:rsidR="00A45A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BDE1580"/>
    <w:multiLevelType w:val="hybridMultilevel"/>
    <w:tmpl w:val="CF9C330E"/>
    <w:lvl w:tplc="EBE2C8B2" w:ilvl="0">
      <w:start w:val="1"/>
      <w:numFmt w:val="lowerLetter"/>
      <w:lvlText w:val="%1)"/>
      <w:lvlJc w:val="left"/>
      <w:pPr>
        <w:ind w:hanging="360" w:left="1488"/>
      </w:pPr>
      <w:rPr>
        <w:rFonts w:hint="default"/>
      </w:rPr>
    </w:lvl>
    <w:lvl w:tentative="true" w:tplc="041A0019" w:ilvl="1">
      <w:start w:val="1"/>
      <w:numFmt w:val="lowerLetter"/>
      <w:lvlText w:val="%2."/>
      <w:lvlJc w:val="left"/>
      <w:pPr>
        <w:ind w:hanging="360" w:left="2208"/>
      </w:pPr>
    </w:lvl>
    <w:lvl w:tentative="true" w:tplc="041A001B" w:ilvl="2">
      <w:start w:val="1"/>
      <w:numFmt w:val="lowerRoman"/>
      <w:lvlText w:val="%3."/>
      <w:lvlJc w:val="right"/>
      <w:pPr>
        <w:ind w:hanging="180" w:left="2928"/>
      </w:pPr>
    </w:lvl>
    <w:lvl w:tentative="true" w:tplc="041A000F" w:ilvl="3">
      <w:start w:val="1"/>
      <w:numFmt w:val="decimal"/>
      <w:lvlText w:val="%4."/>
      <w:lvlJc w:val="left"/>
      <w:pPr>
        <w:ind w:hanging="360" w:left="3648"/>
      </w:pPr>
    </w:lvl>
    <w:lvl w:tentative="true" w:tplc="041A0019" w:ilvl="4">
      <w:start w:val="1"/>
      <w:numFmt w:val="lowerLetter"/>
      <w:lvlText w:val="%5."/>
      <w:lvlJc w:val="left"/>
      <w:pPr>
        <w:ind w:hanging="360" w:left="4368"/>
      </w:pPr>
    </w:lvl>
    <w:lvl w:tentative="true" w:tplc="041A001B" w:ilvl="5">
      <w:start w:val="1"/>
      <w:numFmt w:val="lowerRoman"/>
      <w:lvlText w:val="%6."/>
      <w:lvlJc w:val="right"/>
      <w:pPr>
        <w:ind w:hanging="180" w:left="5088"/>
      </w:pPr>
    </w:lvl>
    <w:lvl w:tentative="true" w:tplc="041A000F" w:ilvl="6">
      <w:start w:val="1"/>
      <w:numFmt w:val="decimal"/>
      <w:lvlText w:val="%7."/>
      <w:lvlJc w:val="left"/>
      <w:pPr>
        <w:ind w:hanging="360" w:left="5808"/>
      </w:pPr>
    </w:lvl>
    <w:lvl w:tentative="true" w:tplc="041A0019" w:ilvl="7">
      <w:start w:val="1"/>
      <w:numFmt w:val="lowerLetter"/>
      <w:lvlText w:val="%8."/>
      <w:lvlJc w:val="left"/>
      <w:pPr>
        <w:ind w:hanging="360" w:left="6528"/>
      </w:pPr>
    </w:lvl>
    <w:lvl w:tentative="true" w:tplc="041A001B" w:ilvl="8">
      <w:start w:val="1"/>
      <w:numFmt w:val="lowerRoman"/>
      <w:lvlText w:val="%9."/>
      <w:lvlJc w:val="right"/>
      <w:pPr>
        <w:ind w:hanging="180" w:left="7248"/>
      </w:pPr>
    </w:lvl>
  </w:abstractNum>
  <w:abstractNum w:abstractNumId="9">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4"/>
  </w:num>
  <w:num w:numId="2">
    <w:abstractNumId w:val="5"/>
  </w:num>
  <w:num w:numId="3">
    <w:abstractNumId w:val="16"/>
  </w:num>
  <w:num w:numId="4">
    <w:abstractNumId w:val="3"/>
  </w:num>
  <w:num w:numId="5">
    <w:abstractNumId w:val="1"/>
  </w:num>
  <w:num w:numId="6">
    <w:abstractNumId w:val="15"/>
  </w:num>
  <w:num w:numId="7">
    <w:abstractNumId w:val="6"/>
  </w:num>
  <w:num w:numId="8">
    <w:abstractNumId w:val="13"/>
  </w:num>
  <w:num w:numId="9">
    <w:abstractNumId w:val="12"/>
  </w:num>
  <w:num w:numId="10">
    <w:abstractNumId w:val="0"/>
  </w:num>
  <w:num w:numId="11">
    <w:abstractNumId w:val="7"/>
  </w:num>
  <w:num w:numId="12">
    <w:abstractNumId w:val="17"/>
  </w:num>
  <w:num w:numId="13">
    <w:abstractNumId w:val="2"/>
  </w:num>
  <w:num w:numId="14">
    <w:abstractNumId w:val="4"/>
  </w:num>
  <w:num w:numId="15">
    <w:abstractNumId w:val="9"/>
  </w:num>
  <w:num w:numId="16">
    <w:abstractNumId w:val="10"/>
  </w:num>
  <w:num w:numId="17">
    <w:abstractNumId w:val="11"/>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423B"/>
    <w:rsid w:val="00096629"/>
    <w:rsid w:val="00097CCB"/>
    <w:rsid w:val="000A645E"/>
    <w:rsid w:val="000E762A"/>
    <w:rsid w:val="000F03E7"/>
    <w:rsid w:val="00102060"/>
    <w:rsid w:val="00120DBC"/>
    <w:rsid w:val="0012415D"/>
    <w:rsid w:val="001437B2"/>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D02B1"/>
    <w:rsid w:val="003F064D"/>
    <w:rsid w:val="003F6842"/>
    <w:rsid w:val="00410DAA"/>
    <w:rsid w:val="0041638D"/>
    <w:rsid w:val="00421D71"/>
    <w:rsid w:val="00442E7C"/>
    <w:rsid w:val="00444C08"/>
    <w:rsid w:val="00457175"/>
    <w:rsid w:val="004571BF"/>
    <w:rsid w:val="004638F5"/>
    <w:rsid w:val="0046632E"/>
    <w:rsid w:val="004826B8"/>
    <w:rsid w:val="00482F57"/>
    <w:rsid w:val="00486E53"/>
    <w:rsid w:val="0048747B"/>
    <w:rsid w:val="00493E80"/>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517"/>
    <w:rsid w:val="00766D29"/>
    <w:rsid w:val="0077329E"/>
    <w:rsid w:val="0078009A"/>
    <w:rsid w:val="00796AED"/>
    <w:rsid w:val="007A4540"/>
    <w:rsid w:val="00802268"/>
    <w:rsid w:val="00814537"/>
    <w:rsid w:val="00817C66"/>
    <w:rsid w:val="008459B4"/>
    <w:rsid w:val="00854DC2"/>
    <w:rsid w:val="00860129"/>
    <w:rsid w:val="008742E0"/>
    <w:rsid w:val="00875548"/>
    <w:rsid w:val="008A66B9"/>
    <w:rsid w:val="008C6D5E"/>
    <w:rsid w:val="008C71F8"/>
    <w:rsid w:val="00901EF5"/>
    <w:rsid w:val="00902054"/>
    <w:rsid w:val="00937840"/>
    <w:rsid w:val="00956241"/>
    <w:rsid w:val="0096056A"/>
    <w:rsid w:val="00964BCC"/>
    <w:rsid w:val="00980E4D"/>
    <w:rsid w:val="009A412B"/>
    <w:rsid w:val="009B40D7"/>
    <w:rsid w:val="009B46D8"/>
    <w:rsid w:val="009C670C"/>
    <w:rsid w:val="009F443F"/>
    <w:rsid w:val="00A07CA2"/>
    <w:rsid w:val="00A10C19"/>
    <w:rsid w:val="00A45A2F"/>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F37F4"/>
    <w:rsid w:val="00CF7575"/>
    <w:rsid w:val="00D24D2F"/>
    <w:rsid w:val="00D254D4"/>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D4C16"/>
    <w:rsid w:val="00EF2925"/>
    <w:rsid w:val="00F17738"/>
    <w:rsid w:val="00F36B85"/>
    <w:rsid w:val="00F44208"/>
    <w:rsid w:val="00F46E60"/>
    <w:rsid w:val="00F65B43"/>
    <w:rsid w:val="00F73514"/>
    <w:rsid w:val="00F737AA"/>
    <w:rsid w:val="00F82537"/>
    <w:rsid w:val="00F83779"/>
    <w:rsid w:val="00F85237"/>
    <w:rsid w:val="00F97AB9"/>
    <w:rsid w:val="00FA1DB4"/>
    <w:rsid w:val="00FC614D"/>
    <w:rsid w:val="00FE5F79"/>
    <w:rsid w:val="00FF4A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CF7575"/>
    <w:rPr>
      <w:color w:val="808080"/>
      <w:bdr w:space="0" w:sz="0" w:color="auto" w:val="none"/>
      <w:shd w:fill="auto" w:color="auto" w:val="clear"/>
    </w:rPr>
  </w:style>
  <w:style w:customStyle="true" w:styleId="eSPISCCParagraphDefaultFont" w:type="character">
    <w:name w:val="eSPIS_CC_Paragraph Default Font"/>
    <w:basedOn w:val="Naglaeno"/>
    <w:rsid w:val="00CF757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F7575"/>
    <w:rPr>
      <w:b/>
      <w:bCs/>
      <w:bdr w:space="0" w:sz="0" w:color="auto" w:val="none"/>
      <w:shd w:fill="FFFFCC" w:color="auto" w:val="clear"/>
      <w:lang w:val="hr-HR"/>
    </w:rPr>
  </w:style>
  <w:style w:customStyle="true" w:styleId="PozadinaSvijetloCrvena" w:type="character">
    <w:name w:val="Pozadina_SvijetloCrvena"/>
    <w:basedOn w:val="eSPISCCParagraphDefaultFont"/>
    <w:rsid w:val="00CF757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F757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CF7575"/>
    <w:rPr>
      <w:color w:val="808080"/>
      <w:bdr w:color="auto" w:space="0" w:sz="0" w:val="none"/>
      <w:shd w:color="auto" w:fill="auto" w:val="clear"/>
    </w:rPr>
  </w:style>
  <w:style w:customStyle="1" w:styleId="eSPISCCParagraphDefaultFont" w:type="character">
    <w:name w:val="eSPIS_CC_Paragraph Default Font"/>
    <w:basedOn w:val="Naglaeno"/>
    <w:rsid w:val="00CF757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F7575"/>
    <w:rPr>
      <w:b/>
      <w:bCs/>
      <w:bdr w:color="auto" w:space="0" w:sz="0" w:val="none"/>
      <w:shd w:color="auto" w:fill="FFFFCC" w:val="clear"/>
      <w:lang w:val="hr-HR"/>
    </w:rPr>
  </w:style>
  <w:style w:customStyle="1" w:styleId="PozadinaSvijetloCrvena" w:type="character">
    <w:name w:val="Pozadina_SvijetloCrvena"/>
    <w:basedOn w:val="eSPISCCParagraphDefaultFont"/>
    <w:rsid w:val="00CF757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F757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JARMINA Poljoprivredna zadruga</izvorni_sadrzaj>
    <derivirana_varijabla naziv="DomainObject.Predmet.ProtustrankaFormated_1">  JARMINA Poljoprivredna zadruga</derivirana_varijabla>
  </DomainObject.Predmet.ProtustrankaFormated>
  <DomainObject.Predmet.ProtustrankaFormatedOIB>
    <izvorni_sadrzaj>  JARMINA Poljoprivredna zadruga, OIB 34972830894</izvorni_sadrzaj>
    <derivirana_varijabla naziv="DomainObject.Predmet.ProtustrankaFormatedOIB_1">  JARMINA Poljoprivredna zadruga, OIB 34972830894</derivirana_varijabla>
  </DomainObject.Predmet.ProtustrankaFormatedOIB>
  <DomainObject.Predmet.ProtustrankaFormatedWithAdress>
    <izvorni_sadrzaj> JARMINA Poljoprivredna zadruga, Matije Gupca 64, 32280 Jarmina</izvorni_sadrzaj>
    <derivirana_varijabla naziv="DomainObject.Predmet.ProtustrankaFormatedWithAdress_1"> JARMINA Poljoprivredna zadruga, Matije Gupca 64, 32280 Jarmina</derivirana_varijabla>
  </DomainObject.Predmet.ProtustrankaFormatedWithAdress>
  <DomainObject.Predmet.ProtustrankaFormatedWithAdressOIB>
    <izvorni_sadrzaj> JARMINA Poljoprivredna zadruga, OIB 34972830894, Matije Gupca 64, 32280 Jarmina</izvorni_sadrzaj>
    <derivirana_varijabla naziv="DomainObject.Predmet.ProtustrankaFormatedWithAdressOIB_1"> JARMINA Poljoprivredna zadruga, OIB 34972830894, Matije Gupca 64, 32280 Jarmina</derivirana_varijabla>
  </DomainObject.Predmet.ProtustrankaFormatedWithAdressOIB>
  <DomainObject.Predmet.ProtustrankaWithAdress>
    <izvorni_sadrzaj>JARMINA Poljoprivredna zadruga Matije Gupca 64, 32280 Jarmina</izvorni_sadrzaj>
    <derivirana_varijabla naziv="DomainObject.Predmet.ProtustrankaWithAdress_1">JARMINA Poljoprivredna zadruga Matije Gupca 64, 32280 Jarmina</derivirana_varijabla>
  </DomainObject.Predmet.ProtustrankaWithAdress>
  <DomainObject.Predmet.ProtustrankaWithAdressOIB>
    <izvorni_sadrzaj>JARMINA Poljoprivredna zadruga, OIB 34972830894, Matije Gupca 64, 32280 Jarmina</izvorni_sadrzaj>
    <derivirana_varijabla naziv="DomainObject.Predmet.ProtustrankaWithAdressOIB_1">JARMINA Poljoprivredna zadruga, OIB 34972830894, Matije Gupca 64, 32280 Jarmina</derivirana_varijabla>
  </DomainObject.Predmet.ProtustrankaWithAdressOIB>
  <DomainObject.Predmet.ProtustrankaNazivFormated>
    <izvorni_sadrzaj>JARMINA Poljoprivredna zadruga</izvorni_sadrzaj>
    <derivirana_varijabla naziv="DomainObject.Predmet.ProtustrankaNazivFormated_1">JARMINA Poljoprivredna zadruga</derivirana_varijabla>
  </DomainObject.Predmet.ProtustrankaNazivFormated>
  <DomainObject.Predmet.ProtustrankaNazivFormatedOIB>
    <izvorni_sadrzaj>JARMINA Poljoprivredna zadruga, OIB 34972830894</izvorni_sadrzaj>
    <derivirana_varijabla naziv="DomainObject.Predmet.ProtustrankaNazivFormatedOIB_1">JARMINA Poljoprivredna zadruga, OIB 34972830894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18683136487</izvorni_sadrzaj>
    <derivirana_varijabla naziv="DomainObject.Predmet.StrankaFormatedOIB_1">  RH MF PU PODRUČNI URED SLAVONIJE I BARANJE, OIB 18683136487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18683136487</izvorni_sadrzaj>
    <derivirana_varijabla naziv="DomainObject.Predmet.StrankaFormatedWithAdressOIB_1"> RH MF PU PODRUČNI URED SLAVONIJE I BARANJE, OIB 18683136487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18683136487</izvorni_sadrzaj>
    <derivirana_varijabla naziv="DomainObject.Predmet.StrankaWithAdressOIB_1">RH MF PU PODRUČNI URED SLAVONIJE I BARANJE, OIB 18683136487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18683136487</izvorni_sadrzaj>
    <derivirana_varijabla naziv="DomainObject.Predmet.StrankaNazivFormatedOIB_1">RH MF PU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18683136487</item>
    </izvorni_sadrzaj>
    <derivirana_varijabla naziv="DomainObject.Predmet.StrankaListFormatedOIB_1">
      <item>RH MF PU PODRUČNI URED SLAVONIJE I BARANJE, OIB 18683136487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18683136487</item>
    </izvorni_sadrzaj>
    <derivirana_varijabla naziv="DomainObject.Predmet.StrankaListFormatedWithAdressOIB_1">
      <item>RH MF PU PODRUČNI URED SLAVONIJE I BARANJE, OIB 18683136487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18683136487</item>
    </izvorni_sadrzaj>
    <derivirana_varijabla naziv="DomainObject.Predmet.StrankaListNazivFormatedOIB_1">
      <item>RH MF PU PODRUČNI URED SLAVONIJE I BARANJE, OIB 18683136487</item>
    </derivirana_varijabla>
  </DomainObject.Predmet.StrankaListNazivFormatedOIB>
  <DomainObject.Predmet.ProtuStrankaListFormated>
    <izvorni_sadrzaj>
      <item>JARMINA Poljoprivredna zadruga</item>
    </izvorni_sadrzaj>
    <derivirana_varijabla naziv="DomainObject.Predmet.ProtuStrankaListFormated_1">
      <item>JARMINA Poljoprivredna zadruga</item>
    </derivirana_varijabla>
  </DomainObject.Predmet.ProtuStrankaListFormated>
  <DomainObject.Predmet.ProtuStrankaListFormatedOIB>
    <izvorni_sadrzaj>
      <item>JARMINA Poljoprivredna zadruga, OIB 34972830894</item>
    </izvorni_sadrzaj>
    <derivirana_varijabla naziv="DomainObject.Predmet.ProtuStrankaListFormatedOIB_1">
      <item>JARMINA Poljoprivredna zadruga, OIB 34972830894</item>
    </derivirana_varijabla>
  </DomainObject.Predmet.ProtuStrankaListFormatedOIB>
  <DomainObject.Predmet.ProtuStrankaListFormatedWithAdress>
    <izvorni_sadrzaj>
      <item>JARMINA Poljoprivredna zadruga, Matije Gupca 64, 32280 Jarmina</item>
    </izvorni_sadrzaj>
    <derivirana_varijabla naziv="DomainObject.Predmet.ProtuStrankaListFormatedWithAdress_1">
      <item>JARMINA Poljoprivredna zadruga, Matije Gupca 64, 32280 Jarmina</item>
    </derivirana_varijabla>
  </DomainObject.Predmet.ProtuStrankaListFormatedWithAdress>
  <DomainObject.Predmet.ProtuStrankaListFormatedWithAdressOIB>
    <izvorni_sadrzaj>
      <item>JARMINA Poljoprivredna zadruga, OIB 34972830894, Matije Gupca 64, 32280 Jarmina</item>
    </izvorni_sadrzaj>
    <derivirana_varijabla naziv="DomainObject.Predmet.ProtuStrankaListFormatedWithAdressOIB_1">
      <item>JARMINA Poljoprivredna zadruga, OIB 34972830894, Matije Gupca 64, 32280 Jarmina</item>
    </derivirana_varijabla>
  </DomainObject.Predmet.ProtuStrankaListFormatedWithAdressOIB>
  <DomainObject.Predmet.ProtuStrankaListNazivFormated>
    <izvorni_sadrzaj>
      <item>JARMINA Poljoprivredna zadruga</item>
    </izvorni_sadrzaj>
    <derivirana_varijabla naziv="DomainObject.Predmet.ProtuStrankaListNazivFormated_1">
      <item>JARMINA Poljoprivredna zadruga</item>
    </derivirana_varijabla>
  </DomainObject.Predmet.ProtuStrankaListNazivFormated>
  <DomainObject.Predmet.ProtuStrankaListNazivFormatedOIB>
    <izvorni_sadrzaj>
      <item>JARMINA Poljoprivredna zadruga, OIB 34972830894</item>
    </izvorni_sadrzaj>
    <derivirana_varijabla naziv="DomainObject.Predmet.ProtuStrankaListNazivFormatedOIB_1">
      <item>JARMINA Poljoprivredna zadruga, OIB 34972830894</item>
    </derivirana_varijabla>
  </DomainObject.Predmet.ProtuStrankaListNazivFormatedOIB>
  <DomainObject.Predmet.OstaliListFormated>
    <izvorni_sadrzaj>
      <item>Željko Rupčić</item>
      <item>Josip Tušek</item>
    </izvorni_sadrzaj>
    <derivirana_varijabla naziv="DomainObject.Predmet.OstaliListFormated_1">
      <item>Željko Rupčić</item>
      <item>Josip Tušek</item>
    </derivirana_varijabla>
  </DomainObject.Predmet.OstaliListFormated>
  <DomainObject.Predmet.OstaliListFormatedOIB>
    <izvorni_sadrzaj>
      <item>Željko Rupčić, OIB 31017026540</item>
      <item>Josip Tušek, OIB 05822478103</item>
    </izvorni_sadrzaj>
    <derivirana_varijabla naziv="DomainObject.Predmet.OstaliListFormatedOIB_1">
      <item>Željko Rupčić, OIB 31017026540</item>
      <item>Josip Tušek, OIB 05822478103</item>
    </derivirana_varijabla>
  </DomainObject.Predmet.OstaliListFormatedOIB>
  <DomainObject.Predmet.OstaliListFormatedWithAdress>
    <izvorni_sadrzaj>
      <item>Željko Rupčić, Božidara Adžije 58, 31400 Đakovo</item>
      <item>Josip Tušek, Matije Gupca 94, 32280 Jarmina</item>
    </izvorni_sadrzaj>
    <derivirana_varijabla naziv="DomainObject.Predmet.OstaliListFormatedWithAdress_1">
      <item>Željko Rupčić, Božidara Adžije 58, 31400 Đakovo</item>
      <item>Josip Tušek, Matije Gupca 94, 32280 Jarmina</item>
    </derivirana_varijabla>
  </DomainObject.Predmet.OstaliListFormatedWithAdress>
  <DomainObject.Predmet.OstaliListFormatedWithAdressOIB>
    <izvorni_sadrzaj>
      <item>Željko Rupčić, OIB 31017026540, Božidara Adžije 58, 31400 Đakovo</item>
      <item>Josip Tušek, OIB 05822478103, Matije Gupca 94, 32280 Jarmina</item>
    </izvorni_sadrzaj>
    <derivirana_varijabla naziv="DomainObject.Predmet.OstaliListFormatedWithAdressOIB_1">
      <item>Željko Rupčić, OIB 31017026540, Božidara Adžije 58, 31400 Đakovo</item>
      <item>Josip Tušek, OIB 05822478103, Matije Gupca 94, 32280 Jarmina</item>
    </derivirana_varijabla>
  </DomainObject.Predmet.OstaliListFormatedWithAdressOIB>
  <DomainObject.Predmet.OstaliListNazivFormated>
    <izvorni_sadrzaj>
      <item>Željko Rupčić</item>
      <item>Josip Tušek</item>
    </izvorni_sadrzaj>
    <derivirana_varijabla naziv="DomainObject.Predmet.OstaliListNazivFormated_1">
      <item>Željko Rupčić</item>
      <item>Josip Tušek</item>
    </derivirana_varijabla>
  </DomainObject.Predmet.OstaliListNazivFormated>
  <DomainObject.Predmet.OstaliListNazivFormatedOIB>
    <izvorni_sadrzaj>
      <item>Željko Rupčić, OIB 31017026540</item>
      <item>Josip Tušek, OIB 05822478103</item>
    </izvorni_sadrzaj>
    <derivirana_varijabla naziv="DomainObject.Predmet.OstaliListNazivFormatedOIB_1">
      <item>Željko Rupčić, OIB 31017026540</item>
      <item>Josip Tušek, OIB 05822478103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JARMINA Poljoprivredna zadruga</izvorni_sadrzaj>
    <derivirana_varijabla naziv="DomainObject.Predmet.ProtustrankaIDrugi_1">JARMINA Poljoprivredna zadruga</derivirana_varijabla>
  </DomainObject.Predmet.ProtustrankaIDrugi>
  <DomainObject.Predmet.StrankaIDrugiAdressOIB>
    <izvorni_sadrzaj>RH MF PU PODRUČNI URED SLAVONIJE I BARANJE, OIB 18683136487</izvorni_sadrzaj>
    <derivirana_varijabla naziv="DomainObject.Predmet.StrankaIDrugiAdressOIB_1">RH MF PU PODRUČNI URED SLAVONIJE I BARANJE, OIB 18683136487</derivirana_varijabla>
  </DomainObject.Predmet.StrankaIDrugiAdressOIB>
  <DomainObject.Predmet.ProtustrankaIDrugiAdressOIB>
    <izvorni_sadrzaj>JARMINA Poljoprivredna zadruga, OIB 34972830894, Matije Gupca 64, 32280 Jarmina</izvorni_sadrzaj>
    <derivirana_varijabla naziv="DomainObject.Predmet.ProtustrankaIDrugiAdressOIB_1">JARMINA Poljoprivredna zadruga, OIB 34972830894, Matije Gupca 64, 32280 Jarmina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JARMINA Poljoprivredna zadruga</item>
      <item>RH MF PU PODRUČNI URED SLAVONIJE I BARANJE</item>
      <item>Željko Rupčić</item>
      <item>Josip Tušek</item>
    </izvorni_sadrzaj>
    <derivirana_varijabla naziv="DomainObject.Predmet.SudioniciListNaziv_1">
      <item>JARMINA Poljoprivredna zadruga</item>
      <item>RH MF PU PODRUČNI URED SLAVONIJE I BARANJE</item>
      <item>Željko Rupčić</item>
      <item>Josip Tušek</item>
    </derivirana_varijabla>
  </DomainObject.Predmet.SudioniciListNaziv>
  <DomainObject.Predmet.SudioniciListAdressOIB>
    <izvorni_sadrzaj>
      <item>JARMINA Poljoprivredna zadruga, OIB 34972830894, Matije Gupca 64,32280 Jarmina</item>
      <item>RH MF PU PODRUČNI URED SLAVONIJE I BARANJE, OIB 18683136487</item>
      <item>Željko Rupčić, OIB 31017026540, Božidara Adžije 58,31400 Đakovo</item>
      <item>Josip Tušek, OIB 05822478103, Matije Gupca 94,32280 Jarmina</item>
    </izvorni_sadrzaj>
    <derivirana_varijabla naziv="DomainObject.Predmet.SudioniciListAdressOIB_1">
      <item>JARMINA Poljoprivredna zadruga, OIB 34972830894, Matije Gupca 64,32280 Jarmina</item>
      <item>RH MF PU PODRUČNI URED SLAVONIJE I BARANJE, OIB 18683136487</item>
      <item>Željko Rupčić, OIB 31017026540, Božidara Adžije 58,31400 Đakovo</item>
      <item>Josip Tušek, OIB 05822478103, Matije Gupca 94,32280 Jarmina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34972830894</item>
      <item>, OIB 18683136487</item>
      <item>, OIB 31017026540</item>
      <item>, OIB 05822478103</item>
    </izvorni_sadrzaj>
    <derivirana_varijabla naziv="DomainObject.Predmet.SudioniciListNazivOIB_1">
      <item>, OIB 34972830894</item>
      <item>, OIB 18683136487</item>
      <item>, OIB 31017026540</item>
      <item>, OIB 05822478103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28403-B3CE-442E-A9EF-FD0E75655A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1099</properties:Words>
  <properties:Characters>6004</properties:Characters>
  <properties:Lines>176</properties:Lines>
  <properties:Paragraphs>52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2018-07-23T06:14:00Z</dcterms:created>
  <dc:creator>Korisnik</dc:creator>
  <cp:lastModifiedBy>Maja Kocijan</cp:lastModifiedBy>
  <cp:lastPrinted>2018-07-23T06:21:00Z</cp:lastPrinted>
  <dcterms:modified xmlns:xsi="http://www.w3.org/2001/XMLSchema-instance" xsi:type="dcterms:W3CDTF">2018-07-23T06:35:00Z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4</vt:i4>
  </prop:property>
</prop:Properties>
</file>