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Look w:firstRow="1" w:lastRow="0" w:firstColumn="1" w:lastColumn="0" w:noHBand="0" w:noVBand="1" w:val="04A0"/>
      </w:tblPr>
      <w:tblGrid>
        <w:gridCol w:w="3376"/>
      </w:tblGrid>
      <w:tr w:rsidRPr="00B92B86" w:rsidR="00B92B86" w:rsidTr="004167BD">
        <w:tc>
          <w:tcPr>
            <w:tcW w:w="3376" w:type="dxa"/>
            <w:shd w:val="clear" w:color="auto" w:fill="auto"/>
          </w:tcPr>
          <w:p w:rsidRPr="00B92B86" w:rsidR="00B92B86" w:rsidP="0049749B" w:rsidRDefault="005E1D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533400" cy="60960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7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B43741" w:rsidR="00B92B86" w:rsidP="0049749B" w:rsidRDefault="00C470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 xml:space="preserve">epublika </w:t>
            </w:r>
            <w:r>
              <w:rPr>
                <w:rFonts w:ascii="Times New Roman" w:hAnsi="Times New Roman"/>
                <w:sz w:val="24"/>
                <w:szCs w:val="24"/>
              </w:rPr>
              <w:t>H</w:t>
            </w:r>
            <w:r w:rsidRPr="00B43741">
              <w:rPr>
                <w:rFonts w:ascii="Times New Roman" w:hAnsi="Times New Roman"/>
                <w:sz w:val="24"/>
                <w:szCs w:val="24"/>
              </w:rPr>
              <w:t>rvatska</w:t>
            </w:r>
          </w:p>
          <w:p w:rsidRPr="004167BD" w:rsidR="004167BD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Općinski sud u Virovitici</w:t>
            </w:r>
          </w:p>
          <w:p w:rsidRPr="00B92B86" w:rsidR="008C4EFB" w:rsidP="004167BD" w:rsidRDefault="004167B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67BD">
              <w:rPr>
                <w:rFonts w:ascii="Times New Roman" w:hAnsi="Times New Roman"/>
                <w:sz w:val="24"/>
                <w:szCs w:val="24"/>
              </w:rPr>
              <w:t>Virovitica, Tomaša Masaryka 8</w:t>
            </w:r>
          </w:p>
        </w:tc>
      </w:tr>
    </w:tbl>
    <w:p w:rsidRPr="00340399" w:rsidR="00B92B86" w:rsidP="0049749B" w:rsidRDefault="00B92B86" w14:paraId="6f4ce34" w14:textId="6f4ce34">
      <w:pPr>
        <w:spacing w:after="0" w:line="240" w:lineRule="auto"/>
        <w:jc w:val="right"/>
        <w15:collapsed w:val="false"/>
        <w:rPr>
          <w:rFonts w:ascii="Times New Roman" w:hAnsi="Times New Roman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974EE9" w:rsidR="00340399" w:rsidTr="001D0E8B">
        <w:trPr>
          <w:jc w:val="right"/>
        </w:trPr>
        <w:tc>
          <w:tcPr>
            <w:tcW w:w="4320" w:type="dxa"/>
          </w:tcPr>
          <w:p w:rsidR="00DB5030" w:rsidP="004914EF" w:rsidRDefault="00DB5030">
            <w:pPr>
              <w:pStyle w:val="VSVerzija"/>
              <w:jc w:val="center"/>
            </w:pPr>
          </w:p>
          <w:p w:rsidR="00DB5030" w:rsidP="00A82ABE" w:rsidRDefault="00DB5030">
            <w:pPr>
              <w:pStyle w:val="VSVerzija"/>
              <w:jc w:val="center"/>
            </w:pPr>
          </w:p>
          <w:p w:rsidRPr="00974EE9" w:rsidR="00340399" w:rsidP="0057225B" w:rsidRDefault="00DB5030">
            <w:pPr>
              <w:pStyle w:val="VSVerzija"/>
              <w:jc w:val="center"/>
            </w:pPr>
            <w:r>
              <w:t xml:space="preserve">                   </w:t>
            </w:r>
            <w:r w:rsidR="002F61DE">
              <w:t>Poslovni b</w:t>
            </w:r>
            <w:r w:rsidR="0092437B">
              <w:t xml:space="preserve">roj: </w:t>
            </w:r>
            <w:r w:rsidR="00A14883">
              <w:t xml:space="preserve">7 </w:t>
            </w:r>
            <w:r w:rsidR="004914EF">
              <w:t>Sp-</w:t>
            </w:r>
            <w:r w:rsidR="00A678EF">
              <w:t>8</w:t>
            </w:r>
            <w:r w:rsidR="004914EF">
              <w:t>/2016-</w:t>
            </w:r>
            <w:r w:rsidR="00495197">
              <w:t>1</w:t>
            </w:r>
            <w:r w:rsidR="0057225B">
              <w:t>9</w:t>
            </w:r>
          </w:p>
        </w:tc>
      </w:tr>
    </w:tbl>
    <w:p w:rsidR="00975368" w:rsidP="0049749B" w:rsidRDefault="0097536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4914EF" w:rsidR="004914EF" w:rsidP="004914EF" w:rsidRDefault="004914EF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>Općinski sud u</w:t>
      </w:r>
      <w:r>
        <w:rPr>
          <w:rFonts w:ascii="Times New Roman" w:hAnsi="Times New Roman"/>
          <w:sz w:val="24"/>
          <w:szCs w:val="24"/>
        </w:rPr>
        <w:t xml:space="preserve"> Virovitici, po sucu toga suda Zoranu Mandiću, </w:t>
      </w:r>
      <w:r w:rsidRPr="004914EF">
        <w:rPr>
          <w:rFonts w:ascii="Times New Roman" w:hAnsi="Times New Roman"/>
          <w:sz w:val="24"/>
          <w:szCs w:val="24"/>
        </w:rPr>
        <w:t xml:space="preserve">u postupku stečaja potrošača </w:t>
      </w:r>
      <w:r>
        <w:rPr>
          <w:rFonts w:ascii="Times New Roman" w:hAnsi="Times New Roman"/>
          <w:sz w:val="24"/>
          <w:szCs w:val="24"/>
        </w:rPr>
        <w:t xml:space="preserve"> </w:t>
      </w:r>
      <w:r w:rsidR="00A678EF">
        <w:rPr>
          <w:rFonts w:ascii="Times New Roman" w:hAnsi="Times New Roman"/>
          <w:sz w:val="24"/>
          <w:szCs w:val="24"/>
        </w:rPr>
        <w:t>Anđelite Mlinarić OIB: 17661068658 iz Jugovog Polja, Gorana Reščića 33, Suhopolje</w:t>
      </w:r>
      <w:r>
        <w:rPr>
          <w:rFonts w:ascii="Times New Roman" w:hAnsi="Times New Roman"/>
          <w:sz w:val="24"/>
          <w:szCs w:val="24"/>
        </w:rPr>
        <w:t xml:space="preserve">,  </w:t>
      </w:r>
      <w:r w:rsidRPr="004914EF">
        <w:rPr>
          <w:rFonts w:ascii="Times New Roman" w:hAnsi="Times New Roman"/>
          <w:sz w:val="24"/>
          <w:szCs w:val="24"/>
        </w:rPr>
        <w:t xml:space="preserve">dana </w:t>
      </w:r>
      <w:r w:rsidR="0057225B">
        <w:rPr>
          <w:rFonts w:ascii="Times New Roman" w:hAnsi="Times New Roman"/>
          <w:sz w:val="24"/>
          <w:szCs w:val="24"/>
        </w:rPr>
        <w:t>9</w:t>
      </w:r>
      <w:r w:rsidR="00495197">
        <w:rPr>
          <w:rFonts w:ascii="Times New Roman" w:hAnsi="Times New Roman"/>
          <w:sz w:val="24"/>
          <w:szCs w:val="24"/>
        </w:rPr>
        <w:t xml:space="preserve">. rujna </w:t>
      </w:r>
      <w:r>
        <w:rPr>
          <w:rFonts w:ascii="Times New Roman" w:hAnsi="Times New Roman"/>
          <w:sz w:val="24"/>
          <w:szCs w:val="24"/>
        </w:rPr>
        <w:t xml:space="preserve"> 2019. </w:t>
      </w:r>
      <w:r w:rsidRPr="004914EF">
        <w:rPr>
          <w:rFonts w:ascii="Times New Roman" w:hAnsi="Times New Roman"/>
          <w:sz w:val="24"/>
          <w:szCs w:val="24"/>
        </w:rPr>
        <w:t xml:space="preserve"> objavljuje slijedeći</w:t>
      </w:r>
    </w:p>
    <w:p w:rsidRPr="004914EF" w:rsidR="004914EF" w:rsidP="004914EF" w:rsidRDefault="004914EF">
      <w:pPr>
        <w:jc w:val="center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 xml:space="preserve">POZIV </w:t>
      </w:r>
    </w:p>
    <w:p w:rsidRPr="004914EF" w:rsidR="004914EF" w:rsidP="004914EF" w:rsidRDefault="004914EF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 xml:space="preserve">za davanje izjave o ustupu u smislu čl.71. st.3. Zakona o stečaju potrošača </w:t>
      </w:r>
    </w:p>
    <w:p w:rsidRPr="00A678EF" w:rsidR="004914EF" w:rsidP="00A678EF" w:rsidRDefault="004914EF">
      <w:pPr>
        <w:spacing w:after="0" w:line="240" w:lineRule="auto"/>
        <w:contextualSpacing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        1. </w:t>
      </w:r>
      <w:r w:rsidR="0057225B">
        <w:rPr>
          <w:rFonts w:ascii="Times New Roman" w:hAnsi="Times New Roman" w:eastAsia="Times New Roman"/>
          <w:sz w:val="24"/>
          <w:szCs w:val="24"/>
          <w:lang w:eastAsia="hr-HR"/>
        </w:rPr>
        <w:t xml:space="preserve">Ročište za davanje izjave o ustupu određeno za dan 3. listopada 2019. u 9,00 sati, odgađa se, a  slijedeće se zakazuje za dan: 17. listopada 2019. u 9,00 </w:t>
      </w: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u Općinskom sudu u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Virovitici, s</w:t>
      </w: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udnica broj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10 (prvi kat)</w:t>
      </w: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 te se na isto poziva potrošač – dužnik  </w:t>
      </w:r>
      <w:r w:rsidR="00A678EF">
        <w:rPr>
          <w:rFonts w:ascii="Times New Roman" w:hAnsi="Times New Roman" w:eastAsia="Times New Roman"/>
          <w:sz w:val="24"/>
          <w:szCs w:val="24"/>
          <w:lang w:eastAsia="hr-HR"/>
        </w:rPr>
        <w:t xml:space="preserve">Anđelita Mlinarić </w:t>
      </w:r>
      <w:r w:rsidRPr="00A678EF" w:rsidR="00A678EF">
        <w:rPr>
          <w:rFonts w:ascii="Times New Roman" w:hAnsi="Times New Roman" w:eastAsia="Times New Roman"/>
          <w:sz w:val="24"/>
          <w:szCs w:val="24"/>
          <w:lang w:eastAsia="hr-HR"/>
        </w:rPr>
        <w:t>OIB: 17661068658 iz Jugovog Polj</w:t>
      </w:r>
      <w:r w:rsidR="00A678EF">
        <w:rPr>
          <w:rFonts w:ascii="Times New Roman" w:hAnsi="Times New Roman" w:eastAsia="Times New Roman"/>
          <w:sz w:val="24"/>
          <w:szCs w:val="24"/>
          <w:lang w:eastAsia="hr-HR"/>
        </w:rPr>
        <w:t>a, Gorana Reščića 33.</w:t>
      </w:r>
    </w:p>
    <w:p w:rsidRPr="004914EF" w:rsidR="004914EF" w:rsidP="004914EF" w:rsidRDefault="004914EF">
      <w:pPr>
        <w:spacing w:before="100" w:beforeAutospacing="true" w:after="100" w:afterAutospacing="true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sz w:val="24"/>
          <w:szCs w:val="24"/>
          <w:lang w:eastAsia="hr-HR"/>
        </w:rPr>
        <w:t xml:space="preserve">   </w:t>
      </w:r>
      <w:r w:rsidRPr="004914E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     2. U razdoblju provjere ponašanja potrošača na povjerenika prelazi pravo raspolaganja imovinskim pravima koja ulaze u stečajnu masu potrošača, ako Zakonom o stečaju potrošača nije drukčije određeno. Povjerenik raspolaže imovinskim pravima u ime i za račun potrošača.</w:t>
      </w:r>
    </w:p>
    <w:p w:rsidRPr="004914EF" w:rsidR="004914EF" w:rsidP="004914EF" w:rsidRDefault="004914EF">
      <w:pPr>
        <w:spacing w:before="100" w:beforeAutospacing="true" w:after="100" w:afterAutospacing="true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        3. Potrošač prenosi na povjerenika pravo raspolaganja imovinskim pravima izjavom o ustupu koju je dužan dati na zapisnik pred sudom i u kojoj je dužan navesti je li imovinskim pravima koja ulaze u stečajnu masu potrošača već prije raspolagao.</w:t>
      </w:r>
    </w:p>
    <w:p w:rsidRPr="004914EF" w:rsidR="004914EF" w:rsidP="004914EF" w:rsidRDefault="004914EF">
      <w:pPr>
        <w:spacing w:before="100" w:beforeAutospacing="true" w:after="100" w:afterAutospacing="true" w:line="240" w:lineRule="auto"/>
        <w:jc w:val="both"/>
        <w:rPr>
          <w:rFonts w:ascii="Times New Roman" w:hAnsi="Times New Roman" w:eastAsia="Times New Roman"/>
          <w:color w:val="000000"/>
          <w:sz w:val="24"/>
          <w:szCs w:val="24"/>
          <w:lang w:eastAsia="hr-HR"/>
        </w:rPr>
      </w:pPr>
      <w:r w:rsidRPr="004914EF">
        <w:rPr>
          <w:rFonts w:ascii="Times New Roman" w:hAnsi="Times New Roman" w:eastAsia="Times New Roman"/>
          <w:color w:val="000000"/>
          <w:sz w:val="24"/>
          <w:szCs w:val="24"/>
          <w:lang w:eastAsia="hr-HR"/>
        </w:rPr>
        <w:t xml:space="preserve">        4. U izjavi o ustupu potrošač je dužan izjaviti da je suglasan s time da se sva primanja, naknade i darovi koji nisu izuzeti od ovrhe u skladu s odredbama Ovršnog zakona isplaćuju na poseban transakcijski račun iz članka 42. Zakona o stečaju potrošača.</w:t>
      </w:r>
    </w:p>
    <w:p w:rsidR="004914EF" w:rsidP="004914EF" w:rsidRDefault="004914EF">
      <w:pPr>
        <w:jc w:val="center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 xml:space="preserve">U </w:t>
      </w:r>
      <w:r>
        <w:rPr>
          <w:rFonts w:ascii="Times New Roman" w:hAnsi="Times New Roman"/>
          <w:sz w:val="24"/>
          <w:szCs w:val="24"/>
        </w:rPr>
        <w:t xml:space="preserve">Virovitici </w:t>
      </w:r>
      <w:r w:rsidR="0057225B">
        <w:rPr>
          <w:rFonts w:ascii="Times New Roman" w:hAnsi="Times New Roman"/>
          <w:sz w:val="24"/>
          <w:szCs w:val="24"/>
        </w:rPr>
        <w:t>9</w:t>
      </w:r>
      <w:r w:rsidR="00495197">
        <w:rPr>
          <w:rFonts w:ascii="Times New Roman" w:hAnsi="Times New Roman"/>
          <w:sz w:val="24"/>
          <w:szCs w:val="24"/>
        </w:rPr>
        <w:t xml:space="preserve">. rujna 2019. </w:t>
      </w:r>
      <w:r>
        <w:rPr>
          <w:rFonts w:ascii="Times New Roman" w:hAnsi="Times New Roman"/>
          <w:sz w:val="24"/>
          <w:szCs w:val="24"/>
        </w:rPr>
        <w:t xml:space="preserve"> </w:t>
      </w:r>
      <w:bookmarkStart w:name="_GoBack" w:id="0"/>
      <w:bookmarkEnd w:id="0"/>
    </w:p>
    <w:p w:rsidRPr="002F61DE" w:rsidR="004914EF" w:rsidP="004914EF" w:rsidRDefault="004914EF">
      <w:pPr>
        <w:ind w:left="3540" w:firstLine="70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Pr="002F61DE">
        <w:rPr>
          <w:rFonts w:ascii="Times New Roman" w:hAnsi="Times New Roman"/>
          <w:sz w:val="24"/>
          <w:szCs w:val="24"/>
        </w:rPr>
        <w:t>:</w:t>
      </w: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Zoran Mandić</w:t>
      </w:r>
      <w:r w:rsidRPr="002F61DE">
        <w:rPr>
          <w:rFonts w:ascii="Times New Roman" w:hAnsi="Times New Roman"/>
          <w:sz w:val="24"/>
          <w:szCs w:val="24"/>
        </w:rPr>
        <w:t xml:space="preserve"> v. r.</w:t>
      </w:r>
    </w:p>
    <w:p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Pr="004914EF"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4914EF"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14EF">
        <w:rPr>
          <w:rFonts w:ascii="Times New Roman" w:hAnsi="Times New Roman"/>
          <w:sz w:val="24"/>
          <w:szCs w:val="24"/>
        </w:rPr>
        <w:t>Poštom (čl. 56. ZSP-a):</w:t>
      </w:r>
      <w:r>
        <w:rPr>
          <w:rFonts w:ascii="Times New Roman" w:hAnsi="Times New Roman"/>
          <w:sz w:val="24"/>
          <w:szCs w:val="24"/>
        </w:rPr>
        <w:t xml:space="preserve"> </w:t>
      </w:r>
      <w:r w:rsidR="00A678EF">
        <w:rPr>
          <w:rFonts w:ascii="Times New Roman" w:hAnsi="Times New Roman"/>
          <w:sz w:val="24"/>
          <w:szCs w:val="24"/>
        </w:rPr>
        <w:t xml:space="preserve">Anđelita Mlindarić, Jugovo Polje, Gorana Reščića 33, Suhopolje </w:t>
      </w:r>
    </w:p>
    <w:p w:rsidR="004914EF" w:rsidP="004914EF" w:rsidRDefault="004914E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točnost otpravka – ovlašteni službenik</w:t>
      </w: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spacing w:after="0" w:line="240" w:lineRule="auto"/>
        <w:ind w:left="424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Gordana Prka </w:t>
      </w:r>
    </w:p>
    <w:p w:rsidR="004914EF" w:rsidP="004914EF" w:rsidRDefault="004914E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p w:rsidR="004914EF" w:rsidP="004914EF" w:rsidRDefault="004914EF">
      <w:pPr>
        <w:ind w:left="5664" w:firstLine="708"/>
        <w:jc w:val="center"/>
        <w:rPr>
          <w:rFonts w:ascii="Times New Roman" w:hAnsi="Times New Roman"/>
          <w:sz w:val="24"/>
          <w:szCs w:val="24"/>
        </w:rPr>
      </w:pPr>
    </w:p>
    <w:sectPr w:rsidR="004914EF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F5559" w:rsidP="00501147" w:rsidRDefault="000F5559">
      <w:pPr>
        <w:spacing w:after="0" w:line="240" w:lineRule="auto"/>
      </w:pPr>
      <w:r>
        <w:separator/>
      </w:r>
    </w:p>
  </w:endnote>
  <w:endnote w:type="continuationSeparator" w:id="0">
    <w:p w:rsidR="000F5559" w:rsidP="00501147" w:rsidRDefault="000F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F5559" w:rsidP="00501147" w:rsidRDefault="000F5559">
      <w:pPr>
        <w:spacing w:after="0" w:line="240" w:lineRule="auto"/>
      </w:pPr>
      <w:r>
        <w:separator/>
      </w:r>
    </w:p>
  </w:footnote>
  <w:footnote w:type="continuationSeparator" w:id="0">
    <w:p w:rsidR="000F5559" w:rsidP="00501147" w:rsidRDefault="000F55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26311" w:rsidR="00340399" w:rsidP="00340399" w:rsidRDefault="00340399">
    <w:pPr>
      <w:pStyle w:val="Zaglavlje"/>
      <w:spacing w:after="0" w:line="240" w:lineRule="auto"/>
      <w:jc w:val="right"/>
      <w:rPr>
        <w:rFonts w:ascii="Times New Roman" w:hAnsi="Times New Roman"/>
        <w:sz w:val="24"/>
        <w:szCs w:val="24"/>
      </w:rPr>
    </w:pPr>
    <w:r w:rsidRPr="00F26311">
      <w:rPr>
        <w:rFonts w:ascii="Times New Roman" w:hAnsi="Times New Roman"/>
        <w:sz w:val="24"/>
        <w:szCs w:val="24"/>
      </w:rPr>
      <w:fldChar w:fldCharType="begin"/>
    </w:r>
    <w:r w:rsidRPr="00F26311">
      <w:rPr>
        <w:rFonts w:ascii="Times New Roman" w:hAnsi="Times New Roman"/>
        <w:sz w:val="24"/>
        <w:szCs w:val="24"/>
      </w:rPr>
      <w:instrText xml:space="preserve"> STYLEREF  VS_Verzija  \* MERGEFORMAT </w:instrText>
    </w:r>
    <w:r w:rsidR="002A1F08">
      <w:rPr>
        <w:rFonts w:ascii="Times New Roman" w:hAnsi="Times New Roman"/>
        <w:sz w:val="24"/>
        <w:szCs w:val="24"/>
      </w:rPr>
      <w:fldChar w:fldCharType="separate"/>
    </w:r>
    <w:r w:rsidR="002A1F08">
      <w:rPr>
        <w:rFonts w:ascii="Times New Roman" w:hAnsi="Times New Roman"/>
        <w:noProof/>
        <w:sz w:val="24"/>
        <w:szCs w:val="24"/>
      </w:rPr>
      <w:t>Poslovni broj: 7 Sp-8/2016-19</w:t>
    </w:r>
    <w:r w:rsidRPr="00F26311">
      <w:rPr>
        <w:rFonts w:ascii="Times New Roman" w:hAnsi="Times New Roman"/>
        <w:sz w:val="24"/>
        <w:szCs w:val="24"/>
      </w:rPr>
      <w:fldChar w:fldCharType="end"/>
    </w:r>
  </w:p>
  <w:p w:rsidRPr="00A31587" w:rsidR="00A31587" w:rsidP="00A31587" w:rsidRDefault="00A31587">
    <w:pPr>
      <w:pStyle w:val="Zaglavlje"/>
      <w:spacing w:after="0" w:line="240" w:lineRule="auto"/>
      <w:jc w:val="center"/>
      <w:rPr>
        <w:rFonts w:ascii="Times New Roman" w:hAnsi="Times New Roman"/>
        <w:sz w:val="24"/>
        <w:szCs w:val="24"/>
      </w:rPr>
    </w:pPr>
    <w:r w:rsidRPr="00A31587">
      <w:rPr>
        <w:rFonts w:ascii="Times New Roman" w:hAnsi="Times New Roman"/>
        <w:sz w:val="24"/>
        <w:szCs w:val="24"/>
      </w:rPr>
      <w:fldChar w:fldCharType="begin"/>
    </w:r>
    <w:r w:rsidRPr="00A31587">
      <w:rPr>
        <w:rFonts w:ascii="Times New Roman" w:hAnsi="Times New Roman"/>
        <w:sz w:val="24"/>
        <w:szCs w:val="24"/>
      </w:rPr>
      <w:instrText>PAGE   \* MERGEFORMAT</w:instrText>
    </w:r>
    <w:r w:rsidRPr="00A31587">
      <w:rPr>
        <w:rFonts w:ascii="Times New Roman" w:hAnsi="Times New Roman"/>
        <w:sz w:val="24"/>
        <w:szCs w:val="24"/>
      </w:rPr>
      <w:fldChar w:fldCharType="separate"/>
    </w:r>
    <w:r w:rsidR="002A1F08">
      <w:rPr>
        <w:rFonts w:ascii="Times New Roman" w:hAnsi="Times New Roman"/>
        <w:noProof/>
        <w:sz w:val="24"/>
        <w:szCs w:val="24"/>
      </w:rPr>
      <w:t>2</w:t>
    </w:r>
    <w:r w:rsidRPr="00A31587">
      <w:rPr>
        <w:rFonts w:ascii="Times New Roman" w:hAnsi="Times New Roman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212"/>
    <w:rsid w:val="0004207D"/>
    <w:rsid w:val="00050C0F"/>
    <w:rsid w:val="00087C43"/>
    <w:rsid w:val="000F5559"/>
    <w:rsid w:val="00155AEF"/>
    <w:rsid w:val="00163B60"/>
    <w:rsid w:val="00194888"/>
    <w:rsid w:val="001E74CA"/>
    <w:rsid w:val="001F6DF0"/>
    <w:rsid w:val="00237FCE"/>
    <w:rsid w:val="002A1F08"/>
    <w:rsid w:val="002D2FC4"/>
    <w:rsid w:val="002D453C"/>
    <w:rsid w:val="002E3DDB"/>
    <w:rsid w:val="002F61DE"/>
    <w:rsid w:val="00340399"/>
    <w:rsid w:val="00340A2E"/>
    <w:rsid w:val="00341823"/>
    <w:rsid w:val="00342CFC"/>
    <w:rsid w:val="00345212"/>
    <w:rsid w:val="00367E59"/>
    <w:rsid w:val="00385BF0"/>
    <w:rsid w:val="00394A8C"/>
    <w:rsid w:val="003A4477"/>
    <w:rsid w:val="003C5561"/>
    <w:rsid w:val="003F5519"/>
    <w:rsid w:val="004167BD"/>
    <w:rsid w:val="00433872"/>
    <w:rsid w:val="00450291"/>
    <w:rsid w:val="004914EF"/>
    <w:rsid w:val="00495197"/>
    <w:rsid w:val="0049749B"/>
    <w:rsid w:val="004A0BD1"/>
    <w:rsid w:val="004D22EE"/>
    <w:rsid w:val="004D3E53"/>
    <w:rsid w:val="004E1C60"/>
    <w:rsid w:val="00501147"/>
    <w:rsid w:val="0057225B"/>
    <w:rsid w:val="005E1D89"/>
    <w:rsid w:val="005F633B"/>
    <w:rsid w:val="006768EF"/>
    <w:rsid w:val="00685195"/>
    <w:rsid w:val="00687CD9"/>
    <w:rsid w:val="00694F8E"/>
    <w:rsid w:val="0070120F"/>
    <w:rsid w:val="00741600"/>
    <w:rsid w:val="00757A30"/>
    <w:rsid w:val="007802E2"/>
    <w:rsid w:val="0078776D"/>
    <w:rsid w:val="007A1BBB"/>
    <w:rsid w:val="007A409A"/>
    <w:rsid w:val="00857612"/>
    <w:rsid w:val="008659E3"/>
    <w:rsid w:val="008A6557"/>
    <w:rsid w:val="008C4EFB"/>
    <w:rsid w:val="008D05FD"/>
    <w:rsid w:val="008F0765"/>
    <w:rsid w:val="0092437B"/>
    <w:rsid w:val="00957093"/>
    <w:rsid w:val="0096157B"/>
    <w:rsid w:val="0096563D"/>
    <w:rsid w:val="00975368"/>
    <w:rsid w:val="00A14883"/>
    <w:rsid w:val="00A31425"/>
    <w:rsid w:val="00A31587"/>
    <w:rsid w:val="00A65E60"/>
    <w:rsid w:val="00A678EF"/>
    <w:rsid w:val="00A82ABE"/>
    <w:rsid w:val="00AF28D9"/>
    <w:rsid w:val="00B00B9A"/>
    <w:rsid w:val="00B16CB5"/>
    <w:rsid w:val="00B24D56"/>
    <w:rsid w:val="00B43087"/>
    <w:rsid w:val="00B43741"/>
    <w:rsid w:val="00B544A4"/>
    <w:rsid w:val="00B70E9A"/>
    <w:rsid w:val="00B92B86"/>
    <w:rsid w:val="00BC5568"/>
    <w:rsid w:val="00C470B6"/>
    <w:rsid w:val="00C50709"/>
    <w:rsid w:val="00C61C7A"/>
    <w:rsid w:val="00CA747F"/>
    <w:rsid w:val="00CB0DAC"/>
    <w:rsid w:val="00CE3864"/>
    <w:rsid w:val="00D228AD"/>
    <w:rsid w:val="00D43FE4"/>
    <w:rsid w:val="00D50D29"/>
    <w:rsid w:val="00D76E8C"/>
    <w:rsid w:val="00DB5030"/>
    <w:rsid w:val="00DB5D1B"/>
    <w:rsid w:val="00DC66A8"/>
    <w:rsid w:val="00DC70E5"/>
    <w:rsid w:val="00E349A5"/>
    <w:rsid w:val="00EC15A5"/>
    <w:rsid w:val="00EF6345"/>
    <w:rsid w:val="00F12359"/>
    <w:rsid w:val="00F40E40"/>
    <w:rsid w:val="00F46F57"/>
    <w:rsid w:val="00F72504"/>
    <w:rsid w:val="00F73DDF"/>
    <w:rsid w:val="00F85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88C924A"/>
  <w15:docId w15:val="{32A2C395-19EA-4BB3-963C-C2DD9EE40D65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B70E9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semiHidden/>
    <w:rsid w:val="00B70E9A"/>
    <w:rPr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24194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4555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d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C830E75D-1552-4EE3-AC52-07CDACA079C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295</properties:Words>
  <properties:Characters>1686</properties:Characters>
  <properties:Lines>14</properties:Lines>
  <properties:Paragraphs>3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2019-09-09T07:40:00Z</dcterms:created>
  <dc:creator>Mirjana Mlinarić</dc:creator>
  <cp:lastModifiedBy>Gordana Prka</cp:lastModifiedBy>
  <cp:lastPrinted>2019-09-09T07:40:00Z</cp:lastPrinted>
  <dcterms:modified xmlns:xsi="http://www.w3.org/2001/XMLSchema-instance" xsi:type="dcterms:W3CDTF">2019-09-09T07:40:00Z</dcterms:modified>
  <cp:revision>4</cp:revision>
  <dc:title/>
</cp:coreProperties>
</file>