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cfc02" w14:paraId="e5cfc0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925EAD">
        <w:t>1895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1D7765">
        <w:t>Financijske agencije Regionalni centar Zagreb Podružnica Zagreb, Trg svibanjskih žrtava 1995. 1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925EAD">
        <w:t>DUBROVAČKA MLJEKARA d.o.o. za proizvodnju, trgovinu i usluge, Zagreb, Vinogradi 74, MBS: 060046963, OIB: 16174913139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F76DBF">
        <w:t>30</w:t>
      </w:r>
      <w:r w:rsidR="00F1067A">
        <w:t>. lipnja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925EAD">
        <w:t xml:space="preserve">DUBROVAČKA MLJEKARA d.o.o. za proizvodnju, trgovinu i usluge, Zagreb, Vinogradi 74, MBS: 060046963, OIB: 16174913139 </w:t>
      </w:r>
      <w:r w:rsidR="00224AFF">
        <w:t xml:space="preserve">iznosi </w:t>
      </w:r>
      <w:r w:rsidR="00925EAD">
        <w:t>74.100,44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925EAD">
        <w:t>Tino Bralo, OIB: 59241608865, Zagreb, Vinogradi 74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0707AF">
        <w:t>1</w:t>
      </w:r>
      <w:r w:rsidR="00E002C8">
        <w:t>8</w:t>
      </w:r>
      <w:r w:rsidR="00925EAD">
        <w:t>95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F76DBF">
        <w:t>30</w:t>
      </w:r>
      <w:r w:rsidR="00F1067A">
        <w:t>. lipnja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4A346D">
        <w:t>1</w:t>
      </w:r>
      <w:r w:rsidR="001D7765">
        <w:t>5/8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563CE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36B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25EAD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D2BB9"/>
    <w:rsid w:val="00CE0EE4"/>
    <w:rsid w:val="00CF37F3"/>
    <w:rsid w:val="00CF63EE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F13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3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3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3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3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F13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3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3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3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3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1895</izvorni_sadrzaj>
    <derivirana_varijabla naziv="DomainObject.Predmet.Broj_1">1895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St-1895/2016</izvorni_sadrzaj>
    <derivirana_varijabla naziv="DomainObject.Predmet.OznakaBroj_1">St-1895/2016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ČL, 11 ZS</izvorni_sadrzaj>
    <derivirana_varijabla naziv="DomainObject.Predmet.PrimjedbaSuca_1">ČL,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DUBROVAČKA MLJEKARA d.o.o.</izvorni_sadrzaj>
    <derivirana_varijabla naziv="DomainObject.Predmet.ProtustrankaFormated_1">  DUBROVAČKA MLJEKARA d.o.o.</derivirana_varijabla>
  </DomainObject.Predmet.ProtustrankaFormated>
  <DomainObject.Predmet.ProtustrankaFormatedOIB>
    <izvorni_sadrzaj>  DUBROVAČKA MLJEKARA d.o.o., OIB 16174913139</izvorni_sadrzaj>
    <derivirana_varijabla naziv="DomainObject.Predmet.ProtustrankaFormatedOIB_1">  DUBROVAČKA MLJEKARA d.o.o., OIB 16174913139</derivirana_varijabla>
  </DomainObject.Predmet.ProtustrankaFormatedOIB>
  <DomainObject.Predmet.ProtustrankaFormatedWithAdress>
    <izvorni_sadrzaj> DUBROVAČKA MLJEKARA d.o.o., Vinogradi 74, 10000 Zagreb</izvorni_sadrzaj>
    <derivirana_varijabla naziv="DomainObject.Predmet.ProtustrankaFormatedWithAdress_1"> DUBROVAČKA MLJEKARA d.o.o., Vinogradi 74, 10000 Zagreb</derivirana_varijabla>
  </DomainObject.Predmet.ProtustrankaFormatedWithAdress>
  <DomainObject.Predmet.ProtustrankaFormatedWithAdressOIB>
    <izvorni_sadrzaj> DUBROVAČKA MLJEKARA d.o.o., OIB 16174913139, Vinogradi 74, 10000 Zagreb</izvorni_sadrzaj>
    <derivirana_varijabla naziv="DomainObject.Predmet.ProtustrankaFormatedWithAdressOIB_1"> DUBROVAČKA MLJEKARA d.o.o., OIB 16174913139, Vinogradi 74, 10000 Zagreb</derivirana_varijabla>
  </DomainObject.Predmet.ProtustrankaFormatedWithAdressOIB>
  <DomainObject.Predmet.ProtustrankaWithAdress>
    <izvorni_sadrzaj>DUBROVAČKA MLJEKARA d.o.o. Vinogradi 74, 10000 Zagreb</izvorni_sadrzaj>
    <derivirana_varijabla naziv="DomainObject.Predmet.ProtustrankaWithAdress_1">DUBROVAČKA MLJEKARA d.o.o. Vinogradi 74, 10000 Zagreb</derivirana_varijabla>
  </DomainObject.Predmet.ProtustrankaWithAdress>
  <DomainObject.Predmet.ProtustrankaWithAdressOIB>
    <izvorni_sadrzaj>DUBROVAČKA MLJEKARA d.o.o., OIB 16174913139, Vinogradi 74, 10000 Zagreb</izvorni_sadrzaj>
    <derivirana_varijabla naziv="DomainObject.Predmet.ProtustrankaWithAdressOIB_1">DUBROVAČKA MLJEKARA d.o.o., OIB 16174913139, Vinogradi 74, 10000 Zagreb</derivirana_varijabla>
  </DomainObject.Predmet.ProtustrankaWithAdressOIB>
  <DomainObject.Predmet.ProtustrankaNazivFormated>
    <izvorni_sadrzaj>DUBROVAČKA MLJEKARA d.o.o.</izvorni_sadrzaj>
    <derivirana_varijabla naziv="DomainObject.Predmet.ProtustrankaNazivFormated_1">DUBROVAČKA MLJEKARA d.o.o.</derivirana_varijabla>
  </DomainObject.Predmet.ProtustrankaNazivFormated>
  <DomainObject.Predmet.ProtustrankaNazivFormatedOIB>
    <izvorni_sadrzaj>DUBROVAČKA MLJEKARA d.o.o., OIB 16174913139</izvorni_sadrzaj>
    <derivirana_varijabla naziv="DomainObject.Predmet.ProtustrankaNazivFormatedOIB_1">DUBROVAČKA MLJEKARA d.o.o., OIB 16174913139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DUBROVAČKA MLJEKARA d.o.o.</item>
    </izvorni_sadrzaj>
    <derivirana_varijabla naziv="DomainObject.Predmet.ProtuStrankaListFormated_1">
      <item>DUBROVAČKA MLJEKARA d.o.o.</item>
    </derivirana_varijabla>
  </DomainObject.Predmet.ProtuStrankaListFormated>
  <DomainObject.Predmet.ProtuStrankaListFormatedOIB>
    <izvorni_sadrzaj>
      <item>DUBROVAČKA MLJEKARA d.o.o., OIB 16174913139</item>
    </izvorni_sadrzaj>
    <derivirana_varijabla naziv="DomainObject.Predmet.ProtuStrankaListFormatedOIB_1">
      <item>DUBROVAČKA MLJEKARA d.o.o., OIB 16174913139</item>
    </derivirana_varijabla>
  </DomainObject.Predmet.ProtuStrankaListFormatedOIB>
  <DomainObject.Predmet.ProtuStrankaListFormatedWithAdress>
    <izvorni_sadrzaj>
      <item>DUBROVAČKA MLJEKARA d.o.o., Vinogradi 74, 10000 Zagreb</item>
    </izvorni_sadrzaj>
    <derivirana_varijabla naziv="DomainObject.Predmet.ProtuStrankaListFormatedWithAdress_1">
      <item>DUBROVAČKA MLJEKARA d.o.o., Vinogradi 74, 10000 Zagreb</item>
    </derivirana_varijabla>
  </DomainObject.Predmet.ProtuStrankaListFormatedWithAdress>
  <DomainObject.Predmet.ProtuStrankaListFormatedWithAdressOIB>
    <izvorni_sadrzaj>
      <item>DUBROVAČKA MLJEKARA d.o.o., OIB 16174913139, Vinogradi 74, 10000 Zagreb</item>
    </izvorni_sadrzaj>
    <derivirana_varijabla naziv="DomainObject.Predmet.ProtuStrankaListFormatedWithAdressOIB_1">
      <item>DUBROVAČKA MLJEKARA d.o.o., OIB 16174913139, Vinogradi 74, 10000 Zagreb</item>
    </derivirana_varijabla>
  </DomainObject.Predmet.ProtuStrankaListFormatedWithAdressOIB>
  <DomainObject.Predmet.ProtuStrankaListNazivFormated>
    <izvorni_sadrzaj>
      <item>DUBROVAČKA MLJEKARA d.o.o.</item>
    </izvorni_sadrzaj>
    <derivirana_varijabla naziv="DomainObject.Predmet.ProtuStrankaListNazivFormated_1">
      <item>DUBROVAČKA MLJEKARA d.o.o.</item>
    </derivirana_varijabla>
  </DomainObject.Predmet.ProtuStrankaListNazivFormated>
  <DomainObject.Predmet.ProtuStrankaListNazivFormatedOIB>
    <izvorni_sadrzaj>
      <item>DUBROVAČKA MLJEKARA d.o.o., OIB 16174913139</item>
    </izvorni_sadrzaj>
    <derivirana_varijabla naziv="DomainObject.Predmet.ProtuStrankaListNazivFormatedOIB_1">
      <item>DUBROVAČKA MLJEKARA d.o.o., OIB 16174913139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DUBROVAČKA MLJEKARA d.o.o.</izvorni_sadrzaj>
    <derivirana_varijabla naziv="DomainObject.Predmet.ProtustrankaIDrugi_1">DUBROVAČKA MLJEKARA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DUBROVAČKA MLJEKARA d.o.o., OIB 16174913139, Vinogradi 74, 10000 Zagreb</izvorni_sadrzaj>
    <derivirana_varijabla naziv="DomainObject.Predmet.ProtustrankaIDrugiAdressOIB_1">DUBROVAČKA MLJEKARA d.o.o., OIB 16174913139, Vinogradi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DUBROVAČKA MLJEKARA d.o.o.</item>
      <item>FINA Regionalni centar Zagreb</item>
    </izvorni_sadrzaj>
    <derivirana_varijabla naziv="DomainObject.Predmet.SudioniciListNaziv_1">
      <item>DUBROVAČKA MLJEKARA d.o.o.</item>
      <item>FINA Regionalni centar Zagreb</item>
    </derivirana_varijabla>
  </DomainObject.Predmet.SudioniciListNaziv>
  <DomainObject.Predmet.SudioniciListAdressOIB>
    <izvorni_sadrzaj>
      <item>DUBROVAČKA MLJEKARA d.o.o., OIB 16174913139, Vinogradi 74,10000 Zagreb</item>
      <item>FINA Regionalni centar Zagreb, OIB 85821130368, Trg svibanjskih žrtava 1995. 1,10000 Zagreb</item>
    </izvorni_sadrzaj>
    <derivirana_varijabla naziv="DomainObject.Predmet.SudioniciListAdressOIB_1">
      <item>DUBROVAČKA MLJEKARA d.o.o., OIB 16174913139, Vinogradi 74,10000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16174913139</item>
      <item>, OIB 85821130368</item>
    </izvorni_sadrzaj>
    <derivirana_varijabla naziv="DomainObject.Predmet.SudioniciListNazivOIB_1">
      <item>, OIB 16174913139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1975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2016-06-30T06:43:00Z</dcterms:created>
  <dc:creator>Korisnik</dc:creator>
  <cp:lastModifiedBy>Žana Bem</cp:lastModifiedBy>
  <cp:lastPrinted>2016-05-12T09:17:00Z</cp:lastPrinted>
  <dcterms:modified xmlns:xsi="http://www.w3.org/2001/XMLSchema-instance" xsi:type="dcterms:W3CDTF">2016-06-30T06:44:00Z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