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bb02" w14:paraId="70ebb02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4F0002">
        <w:rPr>
          <w:lang w:val="hr-HR"/>
        </w:rPr>
        <w:t>464</w:t>
      </w:r>
      <w:r w:rsidR="00462E04" w:rsidRPr="00AE5073">
        <w:rPr>
          <w:lang w:val="hr-HR"/>
        </w:rPr>
        <w:t>/</w:t>
      </w:r>
      <w:r w:rsidR="004F0002">
        <w:rPr>
          <w:lang w:val="hr-HR"/>
        </w:rPr>
        <w:t>2016</w:t>
      </w:r>
      <w:r w:rsidR="00462E04" w:rsidRPr="00AE5073">
        <w:rPr>
          <w:lang w:val="hr-HR"/>
        </w:rPr>
        <w:t>-</w:t>
      </w:r>
      <w:r w:rsidR="007A0FF4">
        <w:rPr>
          <w:lang w:val="hr-HR"/>
        </w:rPr>
        <w:t>39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0C3CA4">
      <w:pPr>
        <w:ind w:right="6378" w:left="284"/>
        <w:jc w:val="center"/>
      </w:pPr>
      <w:proofErr w:type="spellStart"/>
      <w:r>
        <w:t>Republika</w:t>
      </w:r>
      <w:proofErr w:type="spellEnd"/>
      <w:r>
        <w:t xml:space="preserve"> </w:t>
      </w:r>
      <w:proofErr w:type="spellStart"/>
      <w:r>
        <w:t>H</w:t>
      </w:r>
      <w:r w:rsidRPr="000C3CA4">
        <w:t>rvatska</w:t>
      </w:r>
      <w:proofErr w:type="spellEnd"/>
    </w:p>
    <w:p w:rsidRDefault="005667E5" w:rsidP="005667E5" w:rsidR="005667E5" w:rsidRPr="000C3CA4">
      <w:pPr>
        <w:ind w:right="6378" w:left="284"/>
        <w:jc w:val="center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Zadru</w:t>
      </w:r>
      <w:proofErr w:type="spellEnd"/>
    </w:p>
    <w:p w:rsidRDefault="005667E5" w:rsidP="005667E5" w:rsidR="005667E5">
      <w:pPr>
        <w:ind w:right="6378" w:left="284"/>
        <w:jc w:val="center"/>
      </w:pPr>
      <w:proofErr w:type="spellStart"/>
      <w:r>
        <w:t>Dr.</w:t>
      </w:r>
      <w:proofErr w:type="spellEnd"/>
      <w:r>
        <w:t xml:space="preserve"> </w:t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35</w:t>
      </w:r>
    </w:p>
    <w:p w:rsidRDefault="005667E5" w:rsidP="005667E5" w:rsidR="005667E5">
      <w:pPr>
        <w:ind w:right="6378" w:left="284"/>
        <w:jc w:val="center"/>
      </w:pPr>
      <w:r>
        <w:t>23 000 Zadar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280656" w:rsidR="006655DC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(OIB:</w:t>
      </w:r>
      <w:r w:rsidR="006649A8" w:rsidRPr="00AE5073">
        <w:rPr>
          <w:lang w:eastAsia="hr-HR" w:val="hr-HR"/>
        </w:rPr>
        <w:t xml:space="preserve"> 39670464653) </w:t>
      </w:r>
      <w:r w:rsidRPr="00AE5073">
        <w:rPr>
          <w:lang w:val="hr-HR"/>
        </w:rPr>
        <w:t xml:space="preserve"> 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nad </w:t>
      </w:r>
      <w:r w:rsidR="007A0FF4">
        <w:rPr>
          <w:lang w:val="hr-HR"/>
        </w:rPr>
        <w:t>stečajnom masom trgovačkog društva</w:t>
      </w:r>
      <w:r w:rsidRPr="00AE5073">
        <w:rPr>
          <w:lang w:val="hr-HR"/>
        </w:rPr>
        <w:t xml:space="preserve"> </w:t>
      </w:r>
      <w:r w:rsidR="006B3ABA">
        <w:t>NAUM</w:t>
      </w:r>
      <w:r w:rsidR="006B3ABA" w:rsidRPr="006D45DF">
        <w:t xml:space="preserve"> </w:t>
      </w:r>
      <w:proofErr w:type="spellStart"/>
      <w:r w:rsidR="006B3ABA" w:rsidRPr="006D45DF">
        <w:t>d.o.o</w:t>
      </w:r>
      <w:proofErr w:type="spellEnd"/>
      <w:r w:rsidR="006B3ABA" w:rsidRPr="006D45DF">
        <w:t>.</w:t>
      </w:r>
      <w:r w:rsidR="006B3ABA">
        <w:t xml:space="preserve"> </w:t>
      </w:r>
      <w:proofErr w:type="gramStart"/>
      <w:r w:rsidR="006B3ABA">
        <w:t>u</w:t>
      </w:r>
      <w:proofErr w:type="gramEnd"/>
      <w:r w:rsidR="006B3ABA">
        <w:t xml:space="preserve"> </w:t>
      </w:r>
      <w:proofErr w:type="spellStart"/>
      <w:r w:rsidR="006B3ABA">
        <w:t>stečaju</w:t>
      </w:r>
      <w:proofErr w:type="spellEnd"/>
      <w:r w:rsidR="006B3ABA" w:rsidRPr="006D45DF">
        <w:t xml:space="preserve"> Zadar,</w:t>
      </w:r>
      <w:r w:rsidR="006B3ABA">
        <w:t xml:space="preserve"> Put </w:t>
      </w:r>
      <w:proofErr w:type="spellStart"/>
      <w:r w:rsidR="006B3ABA">
        <w:t>Pudarice</w:t>
      </w:r>
      <w:proofErr w:type="spellEnd"/>
      <w:r w:rsidR="006B3ABA">
        <w:t xml:space="preserve"> 9, OIB: 72177545124</w:t>
      </w:r>
      <w:r w:rsidR="006B3ABA">
        <w:rPr>
          <w:lang w:val="hr-HR"/>
        </w:rPr>
        <w:t>, zastupanom po stečajnoj upraviteljici</w:t>
      </w:r>
      <w:r w:rsidR="005B6929" w:rsidRPr="00AE5073">
        <w:rPr>
          <w:lang w:val="hr-HR"/>
        </w:rPr>
        <w:t xml:space="preserve"> </w:t>
      </w:r>
      <w:r w:rsidR="006B3ABA">
        <w:rPr>
          <w:lang w:val="hr-HR"/>
        </w:rPr>
        <w:t>Marici Nekić</w:t>
      </w:r>
      <w:r w:rsidR="0023721E" w:rsidRPr="00AE5073">
        <w:rPr>
          <w:lang w:val="hr-HR"/>
        </w:rPr>
        <w:t xml:space="preserve">, </w:t>
      </w:r>
      <w:r w:rsidR="007A0FF4">
        <w:rPr>
          <w:lang w:val="hr-HR"/>
        </w:rPr>
        <w:t>28</w:t>
      </w:r>
      <w:r w:rsidR="005667E5">
        <w:rPr>
          <w:lang w:val="hr-HR"/>
        </w:rPr>
        <w:t xml:space="preserve">. </w:t>
      </w:r>
      <w:r w:rsidR="006B3ABA">
        <w:rPr>
          <w:lang w:val="hr-HR"/>
        </w:rPr>
        <w:t>ožujka</w:t>
      </w:r>
      <w:r w:rsidR="005667E5">
        <w:rPr>
          <w:lang w:val="hr-HR"/>
        </w:rPr>
        <w:t xml:space="preserve"> 2018</w:t>
      </w:r>
      <w:r w:rsidR="004335BB" w:rsidRPr="00AE5073">
        <w:rPr>
          <w:lang w:val="hr-HR"/>
        </w:rPr>
        <w:t xml:space="preserve">., </w:t>
      </w:r>
      <w:r w:rsidRPr="00AE5073">
        <w:rPr>
          <w:lang w:val="hr-HR"/>
        </w:rPr>
        <w:t xml:space="preserve">donio je </w:t>
      </w:r>
    </w:p>
    <w:p w:rsidRDefault="006655DC" w:rsidP="006655DC" w:rsidR="006655DC">
      <w:pPr>
        <w:jc w:val="both"/>
        <w:rPr>
          <w:b/>
          <w:bCs/>
          <w:lang w:val="hr-HR"/>
        </w:rPr>
      </w:pPr>
    </w:p>
    <w:p w:rsidRDefault="00AE5073" w:rsidP="006655DC" w:rsidR="00AE5073">
      <w:pPr>
        <w:jc w:val="both"/>
        <w:rPr>
          <w:b/>
          <w:bCs/>
          <w:lang w:val="hr-HR"/>
        </w:rPr>
      </w:pPr>
    </w:p>
    <w:p w:rsidRDefault="00AE5073" w:rsidP="006655DC" w:rsidR="00AE5073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AE5073">
      <w:pPr>
        <w:jc w:val="center"/>
        <w:rPr>
          <w:bCs/>
          <w:lang w:val="hr-HR"/>
        </w:rPr>
      </w:pPr>
    </w:p>
    <w:p w:rsidRDefault="005B6929" w:rsidP="005B6929" w:rsidR="005B6929" w:rsidRPr="00AE5073">
      <w:pPr>
        <w:jc w:val="both"/>
        <w:rPr>
          <w:lang w:val="hr-HR"/>
        </w:rPr>
      </w:pPr>
      <w:r w:rsidRPr="00AE5073">
        <w:rPr>
          <w:lang w:val="hr-HR"/>
        </w:rPr>
        <w:t>I.</w:t>
      </w:r>
      <w:r w:rsidRPr="00AE5073">
        <w:rPr>
          <w:b/>
          <w:lang w:val="hr-HR"/>
        </w:rPr>
        <w:t xml:space="preserve"> </w:t>
      </w:r>
      <w:r w:rsidR="00773738" w:rsidRPr="00AE5073">
        <w:rPr>
          <w:lang w:val="hr-HR"/>
        </w:rPr>
        <w:t xml:space="preserve"> </w:t>
      </w:r>
      <w:r w:rsidR="004335BB" w:rsidRPr="00AE5073">
        <w:rPr>
          <w:lang w:val="hr-HR"/>
        </w:rPr>
        <w:t>Nekretnina stečajnog dužnika</w:t>
      </w:r>
      <w:r w:rsidR="00347200" w:rsidRPr="00AE5073">
        <w:rPr>
          <w:lang w:val="hr-HR"/>
        </w:rPr>
        <w:t xml:space="preserve"> i to:</w:t>
      </w:r>
    </w:p>
    <w:p w:rsidRDefault="005B6929" w:rsidP="005B6929" w:rsidR="005B6929" w:rsidRPr="00AE5073">
      <w:pPr>
        <w:jc w:val="both"/>
        <w:rPr>
          <w:lang w:val="hr-HR"/>
        </w:rPr>
      </w:pPr>
    </w:p>
    <w:p w:rsidRDefault="006B3ABA" w:rsidP="005667E5" w:rsidR="004335BB" w:rsidRPr="006B3ABA">
      <w:pPr>
        <w:jc w:val="both"/>
        <w:rPr>
          <w:lang w:val="hr-HR"/>
        </w:rPr>
      </w:pPr>
      <w:r w:rsidRPr="006B3ABA">
        <w:rPr>
          <w:lang w:val="hr-HR"/>
        </w:rPr>
        <w:t xml:space="preserve">suvlasnički dio 5/1000 etažno vlasništvo (E-27) garaža u podrumu korisne površine 17,26 m2, oznake B III – G 19, u elaboratu obojeno zelenom bojom, izgrađena na kat. čest. 3334/34, oznaka zemljišta stambeno poslovna građevina "Kristal" </w:t>
      </w:r>
      <w:proofErr w:type="spellStart"/>
      <w:r w:rsidRPr="006B3ABA">
        <w:rPr>
          <w:lang w:val="hr-HR"/>
        </w:rPr>
        <w:t>diletacija</w:t>
      </w:r>
      <w:proofErr w:type="spellEnd"/>
      <w:r w:rsidRPr="006B3ABA">
        <w:rPr>
          <w:lang w:val="hr-HR"/>
        </w:rPr>
        <w:t xml:space="preserve"> "B" ulaz "B II" i "B III", zgrada površine 552 m2, dvor površine 213 m2, ukupne površine 765 m2, sve upisano u </w:t>
      </w:r>
      <w:proofErr w:type="spellStart"/>
      <w:r w:rsidRPr="006B3ABA">
        <w:rPr>
          <w:lang w:val="hr-HR"/>
        </w:rPr>
        <w:t>zk</w:t>
      </w:r>
      <w:proofErr w:type="spellEnd"/>
      <w:r w:rsidRPr="006B3ABA">
        <w:rPr>
          <w:lang w:val="hr-HR"/>
        </w:rPr>
        <w:t>. ul. 13077, k.o. Zadar</w:t>
      </w:r>
      <w:r w:rsidR="005667E5" w:rsidRPr="006B3ABA">
        <w:rPr>
          <w:lang w:val="hr-HR"/>
        </w:rPr>
        <w:t xml:space="preserve"> </w:t>
      </w:r>
      <w:r w:rsidR="004335BB" w:rsidRPr="006B3ABA">
        <w:rPr>
          <w:lang w:val="hr-HR"/>
        </w:rPr>
        <w:t xml:space="preserve">predaje se u posjed kupcu </w:t>
      </w:r>
      <w:r>
        <w:rPr>
          <w:lang w:val="hr-HR"/>
        </w:rPr>
        <w:t xml:space="preserve">Zdravku </w:t>
      </w:r>
      <w:proofErr w:type="spellStart"/>
      <w:r>
        <w:rPr>
          <w:lang w:val="hr-HR"/>
        </w:rPr>
        <w:t>Čirjaku</w:t>
      </w:r>
      <w:proofErr w:type="spellEnd"/>
      <w:r w:rsidR="0048155B" w:rsidRPr="006B3ABA">
        <w:rPr>
          <w:lang w:val="hr-HR"/>
        </w:rPr>
        <w:t xml:space="preserve">, </w:t>
      </w:r>
      <w:proofErr w:type="spellStart"/>
      <w:r>
        <w:rPr>
          <w:lang w:val="hr-HR"/>
        </w:rPr>
        <w:t>Viterinci</w:t>
      </w:r>
      <w:proofErr w:type="spellEnd"/>
      <w:r>
        <w:rPr>
          <w:lang w:val="hr-HR"/>
        </w:rPr>
        <w:t xml:space="preserve"> 27</w:t>
      </w:r>
      <w:r w:rsidR="0048155B" w:rsidRPr="006B3ABA">
        <w:rPr>
          <w:lang w:val="hr-HR"/>
        </w:rPr>
        <w:t xml:space="preserve">, </w:t>
      </w:r>
      <w:r>
        <w:rPr>
          <w:lang w:val="hr-HR"/>
        </w:rPr>
        <w:t>Sv. Filip i Jakov</w:t>
      </w:r>
      <w:r w:rsidR="0048155B" w:rsidRPr="006B3ABA">
        <w:rPr>
          <w:lang w:val="hr-HR"/>
        </w:rPr>
        <w:t xml:space="preserve">, OIB: </w:t>
      </w:r>
      <w:r>
        <w:rPr>
          <w:lang w:val="hr-HR"/>
        </w:rPr>
        <w:t>63359298577</w:t>
      </w:r>
      <w:r w:rsidR="004335BB" w:rsidRPr="006B3ABA">
        <w:rPr>
          <w:lang w:val="hr-HR"/>
        </w:rPr>
        <w:t>.</w:t>
      </w:r>
    </w:p>
    <w:p w:rsidRDefault="000A6077" w:rsidP="00C04F75" w:rsidR="000A6077" w:rsidRPr="006B3ABA">
      <w:pPr>
        <w:jc w:val="both"/>
        <w:rPr>
          <w:lang w:val="hr-HR"/>
        </w:rPr>
      </w:pPr>
    </w:p>
    <w:p w:rsidRDefault="000A6077" w:rsidP="000A6077" w:rsidR="006655DC" w:rsidRPr="006B3ABA">
      <w:pPr>
        <w:jc w:val="both"/>
        <w:rPr>
          <w:lang w:val="hr-HR"/>
        </w:rPr>
      </w:pPr>
      <w:r w:rsidRPr="006B3ABA">
        <w:rPr>
          <w:lang w:val="hr-HR"/>
        </w:rPr>
        <w:t xml:space="preserve">         II. </w:t>
      </w:r>
      <w:r w:rsidR="006655DC" w:rsidRPr="006B3ABA">
        <w:rPr>
          <w:lang w:val="hr-HR"/>
        </w:rPr>
        <w:t xml:space="preserve">Ovlašćuje se </w:t>
      </w:r>
      <w:r w:rsidR="006B3ABA">
        <w:rPr>
          <w:lang w:val="hr-HR"/>
        </w:rPr>
        <w:t xml:space="preserve">Zdravko </w:t>
      </w:r>
      <w:proofErr w:type="spellStart"/>
      <w:r w:rsidR="006B3ABA">
        <w:rPr>
          <w:lang w:val="hr-HR"/>
        </w:rPr>
        <w:t>Čirjak</w:t>
      </w:r>
      <w:proofErr w:type="spellEnd"/>
      <w:r w:rsidR="006B3ABA" w:rsidRPr="006B3ABA">
        <w:rPr>
          <w:lang w:val="hr-HR"/>
        </w:rPr>
        <w:t xml:space="preserve">, </w:t>
      </w:r>
      <w:proofErr w:type="spellStart"/>
      <w:r w:rsidR="006B3ABA">
        <w:rPr>
          <w:lang w:val="hr-HR"/>
        </w:rPr>
        <w:t>Viterinci</w:t>
      </w:r>
      <w:proofErr w:type="spellEnd"/>
      <w:r w:rsidR="006B3ABA">
        <w:rPr>
          <w:lang w:val="hr-HR"/>
        </w:rPr>
        <w:t xml:space="preserve"> 27</w:t>
      </w:r>
      <w:r w:rsidR="006B3ABA" w:rsidRPr="006B3ABA">
        <w:rPr>
          <w:lang w:val="hr-HR"/>
        </w:rPr>
        <w:t xml:space="preserve">, </w:t>
      </w:r>
      <w:r w:rsidR="006B3ABA">
        <w:rPr>
          <w:lang w:val="hr-HR"/>
        </w:rPr>
        <w:t>Sv. Filip i Jakov</w:t>
      </w:r>
      <w:r w:rsidR="006B3ABA" w:rsidRPr="006B3ABA">
        <w:rPr>
          <w:lang w:val="hr-HR"/>
        </w:rPr>
        <w:t xml:space="preserve">, OIB: </w:t>
      </w:r>
      <w:r w:rsidR="006B3ABA">
        <w:rPr>
          <w:lang w:val="hr-HR"/>
        </w:rPr>
        <w:t>63359298577</w:t>
      </w:r>
      <w:r w:rsidR="004335BB" w:rsidRPr="006B3ABA">
        <w:rPr>
          <w:lang w:val="hr-HR"/>
        </w:rPr>
        <w:t xml:space="preserve">, </w:t>
      </w:r>
      <w:r w:rsidR="006655DC" w:rsidRPr="006B3ABA">
        <w:rPr>
          <w:lang w:val="hr-HR"/>
        </w:rPr>
        <w:t xml:space="preserve">da </w:t>
      </w:r>
      <w:r w:rsidRPr="006B3ABA">
        <w:rPr>
          <w:lang w:val="hr-HR"/>
        </w:rPr>
        <w:t>u</w:t>
      </w:r>
      <w:r w:rsidR="004335BB" w:rsidRPr="006B3ABA">
        <w:rPr>
          <w:lang w:val="hr-HR"/>
        </w:rPr>
        <w:t xml:space="preserve"> zemljišnoj knjizi predmetnu nekretninu </w:t>
      </w:r>
      <w:r w:rsidRPr="006B3ABA">
        <w:rPr>
          <w:lang w:val="hr-HR"/>
        </w:rPr>
        <w:t xml:space="preserve"> upiše kao svoje vlasništvo. </w:t>
      </w:r>
      <w:r w:rsidR="006649A8" w:rsidRPr="006B3ABA">
        <w:rPr>
          <w:lang w:val="hr-HR"/>
        </w:rPr>
        <w:t xml:space="preserve"> </w:t>
      </w:r>
      <w:r w:rsidR="00280656" w:rsidRPr="006B3ABA">
        <w:rPr>
          <w:lang w:val="hr-HR"/>
        </w:rPr>
        <w:t xml:space="preserve"> </w:t>
      </w:r>
    </w:p>
    <w:p w:rsidRDefault="00347200" w:rsidP="00347200" w:rsidR="00347200" w:rsidRPr="006B3ABA">
      <w:pPr>
        <w:jc w:val="both"/>
        <w:rPr>
          <w:lang w:val="hr-HR"/>
        </w:rPr>
      </w:pPr>
    </w:p>
    <w:p w:rsidRDefault="000A6077" w:rsidP="00347200" w:rsidR="00347200" w:rsidRPr="006B3ABA">
      <w:pPr>
        <w:ind w:firstLine="708"/>
        <w:jc w:val="both"/>
        <w:rPr>
          <w:lang w:val="hr-HR"/>
        </w:rPr>
      </w:pPr>
      <w:r w:rsidRPr="006B3ABA">
        <w:rPr>
          <w:lang w:val="hr-HR"/>
        </w:rPr>
        <w:t xml:space="preserve">III. Određuje se brisanje </w:t>
      </w:r>
      <w:r w:rsidR="00E915FE" w:rsidRPr="006B3ABA">
        <w:rPr>
          <w:lang w:val="hr-HR"/>
        </w:rPr>
        <w:t xml:space="preserve">svih </w:t>
      </w:r>
      <w:proofErr w:type="spellStart"/>
      <w:r w:rsidRPr="006B3ABA">
        <w:rPr>
          <w:lang w:val="hr-HR"/>
        </w:rPr>
        <w:t>razlučn</w:t>
      </w:r>
      <w:r w:rsidR="00E915FE" w:rsidRPr="006B3ABA">
        <w:rPr>
          <w:lang w:val="hr-HR"/>
        </w:rPr>
        <w:t>ih</w:t>
      </w:r>
      <w:proofErr w:type="spellEnd"/>
      <w:r w:rsidRPr="006B3ABA">
        <w:rPr>
          <w:lang w:val="hr-HR"/>
        </w:rPr>
        <w:t xml:space="preserve"> prava </w:t>
      </w:r>
      <w:r w:rsidR="00E915FE" w:rsidRPr="006B3ABA">
        <w:rPr>
          <w:lang w:val="hr-HR"/>
        </w:rPr>
        <w:t xml:space="preserve">i ostalih tereta </w:t>
      </w:r>
      <w:r w:rsidRPr="006B3ABA">
        <w:rPr>
          <w:lang w:val="hr-HR"/>
        </w:rPr>
        <w:t>sa</w:t>
      </w:r>
      <w:r w:rsidR="00347200" w:rsidRPr="006B3ABA">
        <w:rPr>
          <w:lang w:val="hr-HR"/>
        </w:rPr>
        <w:t xml:space="preserve"> nekretnine:</w:t>
      </w:r>
    </w:p>
    <w:p w:rsidRDefault="00347200" w:rsidP="00347200" w:rsidR="00347200" w:rsidRPr="006B3ABA">
      <w:pPr>
        <w:ind w:firstLine="708"/>
        <w:jc w:val="both"/>
        <w:rPr>
          <w:lang w:val="hr-HR"/>
        </w:rPr>
      </w:pPr>
    </w:p>
    <w:p w:rsidRDefault="006B3ABA" w:rsidP="000A6077" w:rsidR="006B3ABA">
      <w:pPr>
        <w:jc w:val="both"/>
        <w:rPr>
          <w:lang w:val="hr-HR"/>
        </w:rPr>
      </w:pPr>
      <w:r w:rsidRPr="006B3ABA">
        <w:rPr>
          <w:lang w:val="hr-HR"/>
        </w:rPr>
        <w:t xml:space="preserve">suvlasnički dio 5/1000 etažno vlasništvo (E-27) garaža u podrumu korisne površine 17,26 m2, oznake B III – G 19, u elaboratu obojeno zelenom bojom, izgrađena na kat. čest. 3334/34, oznaka zemljišta stambeno poslovna građevina "Kristal" </w:t>
      </w:r>
      <w:proofErr w:type="spellStart"/>
      <w:r w:rsidRPr="006B3ABA">
        <w:rPr>
          <w:lang w:val="hr-HR"/>
        </w:rPr>
        <w:t>diletacija</w:t>
      </w:r>
      <w:proofErr w:type="spellEnd"/>
      <w:r w:rsidRPr="006B3ABA">
        <w:rPr>
          <w:lang w:val="hr-HR"/>
        </w:rPr>
        <w:t xml:space="preserve"> "B" ulaz "B II" i "B III", zgrada površine 552 m2, dvor površine 213 m2, ukupne površine 765 m2, sve upisano u </w:t>
      </w:r>
      <w:proofErr w:type="spellStart"/>
      <w:r w:rsidRPr="006B3ABA">
        <w:rPr>
          <w:lang w:val="hr-HR"/>
        </w:rPr>
        <w:t>zk</w:t>
      </w:r>
      <w:proofErr w:type="spellEnd"/>
      <w:r w:rsidRPr="006B3ABA">
        <w:rPr>
          <w:lang w:val="hr-HR"/>
        </w:rPr>
        <w:t>. ul. 13077, k.o. Zadar</w:t>
      </w:r>
    </w:p>
    <w:p w:rsidRDefault="006B3ABA" w:rsidP="000A6077" w:rsidR="006B3ABA" w:rsidRPr="006B3ABA">
      <w:pPr>
        <w:jc w:val="both"/>
        <w:rPr>
          <w:lang w:val="hr-HR"/>
        </w:rPr>
      </w:pPr>
    </w:p>
    <w:p w:rsidRDefault="00567F9A" w:rsidP="00F61796" w:rsidR="00AE5073" w:rsidRPr="007A0FF4">
      <w:pPr>
        <w:pStyle w:val="Odlomakpopisa"/>
        <w:numPr>
          <w:ilvl w:val="0"/>
          <w:numId w:val="4"/>
        </w:numPr>
        <w:jc w:val="both"/>
        <w:rPr>
          <w:lang w:val="hr-HR"/>
        </w:rPr>
      </w:pPr>
      <w:r w:rsidRPr="007A0FF4">
        <w:rPr>
          <w:lang w:val="hr-HR"/>
        </w:rPr>
        <w:t xml:space="preserve">pod rednim brojem </w:t>
      </w:r>
      <w:r w:rsidR="00734BE2" w:rsidRPr="007A0FF4">
        <w:rPr>
          <w:lang w:val="hr-HR"/>
        </w:rPr>
        <w:t>Z-</w:t>
      </w:r>
      <w:r w:rsidR="006B3ABA" w:rsidRPr="007A0FF4">
        <w:rPr>
          <w:lang w:val="hr-HR"/>
        </w:rPr>
        <w:t>7015/2015.</w:t>
      </w:r>
    </w:p>
    <w:p w:rsidRDefault="00734BE2" w:rsidP="00734BE2" w:rsidR="00734BE2" w:rsidRPr="006B3ABA">
      <w:pPr>
        <w:pStyle w:val="Odlomakpopisa"/>
        <w:jc w:val="both"/>
        <w:rPr>
          <w:b/>
          <w:lang w:val="hr-HR"/>
        </w:rPr>
      </w:pPr>
    </w:p>
    <w:p w:rsidRDefault="006655DC" w:rsidP="006655DC" w:rsidR="006655DC" w:rsidRPr="006B3ABA">
      <w:pPr>
        <w:jc w:val="center"/>
        <w:rPr>
          <w:lang w:val="hr-HR"/>
        </w:rPr>
      </w:pPr>
      <w:r w:rsidRPr="006B3ABA">
        <w:rPr>
          <w:lang w:val="hr-HR"/>
        </w:rPr>
        <w:t>Obrazloženje</w:t>
      </w:r>
    </w:p>
    <w:p w:rsidRDefault="006655DC" w:rsidP="006655DC" w:rsidR="006655DC" w:rsidRPr="006B3ABA">
      <w:pPr>
        <w:jc w:val="center"/>
        <w:rPr>
          <w:lang w:val="hr-HR"/>
        </w:rPr>
      </w:pPr>
    </w:p>
    <w:p w:rsidRDefault="003123B3" w:rsidP="004335BB" w:rsidR="003123B3" w:rsidRPr="006B3ABA">
      <w:pPr>
        <w:jc w:val="both"/>
        <w:rPr>
          <w:lang w:eastAsia="hr-HR" w:val="hr-HR"/>
        </w:rPr>
      </w:pPr>
      <w:r w:rsidRPr="006B3ABA">
        <w:rPr>
          <w:lang w:val="hr-HR"/>
        </w:rPr>
        <w:tab/>
        <w:t xml:space="preserve">Prema </w:t>
      </w:r>
      <w:r w:rsidR="00280656" w:rsidRPr="006B3ABA">
        <w:rPr>
          <w:lang w:val="hr-HR"/>
        </w:rPr>
        <w:t xml:space="preserve">podnesku </w:t>
      </w:r>
      <w:r w:rsidR="006B3ABA">
        <w:rPr>
          <w:lang w:val="hr-HR"/>
        </w:rPr>
        <w:t>stečajne upraviteljice</w:t>
      </w:r>
      <w:r w:rsidR="00280656" w:rsidRPr="006B3ABA">
        <w:rPr>
          <w:lang w:val="hr-HR"/>
        </w:rPr>
        <w:t xml:space="preserve"> od </w:t>
      </w:r>
      <w:r w:rsidR="006B3ABA">
        <w:rPr>
          <w:lang w:val="hr-HR"/>
        </w:rPr>
        <w:t>12</w:t>
      </w:r>
      <w:r w:rsidR="005667E5" w:rsidRPr="006B3ABA">
        <w:rPr>
          <w:lang w:val="hr-HR"/>
        </w:rPr>
        <w:t xml:space="preserve">. </w:t>
      </w:r>
      <w:r w:rsidR="006B3ABA">
        <w:rPr>
          <w:lang w:val="hr-HR"/>
        </w:rPr>
        <w:t>veljače</w:t>
      </w:r>
      <w:r w:rsidR="005667E5" w:rsidRPr="006B3ABA">
        <w:rPr>
          <w:lang w:val="hr-HR"/>
        </w:rPr>
        <w:t xml:space="preserve"> 2018</w:t>
      </w:r>
      <w:r w:rsidR="00280656" w:rsidRPr="006B3ABA">
        <w:rPr>
          <w:lang w:val="hr-HR"/>
        </w:rPr>
        <w:t>.</w:t>
      </w:r>
      <w:r w:rsidR="007D25CD" w:rsidRPr="006B3ABA">
        <w:rPr>
          <w:lang w:val="hr-HR"/>
        </w:rPr>
        <w:t xml:space="preserve"> </w:t>
      </w:r>
      <w:r w:rsidR="0075070E" w:rsidRPr="006B3ABA">
        <w:rPr>
          <w:lang w:val="hr-HR"/>
        </w:rPr>
        <w:t xml:space="preserve">proizlazi da je </w:t>
      </w:r>
      <w:r w:rsidR="000A6077" w:rsidRPr="006B3ABA">
        <w:rPr>
          <w:lang w:val="hr-HR"/>
        </w:rPr>
        <w:t xml:space="preserve">kupac </w:t>
      </w:r>
      <w:r w:rsidR="006B3ABA">
        <w:rPr>
          <w:lang w:val="hr-HR"/>
        </w:rPr>
        <w:t xml:space="preserve">Zdravko </w:t>
      </w:r>
      <w:proofErr w:type="spellStart"/>
      <w:r w:rsidR="006B3ABA">
        <w:rPr>
          <w:lang w:val="hr-HR"/>
        </w:rPr>
        <w:t>Čirjak</w:t>
      </w:r>
      <w:proofErr w:type="spellEnd"/>
      <w:r w:rsidR="006B3ABA">
        <w:rPr>
          <w:lang w:val="hr-HR"/>
        </w:rPr>
        <w:t xml:space="preserve"> </w:t>
      </w:r>
      <w:r w:rsidR="00347200" w:rsidRPr="006B3ABA">
        <w:rPr>
          <w:lang w:val="hr-HR"/>
        </w:rPr>
        <w:t>u cijelosti uplatio</w:t>
      </w:r>
      <w:r w:rsidR="000A6077" w:rsidRPr="006B3ABA">
        <w:rPr>
          <w:lang w:val="hr-HR"/>
        </w:rPr>
        <w:t xml:space="preserve"> </w:t>
      </w:r>
      <w:r w:rsidR="00963E73" w:rsidRPr="006B3ABA">
        <w:rPr>
          <w:lang w:val="hr-HR"/>
        </w:rPr>
        <w:t>kupovinu</w:t>
      </w:r>
      <w:r w:rsidR="007A0FF4">
        <w:rPr>
          <w:lang w:val="hr-HR"/>
        </w:rPr>
        <w:t xml:space="preserve"> </w:t>
      </w:r>
      <w:r w:rsidR="007C5024" w:rsidRPr="006B3ABA">
        <w:rPr>
          <w:lang w:val="hr-HR"/>
        </w:rPr>
        <w:t>to je</w:t>
      </w:r>
      <w:r w:rsidR="004335BB" w:rsidRPr="006B3ABA">
        <w:rPr>
          <w:lang w:val="hr-HR"/>
        </w:rPr>
        <w:t xml:space="preserve">, u skladu sa odredbama čl. 108. Ovršnog zakona </w:t>
      </w:r>
      <w:r w:rsidR="004335BB" w:rsidRPr="006B3ABA">
        <w:rPr>
          <w:lang w:eastAsia="hr-HR" w:val="hr-HR"/>
        </w:rPr>
        <w:t>(</w:t>
      </w:r>
      <w:r w:rsidR="00734BE2" w:rsidRPr="006B3ABA">
        <w:rPr>
          <w:lang w:eastAsia="hr-HR" w:val="hr-HR"/>
        </w:rPr>
        <w:t>Narodne novine 112/12, 25/13, 93/14 i 73/17)</w:t>
      </w:r>
      <w:r w:rsidR="00734BE2" w:rsidRPr="006B3ABA">
        <w:rPr>
          <w:lang w:val="hr-HR"/>
        </w:rPr>
        <w:t xml:space="preserve"> </w:t>
      </w:r>
      <w:r w:rsidR="007C5024" w:rsidRPr="006B3ABA">
        <w:rPr>
          <w:lang w:val="hr-HR"/>
        </w:rPr>
        <w:t>valjalo odlučiti kao u izreci ovog zaključka.</w:t>
      </w:r>
      <w:r w:rsidR="007D25CD" w:rsidRPr="006B3ABA">
        <w:rPr>
          <w:lang w:val="hr-HR"/>
        </w:rPr>
        <w:t xml:space="preserve"> </w:t>
      </w:r>
    </w:p>
    <w:p w:rsidRDefault="00AE5073" w:rsidP="00567F9A" w:rsidR="00AE5073" w:rsidRPr="006B3ABA">
      <w:pPr>
        <w:rPr>
          <w:lang w:val="hr-HR"/>
        </w:rPr>
      </w:pPr>
    </w:p>
    <w:p w:rsidRDefault="005667E5" w:rsidP="006655DC" w:rsidR="006655DC" w:rsidRPr="006B3ABA">
      <w:pPr>
        <w:jc w:val="center"/>
        <w:rPr>
          <w:lang w:val="hr-HR"/>
        </w:rPr>
      </w:pPr>
      <w:r w:rsidRPr="006B3ABA">
        <w:rPr>
          <w:lang w:val="hr-HR"/>
        </w:rPr>
        <w:t xml:space="preserve">U Zadru </w:t>
      </w:r>
      <w:r w:rsidR="007A0FF4">
        <w:rPr>
          <w:lang w:val="hr-HR"/>
        </w:rPr>
        <w:t>28</w:t>
      </w:r>
      <w:r w:rsidRPr="006B3ABA">
        <w:rPr>
          <w:lang w:val="hr-HR"/>
        </w:rPr>
        <w:t xml:space="preserve">. </w:t>
      </w:r>
      <w:r w:rsidR="00B80370">
        <w:rPr>
          <w:lang w:val="hr-HR"/>
        </w:rPr>
        <w:t>ožujka</w:t>
      </w:r>
      <w:r w:rsidRPr="006B3ABA">
        <w:rPr>
          <w:lang w:val="hr-HR"/>
        </w:rPr>
        <w:t xml:space="preserve"> 2018.</w:t>
      </w:r>
    </w:p>
    <w:p w:rsidRDefault="006655DC" w:rsidP="006655DC" w:rsidR="006655DC" w:rsidRPr="006B3ABA">
      <w:pPr>
        <w:jc w:val="center"/>
        <w:rPr>
          <w:lang w:val="hr-HR"/>
        </w:rPr>
      </w:pPr>
    </w:p>
    <w:p w:rsidRDefault="001D584A" w:rsidP="00F61796" w:rsidR="00CC5249" w:rsidRPr="006B3ABA">
      <w:pPr>
        <w:jc w:val="both"/>
        <w:rPr>
          <w:lang w:val="hr-HR"/>
        </w:rPr>
      </w:pPr>
      <w:r w:rsidRPr="006B3ABA">
        <w:rPr>
          <w:lang w:val="hr-HR"/>
        </w:rPr>
        <w:tab/>
      </w:r>
      <w:r w:rsidRPr="006B3ABA">
        <w:rPr>
          <w:lang w:val="hr-HR"/>
        </w:rPr>
        <w:tab/>
      </w:r>
      <w:r w:rsidRPr="006B3ABA">
        <w:rPr>
          <w:lang w:val="hr-HR"/>
        </w:rPr>
        <w:tab/>
      </w:r>
      <w:r w:rsidRPr="006B3ABA">
        <w:rPr>
          <w:lang w:val="hr-HR"/>
        </w:rPr>
        <w:tab/>
      </w:r>
      <w:r w:rsidRPr="006B3ABA">
        <w:rPr>
          <w:lang w:val="hr-HR"/>
        </w:rPr>
        <w:tab/>
      </w:r>
      <w:r w:rsidR="00963E73">
        <w:rPr>
          <w:lang w:val="hr-HR"/>
        </w:rPr>
        <w:tab/>
      </w:r>
      <w:r w:rsidR="00963E73">
        <w:rPr>
          <w:lang w:val="hr-HR"/>
        </w:rPr>
        <w:tab/>
      </w:r>
      <w:r w:rsidR="00963E73">
        <w:rPr>
          <w:lang w:val="hr-HR"/>
        </w:rPr>
        <w:tab/>
      </w:r>
      <w:r w:rsidR="00963E73">
        <w:rPr>
          <w:lang w:val="hr-HR"/>
        </w:rPr>
        <w:tab/>
      </w:r>
      <w:r w:rsidR="00280656" w:rsidRPr="006B3ABA">
        <w:rPr>
          <w:lang w:val="hr-HR"/>
        </w:rPr>
        <w:t>Sutkinja</w:t>
      </w:r>
      <w:r w:rsidR="00CB6089" w:rsidRPr="006B3ABA">
        <w:rPr>
          <w:lang w:val="hr-HR"/>
        </w:rPr>
        <w:t xml:space="preserve">                                                       </w:t>
      </w:r>
      <w:r w:rsidR="006655DC" w:rsidRPr="006B3ABA">
        <w:rPr>
          <w:lang w:val="hr-HR"/>
        </w:rPr>
        <w:t xml:space="preserve">      </w:t>
      </w:r>
      <w:r w:rsidR="00333C54" w:rsidRPr="006B3ABA">
        <w:rPr>
          <w:lang w:val="hr-HR"/>
        </w:rPr>
        <w:t xml:space="preserve">              </w:t>
      </w:r>
      <w:r w:rsidR="00CC5249" w:rsidRPr="006B3ABA">
        <w:rPr>
          <w:lang w:val="hr-HR"/>
        </w:rPr>
        <w:t xml:space="preserve">                 </w:t>
      </w:r>
    </w:p>
    <w:p w:rsidRDefault="0042749D" w:rsidP="00F61796" w:rsidR="00690F20" w:rsidRPr="006B3ABA">
      <w:pPr>
        <w:jc w:val="both"/>
        <w:rPr>
          <w:lang w:val="hr-HR"/>
        </w:rPr>
      </w:pPr>
      <w:r w:rsidRPr="006B3ABA">
        <w:rPr>
          <w:lang w:val="hr-HR"/>
        </w:rPr>
        <w:tab/>
      </w:r>
      <w:r w:rsidRPr="006B3ABA">
        <w:rPr>
          <w:lang w:val="hr-HR"/>
        </w:rPr>
        <w:tab/>
      </w:r>
      <w:r w:rsidRPr="006B3ABA">
        <w:rPr>
          <w:lang w:val="hr-HR"/>
        </w:rPr>
        <w:tab/>
      </w:r>
      <w:r w:rsidRPr="006B3ABA">
        <w:rPr>
          <w:lang w:val="hr-HR"/>
        </w:rPr>
        <w:tab/>
      </w:r>
      <w:r w:rsidRPr="006B3ABA">
        <w:rPr>
          <w:lang w:val="hr-HR"/>
        </w:rPr>
        <w:tab/>
      </w:r>
      <w:r w:rsidRPr="006B3ABA">
        <w:rPr>
          <w:lang w:val="hr-HR"/>
        </w:rPr>
        <w:tab/>
      </w:r>
      <w:r w:rsidR="00AE5073" w:rsidRPr="006B3ABA">
        <w:rPr>
          <w:lang w:val="hr-HR"/>
        </w:rPr>
        <w:t xml:space="preserve">    </w:t>
      </w:r>
      <w:r w:rsidRPr="006B3ABA">
        <w:rPr>
          <w:lang w:val="hr-HR"/>
        </w:rPr>
        <w:t xml:space="preserve">    </w:t>
      </w:r>
      <w:r w:rsidR="00F61796" w:rsidRPr="006B3ABA">
        <w:rPr>
          <w:lang w:val="hr-HR"/>
        </w:rPr>
        <w:tab/>
      </w:r>
      <w:r w:rsidR="00F61796" w:rsidRPr="006B3ABA">
        <w:rPr>
          <w:lang w:val="hr-HR"/>
        </w:rPr>
        <w:tab/>
      </w:r>
      <w:r w:rsidR="00F61796" w:rsidRPr="006B3ABA">
        <w:rPr>
          <w:lang w:val="hr-HR"/>
        </w:rPr>
        <w:tab/>
      </w:r>
      <w:r w:rsidR="00333C54" w:rsidRPr="006B3ABA">
        <w:rPr>
          <w:lang w:val="hr-HR"/>
        </w:rPr>
        <w:t xml:space="preserve">Ardena </w:t>
      </w:r>
      <w:r w:rsidR="00CB6089" w:rsidRPr="006B3ABA">
        <w:rPr>
          <w:lang w:val="hr-HR"/>
        </w:rPr>
        <w:t>Bajlo</w:t>
      </w:r>
    </w:p>
    <w:p w:rsidRDefault="00AE5073" w:rsidP="006655DC" w:rsidR="00AE5073" w:rsidRPr="006B3ABA">
      <w:pPr>
        <w:jc w:val="both"/>
        <w:rPr>
          <w:lang w:val="hr-HR"/>
        </w:rPr>
      </w:pPr>
    </w:p>
    <w:p w:rsidRDefault="00F61796" w:rsidP="006655DC" w:rsidR="006655DC" w:rsidRPr="006B3ABA">
      <w:pPr>
        <w:jc w:val="both"/>
        <w:rPr>
          <w:lang w:val="hr-HR"/>
        </w:rPr>
      </w:pPr>
      <w:r w:rsidRPr="006B3ABA">
        <w:rPr>
          <w:lang w:val="hr-HR"/>
        </w:rPr>
        <w:t>Pouka o pravnom lijeku:</w:t>
      </w:r>
    </w:p>
    <w:p w:rsidRDefault="006655DC" w:rsidP="006655DC" w:rsidR="006655DC" w:rsidRPr="006B3ABA">
      <w:pPr>
        <w:jc w:val="both"/>
        <w:rPr>
          <w:lang w:val="hr-HR"/>
        </w:rPr>
      </w:pPr>
      <w:r w:rsidRPr="006B3ABA">
        <w:rPr>
          <w:lang w:val="hr-HR"/>
        </w:rPr>
        <w:t>Protiv ovog zaključka nije dopuštena žalba.</w:t>
      </w:r>
    </w:p>
    <w:p w:rsidRDefault="0042749D" w:rsidP="007839E0" w:rsidR="0042749D" w:rsidRPr="006B3ABA">
      <w:pPr>
        <w:jc w:val="both"/>
        <w:rPr>
          <w:lang w:val="hr-HR"/>
        </w:rPr>
      </w:pPr>
    </w:p>
    <w:p w:rsidRDefault="0042749D" w:rsidP="007839E0" w:rsidR="0042749D" w:rsidRPr="006B3ABA">
      <w:pPr>
        <w:jc w:val="both"/>
        <w:rPr>
          <w:lang w:val="hr-HR"/>
        </w:rPr>
      </w:pPr>
    </w:p>
    <w:p w:rsidRDefault="0042749D" w:rsidP="007839E0" w:rsidR="0042749D" w:rsidRPr="006B3ABA">
      <w:pPr>
        <w:jc w:val="both"/>
        <w:rPr>
          <w:lang w:val="hr-HR"/>
        </w:rPr>
      </w:pPr>
    </w:p>
    <w:p w:rsidRDefault="00AE5073" w:rsidP="007839E0" w:rsidR="00AE5073" w:rsidRPr="006B3ABA">
      <w:pPr>
        <w:jc w:val="both"/>
        <w:rPr>
          <w:lang w:val="hr-HR"/>
        </w:rPr>
      </w:pPr>
    </w:p>
    <w:p w:rsidRDefault="007839E0" w:rsidP="007839E0" w:rsidR="007839E0" w:rsidRPr="006B3ABA">
      <w:pPr>
        <w:jc w:val="both"/>
        <w:rPr>
          <w:lang w:val="hr-HR"/>
        </w:rPr>
      </w:pPr>
      <w:r w:rsidRPr="006B3ABA">
        <w:rPr>
          <w:lang w:val="hr-HR"/>
        </w:rPr>
        <w:t>DNA:</w:t>
      </w:r>
    </w:p>
    <w:p w:rsidRDefault="007839E0" w:rsidP="007839E0" w:rsidR="007839E0" w:rsidRPr="006B3ABA">
      <w:pPr>
        <w:jc w:val="both"/>
        <w:rPr>
          <w:lang w:val="hr-HR"/>
        </w:rPr>
      </w:pPr>
      <w:r w:rsidRPr="006B3ABA">
        <w:rPr>
          <w:lang w:val="hr-HR"/>
        </w:rPr>
        <w:t xml:space="preserve">- stečajnom dužniku po </w:t>
      </w:r>
      <w:proofErr w:type="spellStart"/>
      <w:r w:rsidRPr="006B3ABA">
        <w:rPr>
          <w:lang w:val="hr-HR"/>
        </w:rPr>
        <w:t>steč</w:t>
      </w:r>
      <w:proofErr w:type="spellEnd"/>
      <w:r w:rsidRPr="006B3ABA">
        <w:rPr>
          <w:lang w:val="hr-HR"/>
        </w:rPr>
        <w:t>. upravitelju</w:t>
      </w:r>
    </w:p>
    <w:p w:rsidRDefault="007839E0" w:rsidP="007839E0" w:rsidR="007839E0" w:rsidRPr="006B3ABA">
      <w:pPr>
        <w:jc w:val="both"/>
        <w:rPr>
          <w:lang w:val="hr-HR"/>
        </w:rPr>
      </w:pPr>
      <w:r w:rsidRPr="006B3ABA">
        <w:rPr>
          <w:lang w:val="hr-HR"/>
        </w:rPr>
        <w:t xml:space="preserve">- Na </w:t>
      </w:r>
      <w:r w:rsidR="004335BB" w:rsidRPr="006B3ABA">
        <w:rPr>
          <w:lang w:val="hr-HR"/>
        </w:rPr>
        <w:t>e-</w:t>
      </w:r>
      <w:r w:rsidRPr="006B3ABA">
        <w:rPr>
          <w:lang w:val="hr-HR"/>
        </w:rPr>
        <w:t>oglasnu ploču suda</w:t>
      </w:r>
    </w:p>
    <w:p w:rsidRDefault="007839E0" w:rsidP="007839E0" w:rsidR="007839E0" w:rsidRPr="006B3ABA">
      <w:pPr>
        <w:jc w:val="both"/>
        <w:rPr>
          <w:lang w:val="hr-HR"/>
        </w:rPr>
      </w:pPr>
      <w:r w:rsidRPr="006B3ABA">
        <w:rPr>
          <w:lang w:val="hr-HR"/>
        </w:rPr>
        <w:t xml:space="preserve">- kupcu </w:t>
      </w:r>
      <w:r w:rsidR="00B80370">
        <w:rPr>
          <w:lang w:val="hr-HR"/>
        </w:rPr>
        <w:t xml:space="preserve">Zdravku </w:t>
      </w:r>
      <w:proofErr w:type="spellStart"/>
      <w:r w:rsidR="00B80370">
        <w:rPr>
          <w:lang w:val="hr-HR"/>
        </w:rPr>
        <w:t>Čirjaku</w:t>
      </w:r>
      <w:proofErr w:type="spellEnd"/>
      <w:r w:rsidR="00B80370" w:rsidRPr="006B3ABA">
        <w:rPr>
          <w:lang w:val="hr-HR"/>
        </w:rPr>
        <w:t xml:space="preserve">, </w:t>
      </w:r>
      <w:proofErr w:type="spellStart"/>
      <w:r w:rsidR="00B80370">
        <w:rPr>
          <w:lang w:val="hr-HR"/>
        </w:rPr>
        <w:t>Viterinci</w:t>
      </w:r>
      <w:proofErr w:type="spellEnd"/>
      <w:r w:rsidR="00B80370">
        <w:rPr>
          <w:lang w:val="hr-HR"/>
        </w:rPr>
        <w:t xml:space="preserve"> 27</w:t>
      </w:r>
      <w:r w:rsidR="00B80370" w:rsidRPr="006B3ABA">
        <w:rPr>
          <w:lang w:val="hr-HR"/>
        </w:rPr>
        <w:t xml:space="preserve">, </w:t>
      </w:r>
      <w:r w:rsidR="00B80370">
        <w:rPr>
          <w:lang w:val="hr-HR"/>
        </w:rPr>
        <w:t>Sv. Filip i Jakov</w:t>
      </w:r>
      <w:r w:rsidR="00310033" w:rsidRPr="006B3ABA">
        <w:rPr>
          <w:rFonts w:eastAsia="Arial Unicode MS"/>
          <w:lang w:val="hr-HR"/>
        </w:rPr>
        <w:t>,</w:t>
      </w:r>
    </w:p>
    <w:p w:rsidRDefault="007839E0" w:rsidP="00ED2AAF" w:rsidR="00ED2AAF" w:rsidRPr="006B3ABA">
      <w:pPr>
        <w:jc w:val="both"/>
        <w:rPr>
          <w:lang w:val="hr-HR"/>
        </w:rPr>
      </w:pPr>
      <w:r w:rsidRPr="006B3ABA">
        <w:rPr>
          <w:lang w:val="hr-HR"/>
        </w:rPr>
        <w:t xml:space="preserve">- </w:t>
      </w:r>
      <w:r w:rsidR="004335BB" w:rsidRPr="006B3ABA">
        <w:rPr>
          <w:lang w:val="hr-HR"/>
        </w:rPr>
        <w:t xml:space="preserve">Općinskom sudu u </w:t>
      </w:r>
      <w:r w:rsidR="005667E5" w:rsidRPr="006B3ABA">
        <w:rPr>
          <w:lang w:val="hr-HR"/>
        </w:rPr>
        <w:t>Zadru</w:t>
      </w:r>
      <w:r w:rsidR="00347200" w:rsidRPr="006B3ABA">
        <w:rPr>
          <w:lang w:val="hr-HR"/>
        </w:rPr>
        <w:t xml:space="preserve"> – zemljišno knjižni odjel</w:t>
      </w:r>
    </w:p>
    <w:p w:rsidRDefault="00277101" w:rsidP="00B74379" w:rsidR="00277101" w:rsidRPr="006B3ABA">
      <w:pPr>
        <w:jc w:val="both"/>
        <w:rPr>
          <w:lang w:val="hr-HR"/>
        </w:rPr>
      </w:pPr>
    </w:p>
    <w:sectPr w:rsidSect="00AE5073" w:rsidR="00277101" w:rsidRPr="006B3ABA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A6C09"/>
    <w:rsid w:val="000E51E3"/>
    <w:rsid w:val="00107587"/>
    <w:rsid w:val="00144209"/>
    <w:rsid w:val="00150472"/>
    <w:rsid w:val="001528DF"/>
    <w:rsid w:val="001C708C"/>
    <w:rsid w:val="001D584A"/>
    <w:rsid w:val="00224AFE"/>
    <w:rsid w:val="0023721E"/>
    <w:rsid w:val="00277101"/>
    <w:rsid w:val="00280656"/>
    <w:rsid w:val="002B3308"/>
    <w:rsid w:val="00310033"/>
    <w:rsid w:val="003123B3"/>
    <w:rsid w:val="00333C54"/>
    <w:rsid w:val="00347200"/>
    <w:rsid w:val="00370520"/>
    <w:rsid w:val="0042749D"/>
    <w:rsid w:val="004335BB"/>
    <w:rsid w:val="00462E04"/>
    <w:rsid w:val="0048155B"/>
    <w:rsid w:val="00481B09"/>
    <w:rsid w:val="0048639C"/>
    <w:rsid w:val="004F0002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B3ABA"/>
    <w:rsid w:val="006C3AF1"/>
    <w:rsid w:val="00701CB9"/>
    <w:rsid w:val="00734A02"/>
    <w:rsid w:val="00734BE2"/>
    <w:rsid w:val="0075070E"/>
    <w:rsid w:val="00751B6C"/>
    <w:rsid w:val="00773738"/>
    <w:rsid w:val="007839E0"/>
    <w:rsid w:val="00784224"/>
    <w:rsid w:val="007A0FF4"/>
    <w:rsid w:val="007C42A9"/>
    <w:rsid w:val="007C5024"/>
    <w:rsid w:val="007D25CD"/>
    <w:rsid w:val="007E3BB3"/>
    <w:rsid w:val="00827F21"/>
    <w:rsid w:val="00916E45"/>
    <w:rsid w:val="00941C8A"/>
    <w:rsid w:val="00963E73"/>
    <w:rsid w:val="009953C7"/>
    <w:rsid w:val="009973EC"/>
    <w:rsid w:val="009B7D9B"/>
    <w:rsid w:val="009C6AEE"/>
    <w:rsid w:val="009D1EF0"/>
    <w:rsid w:val="00A3399D"/>
    <w:rsid w:val="00AE5073"/>
    <w:rsid w:val="00B01BC3"/>
    <w:rsid w:val="00B74379"/>
    <w:rsid w:val="00B80370"/>
    <w:rsid w:val="00C04F75"/>
    <w:rsid w:val="00C877DF"/>
    <w:rsid w:val="00CB6089"/>
    <w:rsid w:val="00CC5249"/>
    <w:rsid w:val="00CD43A5"/>
    <w:rsid w:val="00D07974"/>
    <w:rsid w:val="00D846FD"/>
    <w:rsid w:val="00E915FE"/>
    <w:rsid w:val="00EB32EB"/>
    <w:rsid w:val="00ED2AAF"/>
    <w:rsid w:val="00F6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3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3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3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3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3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3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3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3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posjed</izvorni_sadrzaj>
    <derivirana_varijabla naziv="DomainObject.Primjedba_1">predaja u posjed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2017.</izvorni_sadrzaj>
    <derivirana_varijabla naziv="DomainObject.Predmet.DatumRjesavanja_1">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 17. 11. 2016.</izvorni_sadrzaj>
    <derivirana_varijabla naziv="DomainObject.Predmet.PrimjedbaSuca_1">BRISAN  17. 11. 2016.</derivirana_varijabla>
  </DomainObject.Predmet.PrimjedbaSuca>
  <DomainObject.Predmet.ProtustrankaFormated>
    <izvorni_sadrzaj>  NAUM d.o.o. za graditeljstvo i trgovinu</izvorni_sadrzaj>
    <derivirana_varijabla naziv="DomainObject.Predmet.ProtustrankaFormated_1">  NAUM d.o.o. za graditeljstvo i trgovinu</derivirana_varijabla>
  </DomainObject.Predmet.ProtustrankaFormated>
  <DomainObject.Predmet.ProtustrankaFormatedOIB>
    <izvorni_sadrzaj>  NAUM d.o.o. za graditeljstvo i trgovinu, OIB 72177545124</izvorni_sadrzaj>
    <derivirana_varijabla naziv="DomainObject.Predmet.ProtustrankaFormatedOIB_1">  NAUM d.o.o. za graditeljstvo i trgovinu, OIB 72177545124</derivirana_varijabla>
  </DomainObject.Predmet.ProtustrankaFormatedOIB>
  <DomainObject.Predmet.ProtustrankaFormatedWithAdress>
    <izvorni_sadrzaj> NAUM d.o.o. za graditeljstvo i trgovinu, Put Pudarice 9, 23000 Zadar</izvorni_sadrzaj>
    <derivirana_varijabla naziv="DomainObject.Predmet.ProtustrankaFormatedWithAdress_1"> NAUM d.o.o. za graditeljstvo i trgovinu, Put Pudarice 9, 23000 Zadar</derivirana_varijabla>
  </DomainObject.Predmet.ProtustrankaFormatedWithAdress>
  <DomainObject.Predmet.ProtustrankaFormatedWithAdressOIB>
    <izvorni_sadrzaj> NAUM d.o.o. za graditeljstvo i trgovinu, OIB 72177545124, Put Pudarice 9, 23000 Zadar</izvorni_sadrzaj>
    <derivirana_varijabla naziv="DomainObject.Predmet.ProtustrankaFormatedWithAdressOIB_1"> NAUM d.o.o. za graditeljstvo i trgovinu, OIB 72177545124, Put Pudarice 9, 23000 Zadar</derivirana_varijabla>
  </DomainObject.Predmet.ProtustrankaFormatedWithAdressOIB>
  <DomainObject.Predmet.ProtustrankaWithAdress>
    <izvorni_sadrzaj>NAUM d.o.o. za graditeljstvo i trgovinu Put Pudarice 9, 23000 Zadar</izvorni_sadrzaj>
    <derivirana_varijabla naziv="DomainObject.Predmet.ProtustrankaWithAdress_1">NAUM d.o.o. za graditeljstvo i trgovinu Put Pudarice 9, 23000 Zadar</derivirana_varijabla>
  </DomainObject.Predmet.ProtustrankaWithAdress>
  <DomainObject.Predmet.ProtustrankaWithAdressOIB>
    <izvorni_sadrzaj>NAUM d.o.o. za graditeljstvo i trgovinu, OIB 72177545124, Put Pudarice 9, 23000 Zadar</izvorni_sadrzaj>
    <derivirana_varijabla naziv="DomainObject.Predmet.ProtustrankaWithAdressOIB_1">NAUM d.o.o. za graditeljstvo i trgovinu, OIB 72177545124, Put Pudarice 9, 23000 Zadar</derivirana_varijabla>
  </DomainObject.Predmet.ProtustrankaWithAdressOIB>
  <DomainObject.Predmet.ProtustrankaNazivFormated>
    <izvorni_sadrzaj>NAUM d.o.o. za graditeljstvo i trgovinu</izvorni_sadrzaj>
    <derivirana_varijabla naziv="DomainObject.Predmet.ProtustrankaNazivFormated_1">NAUM d.o.o. za graditeljstvo i trgovinu</derivirana_varijabla>
  </DomainObject.Predmet.ProtustrankaNazivFormated>
  <DomainObject.Predmet.ProtustrankaNazivFormatedOIB>
    <izvorni_sadrzaj>NAUM d.o.o. za graditeljstvo i trgovinu, OIB 72177545124</izvorni_sadrzaj>
    <derivirana_varijabla naziv="DomainObject.Predmet.ProtustrankaNazivFormatedOIB_1">NAUM d.o.o. za graditeljstvo i trgovinu, OIB 72177545124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NAUM d.o.o. za graditeljstvo i trgovinu</item>
    </izvorni_sadrzaj>
    <derivirana_varijabla naziv="DomainObject.Predmet.ProtuStrankaListFormated_1">
      <item>NAUM d.o.o. za graditeljstvo i trgovinu</item>
    </derivirana_varijabla>
  </DomainObject.Predmet.ProtuStrankaListFormated>
  <DomainObject.Predmet.ProtuStrankaListFormatedOIB>
    <izvorni_sadrzaj>
      <item>NAUM d.o.o. za graditeljstvo i trgovinu, OIB 72177545124</item>
    </izvorni_sadrzaj>
    <derivirana_varijabla naziv="DomainObject.Predmet.ProtuStrankaListFormatedOIB_1">
      <item>NAUM d.o.o. za graditeljstvo i trgovinu, OIB 72177545124</item>
    </derivirana_varijabla>
  </DomainObject.Predmet.ProtuStrankaListFormatedOIB>
  <DomainObject.Predmet.ProtuStrankaListFormatedWithAdress>
    <izvorni_sadrzaj>
      <item>NAUM d.o.o. za graditeljstvo i trgovinu, Put Pudarice 9, 23000 Zadar</item>
    </izvorni_sadrzaj>
    <derivirana_varijabla naziv="DomainObject.Predmet.ProtuStrankaListFormatedWithAdress_1">
      <item>NAUM d.o.o. za graditeljstvo i trgovinu, Put Pudarice 9, 23000 Zadar</item>
    </derivirana_varijabla>
  </DomainObject.Predmet.ProtuStrankaListFormatedWithAdress>
  <DomainObject.Predmet.ProtuStrankaListFormatedWithAdressOIB>
    <izvorni_sadrzaj>
      <item>NAUM d.o.o. za graditeljstvo i trgovinu, OIB 72177545124, Put Pudarice 9, 23000 Zadar</item>
    </izvorni_sadrzaj>
    <derivirana_varijabla naziv="DomainObject.Predmet.ProtuStrankaListFormatedWithAdressOIB_1">
      <item>NAUM d.o.o. za graditeljstvo i trgovinu, OIB 72177545124, Put Pudarice 9, 23000 Zadar</item>
    </derivirana_varijabla>
  </DomainObject.Predmet.ProtuStrankaListFormatedWithAdressOIB>
  <DomainObject.Predmet.ProtuStrankaListNazivFormated>
    <izvorni_sadrzaj>
      <item>NAUM d.o.o. za graditeljstvo i trgovinu</item>
    </izvorni_sadrzaj>
    <derivirana_varijabla naziv="DomainObject.Predmet.ProtuStrankaListNazivFormated_1">
      <item>NAUM d.o.o. za graditeljstvo i trgovinu</item>
    </derivirana_varijabla>
  </DomainObject.Predmet.ProtuStrankaListNazivFormated>
  <DomainObject.Predmet.ProtuStrankaListNazivFormatedOIB>
    <izvorni_sadrzaj>
      <item>NAUM d.o.o. za graditeljstvo i trgovinu, OIB 72177545124</item>
    </izvorni_sadrzaj>
    <derivirana_varijabla naziv="DomainObject.Predmet.ProtuStrankaListNazivFormatedOIB_1">
      <item>NAUM d.o.o. za graditeljstvo i trgovinu, OIB 72177545124</item>
    </derivirana_varijabla>
  </DomainObject.Predmet.ProtuStrankaListNazivFormatedOIB>
  <DomainObject.Predmet.OstaliListFormated>
    <izvorni_sadrzaj>
      <item>Mato Budeš</item>
    </izvorni_sadrzaj>
    <derivirana_varijabla naziv="DomainObject.Predmet.OstaliListFormated_1">
      <item>Mato Budeš</item>
    </derivirana_varijabla>
  </DomainObject.Predmet.OstaliListFormated>
  <DomainObject.Predmet.OstaliListFormatedOIB>
    <izvorni_sadrzaj>
      <item>Mato Budeš, OIB 03797952523</item>
    </izvorni_sadrzaj>
    <derivirana_varijabla naziv="DomainObject.Predmet.OstaliListFormatedOIB_1">
      <item>Mato Budeš, OIB 03797952523</item>
    </derivirana_varijabla>
  </DomainObject.Predmet.OstaliListFormatedOIB>
  <DomainObject.Predmet.OstaliListFormatedWithAdress>
    <izvorni_sadrzaj>
      <item>Mato Budeš, Ulica Ive Senjanina 12 C, 23000 Zadar</item>
    </izvorni_sadrzaj>
    <derivirana_varijabla naziv="DomainObject.Predmet.OstaliListFormatedWithAdress_1">
      <item>Mato Budeš, Ulica Ive Senjanina 12 C, 23000 Zadar</item>
    </derivirana_varijabla>
  </DomainObject.Predmet.OstaliListFormatedWithAdress>
  <DomainObject.Predmet.OstaliListFormatedWithAdressOIB>
    <izvorni_sadrzaj>
      <item>Mato Budeš, OIB 03797952523, Ulica Ive Senjanina 12 C, 23000 Zadar</item>
    </izvorni_sadrzaj>
    <derivirana_varijabla naziv="DomainObject.Predmet.OstaliListFormatedWithAdressOIB_1">
      <item>Mato Budeš, OIB 03797952523, Ulica Ive Senjanina 12 C, 23000 Zadar</item>
    </derivirana_varijabla>
  </DomainObject.Predmet.OstaliListFormatedWithAdressOIB>
  <DomainObject.Predmet.OstaliListNazivFormated>
    <izvorni_sadrzaj>
      <item>Mato Budeš</item>
    </izvorni_sadrzaj>
    <derivirana_varijabla naziv="DomainObject.Predmet.OstaliListNazivFormated_1">
      <item>Mato Budeš</item>
    </derivirana_varijabla>
  </DomainObject.Predmet.OstaliListNazivFormated>
  <DomainObject.Predmet.OstaliListNazivFormatedOIB>
    <izvorni_sadrzaj>
      <item>Mato Budeš, OIB 03797952523</item>
    </izvorni_sadrzaj>
    <derivirana_varijabla naziv="DomainObject.Predmet.OstaliListNazivFormatedOIB_1">
      <item>Mato Budeš, OIB 03797952523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NAUM d.o.o. za graditeljstvo i trgovinu</izvorni_sadrzaj>
    <derivirana_varijabla naziv="DomainObject.Predmet.ProtustrankaIDrugi_1">NAUM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NAUM d.o.o. za graditeljstvo i trgovinu, OIB 72177545124, Put Pudarice 9, 23000 Zadar</izvorni_sadrzaj>
    <derivirana_varijabla naziv="DomainObject.Predmet.ProtustrankaIDrugiAdressOIB_1">NAUM d.o.o. za graditeljstvo i trgovinu, OIB 72177545124, Put Pudarice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listopada 2016.</izvorni_sadrzaj>
    <derivirana_varijabla naziv="DomainObject.Predmet.OdlukaRjesenje.DatumDonosenjaOdluke_1">7. listopada 2016.</derivirana_varijabla>
  </DomainObject.Predmet.OdlukaRjesenje.DatumDonosenjaOdluke>
  <DomainObject.Predmet.OdlukaRjesenje.DatumPravomocnosti>
    <izvorni_sadrzaj>27. listopada 2016.</izvorni_sadrzaj>
    <derivirana_varijabla naziv="DomainObject.Predmet.OdlukaRjesenje.DatumPravomocnosti_1">27. listopada 2016.</derivirana_varijabla>
  </DomainObject.Predmet.OdlukaRjesenje.DatumPravomocnosti>
  <DomainObject.Predmet.OdlukaRjesenje.Oznaka>
    <izvorni_sadrzaj>St-464/2016-19</izvorni_sadrzaj>
    <derivirana_varijabla naziv="DomainObject.Predmet.OdlukaRjesenje.Oznaka_1">St-464/2016-19</derivirana_varijabla>
  </DomainObject.Predmet.OdlukaRjesenje.Oznaka>
  <DomainObject.Predmet.SudioniciListNaziv>
    <izvorni_sadrzaj>
      <item>NAUM d.o.o. za graditeljstvo i trgovinu</item>
      <item>FINA</item>
      <item>Mato Budeš</item>
    </izvorni_sadrzaj>
    <derivirana_varijabla naziv="DomainObject.Predmet.SudioniciListNaziv_1">
      <item>NAUM d.o.o. za graditeljstvo i trgovinu</item>
      <item>FINA</item>
      <item>Mato Budeš</item>
    </derivirana_varijabla>
  </DomainObject.Predmet.SudioniciListNaziv>
  <DomainObject.Predmet.SudioniciListAdressOIB>
    <izvorni_sadrzaj>
      <item>NAUM d.o.o. za graditeljstvo i trgovinu, OIB 72177545124, Put Pudarice 9,23000 Zadar</item>
      <item>FINA, OIB 85821130368</item>
      <item>Mato Budeš, OIB 03797952523, Ulica Ive Senjanina 12 C,23000 Zadar</item>
    </izvorni_sadrzaj>
    <derivirana_varijabla naziv="DomainObject.Predmet.SudioniciListAdressOIB_1">
      <item>NAUM d.o.o. za graditeljstvo i trgovinu, OIB 72177545124, Put Pudarice 9,23000 Zadar</item>
      <item>FINA, OIB 85821130368</item>
      <item>Mato Budeš, OIB 03797952523, Ulica Ive Senjanina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72177545124</item>
      <item>, OIB 85821130368</item>
      <item>, OIB 03797952523</item>
    </izvorni_sadrzaj>
    <derivirana_varijabla naziv="DomainObject.Predmet.SudioniciListNazivOIB_1">
      <item>, OIB 72177545124</item>
      <item>, OIB 85821130368</item>
      <item>, OIB 03797952523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1796</properties:Characters>
  <properties:Lines>65</properties:Lines>
  <properties:Paragraphs>25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2018-03-27T07:49:00Z</dcterms:created>
  <dc:creator>Ardena Bajlo</dc:creator>
  <cp:lastModifiedBy>Ante Rubelj</cp:lastModifiedBy>
  <cp:lastPrinted>2018-01-12T10:12:00Z</cp:lastPrinted>
  <dcterms:modified xmlns:xsi="http://www.w3.org/2001/XMLSchema-instance" xsi:type="dcterms:W3CDTF">2018-03-28T12:51:00Z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(1St-464-16-37 zaključak o predaji i brisanju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