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B24592" w:rsidR="00640ABD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640ABD" w:rsidP="00B24592" w:rsidR="00640ABD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40ABD" w:rsidP="00B24592" w:rsidR="00640ABD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640ABD" w:rsidP="00B24592" w:rsidR="00640ABD" w:rsidRPr="009077C2">
            <w:pPr>
              <w:jc w:val="center"/>
            </w:pPr>
            <w:r>
              <w:t xml:space="preserve">Trgovački sud u Osijeku   </w:t>
            </w:r>
          </w:p>
          <w:p w:rsidRDefault="00640ABD" w:rsidP="00B24592" w:rsidR="00640ABD" w:rsidRPr="00043122">
            <w:pPr>
              <w:jc w:val="center"/>
            </w:pPr>
            <w:r>
              <w:t xml:space="preserve">Osijek, Zagrebačka 2   </w:t>
            </w:r>
          </w:p>
        </w:tc>
      </w:tr>
      <w:tr w:rsidTr="00B24592" w:rsidR="00640ABD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640ABD" w:rsidP="00B24592" w:rsidR="00640ABD">
            <w:pPr>
              <w:pStyle w:val="VSVerzija"/>
              <w:jc w:val="center"/>
            </w:pPr>
            <w:r>
              <w:t>Poslovni broj: 13 St-81/11-356</w:t>
            </w:r>
          </w:p>
          <w:p w:rsidRDefault="00640ABD" w:rsidP="00B24592" w:rsidR="00640ABD" w:rsidRPr="00974EE9">
            <w:pPr>
              <w:pStyle w:val="VSVerzija"/>
              <w:jc w:val="center"/>
            </w:pPr>
          </w:p>
        </w:tc>
      </w:tr>
    </w:tbl>
    <w:p w14:textId="6d2280c" w14:paraId="6d2280c" w:rsidRDefault="00640ABD" w:rsidP="00640ABD" w:rsidR="00640ABD">
      <w:pPr>
        <w:jc w:val="both"/>
        <w15:collapsed w:val="false"/>
      </w:pPr>
    </w:p>
    <w:p w:rsidRDefault="00ED3C2C" w:rsidP="00640ABD" w:rsidR="00ED3C2C">
      <w:pPr>
        <w:jc w:val="both"/>
      </w:pPr>
    </w:p>
    <w:p w:rsidRDefault="00640ABD" w:rsidP="00640ABD" w:rsidR="00640ABD">
      <w:pPr>
        <w:jc w:val="both"/>
      </w:pPr>
    </w:p>
    <w:p w:rsidRDefault="00640ABD" w:rsidP="00640ABD" w:rsidR="00640ABD">
      <w:pPr>
        <w:jc w:val="center"/>
      </w:pPr>
      <w:r>
        <w:t>R E P U B L I K A    H R V A T S K A</w:t>
      </w:r>
    </w:p>
    <w:p w:rsidRDefault="00640ABD" w:rsidP="00640ABD" w:rsidR="00640ABD" w:rsidRPr="00A56185">
      <w:pPr>
        <w:jc w:val="center"/>
      </w:pPr>
    </w:p>
    <w:p w:rsidRDefault="00640ABD" w:rsidP="00640ABD" w:rsidR="00640ABD" w:rsidRPr="00A56185">
      <w:pPr>
        <w:jc w:val="center"/>
      </w:pPr>
      <w:r>
        <w:t xml:space="preserve">Z A K L J U Č A K </w:t>
      </w:r>
    </w:p>
    <w:p w:rsidRDefault="00640ABD" w:rsidP="00640ABD" w:rsidR="00640ABD">
      <w:pPr>
        <w:jc w:val="both"/>
      </w:pPr>
    </w:p>
    <w:p w:rsidRDefault="00ED3C2C" w:rsidP="00640ABD" w:rsidR="00ED3C2C">
      <w:pPr>
        <w:jc w:val="both"/>
      </w:pPr>
    </w:p>
    <w:p w:rsidRDefault="00ED3C2C" w:rsidP="00640ABD" w:rsidR="00ED3C2C">
      <w:pPr>
        <w:jc w:val="both"/>
      </w:pPr>
    </w:p>
    <w:p w:rsidRDefault="00640ABD" w:rsidP="00640ABD" w:rsidR="00640ABD">
      <w:pPr>
        <w:jc w:val="both"/>
      </w:pPr>
      <w:r>
        <w:rPr>
          <w:sz w:val="28"/>
          <w:szCs w:val="28"/>
        </w:rPr>
        <w:tab/>
      </w:r>
      <w:r>
        <w:t xml:space="preserve">Trgovački sud u Osijeku, po stečajnom sucu Jadranki Herman, u stečajnom postupku   nad dužnikom K. T. TEHNOGRADNJA d.o.o. za graditeljstvo i trgovinu, u stečaju,  Osijek, J.  Reihl – Kira 141, MBS 030027555, OIB 07003191559, dana 8. siječnja 2019.             </w:t>
      </w:r>
    </w:p>
    <w:p w:rsidRDefault="00640ABD" w:rsidP="007417B1" w:rsidR="00640ABD">
      <w:pPr>
        <w:pStyle w:val="Tijeloteksta"/>
        <w:rPr>
          <w:bCs/>
        </w:rPr>
      </w:pPr>
    </w:p>
    <w:p w:rsidRDefault="00ED3C2C" w:rsidP="007417B1" w:rsidR="00ED3C2C">
      <w:pPr>
        <w:pStyle w:val="Tijeloteksta"/>
        <w:rPr>
          <w:bCs/>
        </w:rPr>
      </w:pPr>
    </w:p>
    <w:p w:rsidRDefault="00ED3C2C" w:rsidP="007417B1" w:rsidR="00ED3C2C" w:rsidRPr="006B3044">
      <w:pPr>
        <w:pStyle w:val="Tijeloteksta"/>
        <w:rPr>
          <w:bCs/>
        </w:rPr>
      </w:pPr>
    </w:p>
    <w:p w:rsidRDefault="007417B1" w:rsidP="007417B1" w:rsidR="007417B1" w:rsidRPr="006B3044">
      <w:pPr>
        <w:pStyle w:val="Tijeloteksta"/>
        <w:ind w:firstLine="360"/>
        <w:jc w:val="center"/>
      </w:pPr>
      <w:r w:rsidRPr="006B3044">
        <w:rPr>
          <w:bCs/>
        </w:rPr>
        <w:t>z a k l j u č i o    j  e</w:t>
      </w:r>
    </w:p>
    <w:p w:rsidRDefault="00A72225" w:rsidP="00835AF3" w:rsidR="00A72225">
      <w:pPr>
        <w:rPr>
          <w:b/>
        </w:rPr>
      </w:pPr>
    </w:p>
    <w:p w:rsidRDefault="00ED3C2C" w:rsidP="00835AF3" w:rsidR="00ED3C2C">
      <w:pPr>
        <w:rPr>
          <w:b/>
        </w:rPr>
      </w:pPr>
    </w:p>
    <w:p w:rsidRDefault="00ED3C2C" w:rsidP="00835AF3" w:rsidR="00ED3C2C">
      <w:pPr>
        <w:rPr>
          <w:b/>
        </w:rPr>
      </w:pPr>
    </w:p>
    <w:p w:rsidRDefault="0068594A" w:rsidP="00D23D03" w:rsidR="00640ABD">
      <w:pPr>
        <w:ind w:hanging="420" w:left="1128"/>
        <w:jc w:val="both"/>
      </w:pPr>
      <w:r>
        <w:t>I</w:t>
      </w:r>
      <w:r>
        <w:tab/>
      </w:r>
      <w:r w:rsidR="001E716B">
        <w:t>Određuje se ročište za diobu kupovnine</w:t>
      </w:r>
      <w:r w:rsidR="00E42B56">
        <w:t xml:space="preserve"> ostvarene prodajom nekretnina</w:t>
      </w:r>
      <w:r w:rsidR="000B5752">
        <w:t xml:space="preserve"> u vlasništvu stečajnog dužnika</w:t>
      </w:r>
      <w:r w:rsidR="00640ABD">
        <w:t xml:space="preserve"> K. T. TEHNOGRADNJA d.o.o. za graditeljstvo i trgovinu, u stečaju,  Osijek, J.  Reihl – Kira 141, MBS 030027555, OIB 07003191559</w:t>
      </w:r>
      <w:r w:rsidR="00F060BB">
        <w:t>:</w:t>
      </w:r>
    </w:p>
    <w:p w:rsidRDefault="00ED3C2C" w:rsidP="00D23D03" w:rsidR="00ED3C2C">
      <w:pPr>
        <w:ind w:hanging="420" w:left="1128"/>
        <w:jc w:val="both"/>
      </w:pPr>
    </w:p>
    <w:p w:rsidRDefault="00640ABD" w:rsidP="00640ABD" w:rsidR="00640ABD" w:rsidRPr="00A52457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 xml:space="preserve">upisane  u zk.ul. 14155 k.o. Osijek   </w:t>
      </w:r>
    </w:p>
    <w:p w:rsidRDefault="00640ABD" w:rsidP="00640ABD" w:rsidR="00640ABD" w:rsidRPr="00E73F94">
      <w:pPr>
        <w:numPr>
          <w:ilvl w:val="0"/>
          <w:numId w:val="18"/>
        </w:numPr>
        <w:jc w:val="both"/>
        <w:rPr>
          <w:color w:val="000000"/>
        </w:rPr>
      </w:pPr>
      <w:r>
        <w:rPr>
          <w:color w:val="000000"/>
        </w:rPr>
        <w:t>kčbr. 10603/26 u naravi oranica Tenjska cesta, ukupne površine 720 m2</w:t>
      </w:r>
    </w:p>
    <w:p w:rsidRDefault="00640ABD" w:rsidP="00640ABD" w:rsidR="00640ABD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 xml:space="preserve">upisane  u zk.ul. 12227 k.o. Osijek            </w:t>
      </w:r>
    </w:p>
    <w:p w:rsidRDefault="00640ABD" w:rsidP="00640ABD" w:rsidR="00640ABD">
      <w:pPr>
        <w:numPr>
          <w:ilvl w:val="0"/>
          <w:numId w:val="16"/>
        </w:numPr>
        <w:jc w:val="both"/>
        <w:rPr>
          <w:color w:val="000000"/>
        </w:rPr>
      </w:pPr>
      <w:r>
        <w:rPr>
          <w:color w:val="000000"/>
        </w:rPr>
        <w:t>kčbr. 10603/28 u naravi kuća i dvije zgrade Tenjska cesta, ukupne površine 1559 m2</w:t>
      </w:r>
    </w:p>
    <w:p w:rsidRDefault="00640ABD" w:rsidP="00640ABD" w:rsidR="00640ABD">
      <w:pPr>
        <w:numPr>
          <w:ilvl w:val="0"/>
          <w:numId w:val="16"/>
        </w:numPr>
        <w:jc w:val="both"/>
        <w:rPr>
          <w:color w:val="000000"/>
        </w:rPr>
      </w:pPr>
      <w:r>
        <w:rPr>
          <w:color w:val="000000"/>
        </w:rPr>
        <w:t>kč.br. 10603/40 u naravi oranica Tenjska cesta, ukupne površine 276 m2</w:t>
      </w:r>
    </w:p>
    <w:p w:rsidRDefault="00640ABD" w:rsidP="00640ABD" w:rsidR="00640ABD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upisane  u zk.ul. 14555 k.o. Osijek</w:t>
      </w:r>
    </w:p>
    <w:p w:rsidRDefault="00640ABD" w:rsidP="00D23D03" w:rsidR="00640ABD">
      <w:pPr>
        <w:numPr>
          <w:ilvl w:val="0"/>
          <w:numId w:val="16"/>
        </w:numPr>
        <w:jc w:val="both"/>
        <w:rPr>
          <w:color w:val="000000"/>
        </w:rPr>
      </w:pPr>
      <w:r>
        <w:rPr>
          <w:color w:val="000000"/>
        </w:rPr>
        <w:t>kč.br. 10603/27 u naravi oranica Srednji prsten, ukupne površine 1275 m2</w:t>
      </w:r>
    </w:p>
    <w:p w:rsidRDefault="00ED3C2C" w:rsidP="00ED3C2C" w:rsidR="00ED3C2C">
      <w:pPr>
        <w:jc w:val="both"/>
        <w:rPr>
          <w:color w:val="000000"/>
        </w:rPr>
      </w:pPr>
    </w:p>
    <w:p w:rsidRDefault="00ED3C2C" w:rsidP="00ED3C2C" w:rsidR="00ED3C2C" w:rsidRPr="00D23D03">
      <w:pPr>
        <w:jc w:val="both"/>
        <w:rPr>
          <w:color w:val="000000"/>
        </w:rPr>
      </w:pPr>
    </w:p>
    <w:p w:rsidRDefault="001E716B" w:rsidP="000B5752" w:rsidR="001E716B" w:rsidRPr="00A72225">
      <w:pPr>
        <w:numPr>
          <w:ilvl w:val="0"/>
          <w:numId w:val="6"/>
        </w:numPr>
        <w:jc w:val="center"/>
      </w:pPr>
      <w:r w:rsidRPr="00A72225">
        <w:t>za dan</w:t>
      </w:r>
      <w:r w:rsidR="00D23D03">
        <w:t xml:space="preserve"> 6. veljače</w:t>
      </w:r>
      <w:r w:rsidR="00E42B56" w:rsidRPr="00A72225">
        <w:t xml:space="preserve"> 2019. </w:t>
      </w:r>
      <w:r w:rsidR="00835AF3" w:rsidRPr="00A72225">
        <w:t xml:space="preserve"> s početkom u </w:t>
      </w:r>
      <w:r w:rsidR="00266E98" w:rsidRPr="00A72225">
        <w:t>1</w:t>
      </w:r>
      <w:r w:rsidR="0008078E" w:rsidRPr="00A72225">
        <w:t>0</w:t>
      </w:r>
      <w:r w:rsidR="00E42B56" w:rsidRPr="00A72225">
        <w:t>,</w:t>
      </w:r>
      <w:r w:rsidR="00D23D03">
        <w:t>0</w:t>
      </w:r>
      <w:r w:rsidR="00EB6476" w:rsidRPr="00A72225">
        <w:t>0</w:t>
      </w:r>
      <w:r w:rsidR="007704F9" w:rsidRPr="00A72225">
        <w:t xml:space="preserve"> sati.</w:t>
      </w:r>
    </w:p>
    <w:p w:rsidRDefault="00D23D03" w:rsidP="00ED3C2C" w:rsidR="00D23D03"/>
    <w:p w:rsidRDefault="00ED3C2C" w:rsidP="00ED3C2C" w:rsidR="00ED3C2C" w:rsidRPr="00A72225"/>
    <w:p w:rsidRDefault="0008078E" w:rsidP="001976E2" w:rsidR="00625FD7">
      <w:pPr>
        <w:ind w:hanging="360" w:left="1065"/>
        <w:jc w:val="both"/>
      </w:pPr>
      <w:r>
        <w:t>II</w:t>
      </w:r>
      <w:r>
        <w:tab/>
        <w:t>Upo</w:t>
      </w:r>
      <w:r w:rsidR="001E716B">
        <w:t>zoravaju se osobe k</w:t>
      </w:r>
      <w:r w:rsidR="00C40039">
        <w:t xml:space="preserve">oje prema stanju spisa i prema </w:t>
      </w:r>
      <w:r w:rsidR="001E716B"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A72225" w:rsidP="00ED3C2C" w:rsidR="00A72225"/>
    <w:p w:rsidRDefault="00ED3C2C" w:rsidP="00ED3C2C" w:rsidR="00ED3C2C"/>
    <w:p w:rsidRDefault="00ED3C2C" w:rsidP="00ED3C2C" w:rsidR="00ED3C2C"/>
    <w:p w:rsidRDefault="00ED3C2C" w:rsidP="00ED3C2C" w:rsidR="00ED3C2C"/>
    <w:p w:rsidRDefault="00ED3C2C" w:rsidP="00ED3C2C" w:rsidR="00ED3C2C"/>
    <w:p w:rsidRDefault="00ED3C2C" w:rsidP="00ED3C2C" w:rsidR="00ED3C2C"/>
    <w:p w:rsidRDefault="00ED3C2C" w:rsidP="00ED3C2C" w:rsidR="00ED3C2C"/>
    <w:p w:rsidRDefault="00ED3C2C" w:rsidP="00ED3C2C" w:rsidR="00ED3C2C">
      <w:pPr>
        <w:jc w:val="center"/>
      </w:pPr>
      <w:r>
        <w:t>2</w:t>
      </w:r>
    </w:p>
    <w:p w:rsidRDefault="00ED3C2C" w:rsidP="00ED3C2C" w:rsidR="00ED3C2C">
      <w:pPr>
        <w:jc w:val="center"/>
      </w:pPr>
    </w:p>
    <w:p w:rsidRDefault="00ED3C2C" w:rsidP="00ED3C2C" w:rsidR="00ED3C2C">
      <w:pPr>
        <w:pStyle w:val="VSVerzija"/>
        <w:jc w:val="right"/>
      </w:pPr>
      <w:r>
        <w:t>Poslovni broj: 13 St-81/11-356</w:t>
      </w:r>
    </w:p>
    <w:p w:rsidRDefault="00ED3C2C" w:rsidP="00ED3C2C" w:rsidR="00ED3C2C">
      <w:pPr>
        <w:pStyle w:val="VSVerzija"/>
        <w:jc w:val="right"/>
      </w:pPr>
    </w:p>
    <w:p w:rsidRDefault="00ED3C2C" w:rsidP="00ED3C2C" w:rsidR="00ED3C2C">
      <w:pPr>
        <w:pStyle w:val="VSVerzija"/>
        <w:jc w:val="right"/>
      </w:pPr>
    </w:p>
    <w:p w:rsidRDefault="00ED3C2C" w:rsidP="00ED3C2C" w:rsidR="00ED3C2C">
      <w:pPr>
        <w:jc w:val="center"/>
      </w:pPr>
    </w:p>
    <w:p w:rsidRDefault="005263F1" w:rsidP="0094454A" w:rsidR="00266E98">
      <w:pPr>
        <w:ind w:left="705"/>
      </w:pPr>
      <w:r w:rsidRPr="007704F9">
        <w:t xml:space="preserve">                                                      </w:t>
      </w:r>
      <w:r w:rsidR="001E716B" w:rsidRPr="007704F9">
        <w:t>Obrazloženje</w:t>
      </w:r>
    </w:p>
    <w:p w:rsidRDefault="00A72225" w:rsidP="006C6635" w:rsidR="00A72225"/>
    <w:p w:rsidRDefault="001E716B" w:rsidP="007B62A1" w:rsidR="00EB6476">
      <w:pPr>
        <w:ind w:firstLine="705"/>
        <w:jc w:val="both"/>
      </w:pPr>
      <w:r>
        <w:t>Nakon</w:t>
      </w:r>
      <w:r w:rsidR="0008078E">
        <w:t xml:space="preserve"> pravomoćnosti rješenja o dosud</w:t>
      </w:r>
      <w:r w:rsidR="00D23D03">
        <w:t xml:space="preserve">i </w:t>
      </w:r>
      <w:r w:rsidR="0008078E">
        <w:t xml:space="preserve"> nekretnina kupc</w:t>
      </w:r>
      <w:r w:rsidR="00D23D03">
        <w:t>u</w:t>
      </w:r>
      <w:r w:rsidR="0008078E">
        <w:t xml:space="preserve"> </w:t>
      </w:r>
      <w:r>
        <w:t>valjalo je rij</w:t>
      </w:r>
      <w:r w:rsidR="007B62A1">
        <w:t>ešiti kao u i</w:t>
      </w:r>
      <w:r w:rsidR="007704F9">
        <w:t>zreci u smislu članku 117</w:t>
      </w:r>
      <w:r w:rsidR="000B5752">
        <w:t xml:space="preserve">. Ovršnog zakona </w:t>
      </w:r>
      <w:r w:rsidR="00EC422F">
        <w:t>(Narodne novine broj 112/12, 25/13, 93/14, 55/16 i 73/17).</w:t>
      </w:r>
    </w:p>
    <w:p w:rsidRDefault="00ED3C2C" w:rsidP="007B62A1" w:rsidR="00ED3C2C">
      <w:pPr>
        <w:ind w:firstLine="705"/>
        <w:jc w:val="both"/>
      </w:pPr>
    </w:p>
    <w:p w:rsidRDefault="00A72225" w:rsidP="00ED3C2C" w:rsidR="00A72225" w:rsidRPr="00395CE3">
      <w:pPr>
        <w:jc w:val="both"/>
      </w:pPr>
    </w:p>
    <w:p w:rsidRDefault="000B5752" w:rsidP="00ED3C2C" w:rsidR="00A72225">
      <w:pPr>
        <w:jc w:val="center"/>
      </w:pPr>
      <w:r>
        <w:t>U Osijeku</w:t>
      </w:r>
      <w:r w:rsidR="00D96BDB">
        <w:t xml:space="preserve"> </w:t>
      </w:r>
      <w:r w:rsidR="00D23D03">
        <w:t xml:space="preserve">8. siječanj 2019. </w:t>
      </w:r>
    </w:p>
    <w:p w:rsidRDefault="00ED3C2C" w:rsidP="00ED3C2C" w:rsidR="00ED3C2C">
      <w:pPr>
        <w:jc w:val="center"/>
      </w:pPr>
    </w:p>
    <w:p w:rsidRDefault="001E716B" w:rsidP="001E716B" w:rsidR="001E716B">
      <w:r>
        <w:t>Zapisničar</w:t>
      </w:r>
    </w:p>
    <w:p w:rsidRDefault="001E716B" w:rsidP="001E716B" w:rsidR="00A03C2C">
      <w:r>
        <w:t>Maja Kocijan</w:t>
      </w:r>
    </w:p>
    <w:p w:rsidRDefault="00A72225" w:rsidP="001E716B" w:rsidR="00A72225"/>
    <w:p w:rsidRDefault="00ED3C2C" w:rsidP="001E716B" w:rsidR="001E716B">
      <w:r>
        <w:tab/>
      </w:r>
      <w:r>
        <w:tab/>
      </w:r>
      <w:r w:rsidR="001E716B">
        <w:tab/>
      </w:r>
      <w:r w:rsidR="001E716B">
        <w:tab/>
      </w:r>
      <w:r w:rsidR="001E716B">
        <w:tab/>
      </w:r>
      <w:r w:rsidR="001E716B">
        <w:tab/>
      </w:r>
      <w:r>
        <w:tab/>
      </w:r>
      <w:r>
        <w:tab/>
        <w:t>S</w:t>
      </w:r>
      <w:r w:rsidR="001E716B">
        <w:t>TEČAJNI SUDAC</w:t>
      </w:r>
    </w:p>
    <w:p w:rsidRDefault="001E716B" w:rsidP="001E716B" w:rsidR="00A03C2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A72225" w:rsidP="001E716B" w:rsidR="00A72225"/>
    <w:p w:rsidRDefault="00A72225" w:rsidP="001E716B" w:rsidR="00A72225"/>
    <w:p w:rsidRDefault="005263F1" w:rsidP="001E716B" w:rsidR="001E716B">
      <w:r>
        <w:t>UPUTA O PRAVNOM   LIJEKU:</w:t>
      </w:r>
    </w:p>
    <w:p w:rsidRDefault="007704F9" w:rsidP="001E716B" w:rsidR="00A03C2C">
      <w:r>
        <w:t xml:space="preserve">Protiv </w:t>
      </w:r>
      <w:r w:rsidR="00EC422F">
        <w:t xml:space="preserve">zaključka nije dopušten pravni lijek </w:t>
      </w:r>
      <w:r w:rsidR="00AD0FFE">
        <w:t>(članak 19. stav 7</w:t>
      </w:r>
      <w:r>
        <w:t>. Stečajnog zakona).</w:t>
      </w:r>
    </w:p>
    <w:p w:rsidRDefault="001976E2" w:rsidP="001E716B" w:rsidR="001976E2"/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E1484D" w:rsidP="00E1484D" w:rsidR="00E1484D">
      <w:pPr>
        <w:pStyle w:val="Tijeloteksta"/>
        <w:ind w:left="720"/>
        <w:jc w:val="left"/>
      </w:pPr>
      <w:r>
        <w:t xml:space="preserve">1. stečajni upravitelj </w:t>
      </w:r>
      <w:r w:rsidR="00D23D03">
        <w:t>Zdravko Grubeša</w:t>
      </w:r>
    </w:p>
    <w:p w:rsidRDefault="00E1484D" w:rsidP="007B62A1" w:rsidR="008E32BA">
      <w:pPr>
        <w:pStyle w:val="Tijeloteksta"/>
        <w:ind w:left="720"/>
      </w:pPr>
      <w:r>
        <w:t xml:space="preserve">2. razlučni vjerovnik </w:t>
      </w:r>
      <w:r w:rsidR="00D23D03">
        <w:t xml:space="preserve">Erste &amp; Steiermarkische bank d.d. Rijeka, Jadranski trg 3                   </w:t>
      </w:r>
      <w:r w:rsidR="00A72225">
        <w:t xml:space="preserve"> </w:t>
      </w:r>
      <w:r w:rsidR="00A72225" w:rsidRPr="00A72225">
        <w:rPr>
          <w:b/>
        </w:rPr>
        <w:t>U</w:t>
      </w:r>
      <w:r w:rsidR="008E32BA" w:rsidRPr="008E32BA">
        <w:rPr>
          <w:b/>
        </w:rPr>
        <w:t xml:space="preserve">Z PRIJEDLOG DIOBE KUPOVNINE </w:t>
      </w:r>
      <w:r w:rsidR="007B62A1">
        <w:t>strana</w:t>
      </w:r>
      <w:r w:rsidR="00D23D03">
        <w:t xml:space="preserve"> 2014 i 2015 spisa</w:t>
      </w:r>
      <w:r w:rsidR="00625FD7">
        <w:t xml:space="preserve">          </w:t>
      </w:r>
    </w:p>
    <w:p w:rsidRDefault="00B21238" w:rsidP="00E1484D" w:rsidR="00835AF3">
      <w:pPr>
        <w:pStyle w:val="Tijeloteksta"/>
        <w:ind w:left="720"/>
        <w:jc w:val="left"/>
      </w:pPr>
      <w:r>
        <w:t>3</w:t>
      </w:r>
      <w:r w:rsidR="00E1484D">
        <w:t xml:space="preserve">. </w:t>
      </w:r>
      <w:r w:rsidR="00266E98">
        <w:t>e-o</w:t>
      </w:r>
      <w:r w:rsidR="00835AF3">
        <w:t xml:space="preserve">glasna ploča </w:t>
      </w:r>
    </w:p>
    <w:p w:rsidRDefault="00B21238" w:rsidP="00E1484D" w:rsidR="007704F9">
      <w:pPr>
        <w:pStyle w:val="Tijeloteksta"/>
        <w:ind w:left="720"/>
        <w:jc w:val="left"/>
      </w:pPr>
      <w:r>
        <w:t>4</w:t>
      </w:r>
      <w:r w:rsidR="00A72225">
        <w:t xml:space="preserve">. roč. </w:t>
      </w:r>
      <w:r w:rsidR="00D23D03">
        <w:t xml:space="preserve">6/2    </w:t>
      </w:r>
    </w:p>
    <w:sectPr w:rsidSect="001976E2" w:rsidR="007704F9">
      <w:headerReference w:type="default" r:id="rId11"/>
      <w:pgSz w:code="9" w:h="16838" w:w="11906"/>
      <w:pgMar w:gutter="0" w:footer="709" w:header="709" w:left="1417" w:bottom="426" w:right="1417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0BB" w:rsidP="00F060BB" w:rsidR="00F060BB">
      <w:r>
        <w:separator/>
      </w:r>
    </w:p>
  </w:endnote>
  <w:endnote w:id="0" w:type="continuationSeparator">
    <w:p w:rsidRDefault="00F060BB" w:rsidP="00F060BB" w:rsidR="00F06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0BB" w:rsidP="00F060BB" w:rsidR="00F060BB">
      <w:r>
        <w:separator/>
      </w:r>
    </w:p>
  </w:footnote>
  <w:footnote w:id="0" w:type="continuationSeparator">
    <w:p w:rsidRDefault="00F060BB" w:rsidP="00F060BB" w:rsidR="00F060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BB" w:rsidP="00F060BB" w:rsidR="00F060B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98723D3"/>
    <w:multiLevelType w:val="hybridMultilevel"/>
    <w:tmpl w:val="2EA8437C"/>
    <w:lvl w:tplc="5C86D912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15A21DB8"/>
    <w:multiLevelType w:val="hybridMultilevel"/>
    <w:tmpl w:val="9CD873F2"/>
    <w:lvl w:tplc="9B8004CE" w:ilvl="0">
      <w:start w:val="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4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02204C"/>
    <w:multiLevelType w:val="hybridMultilevel"/>
    <w:tmpl w:val="AB0A25A8"/>
    <w:lvl w:tplc="041A0017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6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9D72E37"/>
    <w:multiLevelType w:val="hybridMultilevel"/>
    <w:tmpl w:val="766C6A90"/>
    <w:lvl w:tplc="763E9EE0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16"/>
  </w:num>
  <w:num w:numId="2">
    <w:abstractNumId w:val="13"/>
  </w:num>
  <w:num w:numId="3">
    <w:abstractNumId w:val="10"/>
  </w:num>
  <w:num w:numId="4">
    <w:abstractNumId w:val="12"/>
  </w:num>
  <w:num w:numId="5">
    <w:abstractNumId w:val="1"/>
  </w:num>
  <w:num w:numId="6">
    <w:abstractNumId w:val="15"/>
  </w:num>
  <w:num w:numId="7">
    <w:abstractNumId w:val="6"/>
  </w:num>
  <w:num w:numId="8">
    <w:abstractNumId w:val="7"/>
  </w:num>
  <w:num w:numId="9">
    <w:abstractNumId w:val="5"/>
  </w:num>
  <w:num w:numId="10">
    <w:abstractNumId w:val="0"/>
  </w:num>
  <w:num w:numId="11">
    <w:abstractNumId w:val="9"/>
  </w:num>
  <w:num w:numId="12">
    <w:abstractNumId w:val="14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7"/>
  </w:num>
  <w:num w:numId="16">
    <w:abstractNumId w:val="2"/>
  </w:num>
  <w:num w:numId="17">
    <w:abstractNumId w:val="8"/>
  </w:num>
  <w:num w:numId="1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1B4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8078E"/>
    <w:rsid w:val="000A604F"/>
    <w:rsid w:val="000B0BDD"/>
    <w:rsid w:val="000B5752"/>
    <w:rsid w:val="000C20F1"/>
    <w:rsid w:val="000D05DE"/>
    <w:rsid w:val="000D070D"/>
    <w:rsid w:val="000D0D6D"/>
    <w:rsid w:val="000D1B7B"/>
    <w:rsid w:val="000E414B"/>
    <w:rsid w:val="00101E37"/>
    <w:rsid w:val="00104FCA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976E2"/>
    <w:rsid w:val="001A0170"/>
    <w:rsid w:val="001A6201"/>
    <w:rsid w:val="001B004A"/>
    <w:rsid w:val="001C4693"/>
    <w:rsid w:val="001E241F"/>
    <w:rsid w:val="001E716B"/>
    <w:rsid w:val="001E75FC"/>
    <w:rsid w:val="001F4EC7"/>
    <w:rsid w:val="001F7DF8"/>
    <w:rsid w:val="00200B6E"/>
    <w:rsid w:val="0020298B"/>
    <w:rsid w:val="0020629A"/>
    <w:rsid w:val="00212B3A"/>
    <w:rsid w:val="00212F71"/>
    <w:rsid w:val="002142C7"/>
    <w:rsid w:val="00222BE8"/>
    <w:rsid w:val="00223C8E"/>
    <w:rsid w:val="002316A9"/>
    <w:rsid w:val="00231B84"/>
    <w:rsid w:val="00232E4E"/>
    <w:rsid w:val="00241BAD"/>
    <w:rsid w:val="002655B4"/>
    <w:rsid w:val="00266E98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74F35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5FD7"/>
    <w:rsid w:val="0062681D"/>
    <w:rsid w:val="00633FAB"/>
    <w:rsid w:val="00640ABD"/>
    <w:rsid w:val="00645938"/>
    <w:rsid w:val="00656375"/>
    <w:rsid w:val="00656BD9"/>
    <w:rsid w:val="00673710"/>
    <w:rsid w:val="00682B76"/>
    <w:rsid w:val="0068514F"/>
    <w:rsid w:val="0068594A"/>
    <w:rsid w:val="006878E0"/>
    <w:rsid w:val="00690227"/>
    <w:rsid w:val="0069449B"/>
    <w:rsid w:val="006A3D23"/>
    <w:rsid w:val="006A56C2"/>
    <w:rsid w:val="006B3616"/>
    <w:rsid w:val="006C1C8C"/>
    <w:rsid w:val="006C6635"/>
    <w:rsid w:val="006C6791"/>
    <w:rsid w:val="006E4601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47A2"/>
    <w:rsid w:val="0073642D"/>
    <w:rsid w:val="00736970"/>
    <w:rsid w:val="007416B9"/>
    <w:rsid w:val="007417B1"/>
    <w:rsid w:val="00744AD7"/>
    <w:rsid w:val="0074711B"/>
    <w:rsid w:val="00757D03"/>
    <w:rsid w:val="00760964"/>
    <w:rsid w:val="00761510"/>
    <w:rsid w:val="007704F9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B62A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32BA"/>
    <w:rsid w:val="008E4B8C"/>
    <w:rsid w:val="008E51EB"/>
    <w:rsid w:val="008F04BB"/>
    <w:rsid w:val="008F36EA"/>
    <w:rsid w:val="009001D6"/>
    <w:rsid w:val="00903527"/>
    <w:rsid w:val="00906FD3"/>
    <w:rsid w:val="00910D43"/>
    <w:rsid w:val="00915CDB"/>
    <w:rsid w:val="009360D9"/>
    <w:rsid w:val="0094454A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9F2707"/>
    <w:rsid w:val="00A025E8"/>
    <w:rsid w:val="00A03C2C"/>
    <w:rsid w:val="00A07AC6"/>
    <w:rsid w:val="00A22F9B"/>
    <w:rsid w:val="00A26309"/>
    <w:rsid w:val="00A30AE4"/>
    <w:rsid w:val="00A318C5"/>
    <w:rsid w:val="00A37E23"/>
    <w:rsid w:val="00A402F9"/>
    <w:rsid w:val="00A44144"/>
    <w:rsid w:val="00A50975"/>
    <w:rsid w:val="00A72225"/>
    <w:rsid w:val="00A826BE"/>
    <w:rsid w:val="00AB1592"/>
    <w:rsid w:val="00AB56F9"/>
    <w:rsid w:val="00AC2C6D"/>
    <w:rsid w:val="00AD0FFE"/>
    <w:rsid w:val="00AE227B"/>
    <w:rsid w:val="00AE5842"/>
    <w:rsid w:val="00AF1002"/>
    <w:rsid w:val="00B21238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E51A0"/>
    <w:rsid w:val="00BF22CB"/>
    <w:rsid w:val="00C03A9F"/>
    <w:rsid w:val="00C04596"/>
    <w:rsid w:val="00C06D60"/>
    <w:rsid w:val="00C114B3"/>
    <w:rsid w:val="00C1381A"/>
    <w:rsid w:val="00C15361"/>
    <w:rsid w:val="00C1649E"/>
    <w:rsid w:val="00C246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0B9E"/>
    <w:rsid w:val="00D15F61"/>
    <w:rsid w:val="00D17872"/>
    <w:rsid w:val="00D178DC"/>
    <w:rsid w:val="00D21236"/>
    <w:rsid w:val="00D23D03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6BDB"/>
    <w:rsid w:val="00DA5E58"/>
    <w:rsid w:val="00DC0AA0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484D"/>
    <w:rsid w:val="00E154A9"/>
    <w:rsid w:val="00E37834"/>
    <w:rsid w:val="00E379DD"/>
    <w:rsid w:val="00E37C86"/>
    <w:rsid w:val="00E42B56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76"/>
    <w:rsid w:val="00EB6485"/>
    <w:rsid w:val="00EC422F"/>
    <w:rsid w:val="00EC45B6"/>
    <w:rsid w:val="00EC7F23"/>
    <w:rsid w:val="00ED0232"/>
    <w:rsid w:val="00ED3C2C"/>
    <w:rsid w:val="00EE32FF"/>
    <w:rsid w:val="00EF08B5"/>
    <w:rsid w:val="00F031AC"/>
    <w:rsid w:val="00F060BB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F060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customStyle="true" w:styleId="VSVerzija" w:type="paragraph">
    <w:name w:val="VS_Verzija"/>
    <w:basedOn w:val="Normal"/>
    <w:rsid w:val="00640ABD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474F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F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F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F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F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F060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customStyle="1" w:styleId="VSVerzija" w:type="paragraph">
    <w:name w:val="VS_Verzija"/>
    <w:basedOn w:val="Normal"/>
    <w:rsid w:val="00640ABD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474F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F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F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F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F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2011.</izvorni_sadrzaj>
    <derivirana_varijabla naziv="DomainObject.Predmet.DatumOsnivanja_1">17.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St-81/2011</izvorni_sadrzaj>
    <derivirana_varijabla naziv="DomainObject.Predmet.OznakaBroj_1">St-81/2011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K.T. Tehnogradnja d.o.o. OSIJEK</izvorni_sadrzaj>
    <derivirana_varijabla naziv="DomainObject.Predmet.ProtustrankaFormated_1">  K.T. Tehnogradnja d.o.o. OSIJEK</derivirana_varijabla>
  </DomainObject.Predmet.ProtustrankaFormated>
  <DomainObject.Predmet.ProtustrankaFormatedOIB>
    <izvorni_sadrzaj>  K.T. Tehnogradnja d.o.o. OSIJEK, OIB 07003191559</izvorni_sadrzaj>
    <derivirana_varijabla naziv="DomainObject.Predmet.ProtustrankaFormatedOIB_1">  K.T. Tehnogradnja d.o.o. OSIJEK, OIB 07003191559</derivirana_varijabla>
  </DomainObject.Predmet.ProtustrankaFormatedOIB>
  <DomainObject.Predmet.ProtustrankaFormatedWithAdress>
    <izvorni_sadrzaj> K.T. Tehnogradnja d.o.o. OSIJEK, J.REIHL KIRA 141, 31000 Osijek</izvorni_sadrzaj>
    <derivirana_varijabla naziv="DomainObject.Predmet.ProtustrankaFormatedWithAdress_1"> K.T. Tehnogradnja d.o.o. OSIJEK, J.REIHL KIRA 141, 31000 Osijek</derivirana_varijabla>
  </DomainObject.Predmet.ProtustrankaFormatedWithAdress>
  <DomainObject.Predmet.ProtustrankaFormatedWithAdressOIB>
    <izvorni_sadrzaj> K.T. Tehnogradnja d.o.o. OSIJEK, OIB 07003191559, J.REIHL KIRA 141, 31000 Osijek</izvorni_sadrzaj>
    <derivirana_varijabla naziv="DomainObject.Predmet.ProtustrankaFormatedWithAdressOIB_1"> K.T. Tehnogradnja d.o.o. OSIJEK, OIB 07003191559, J.REIHL KIRA 141, 31000 Osijek</derivirana_varijabla>
  </DomainObject.Predmet.ProtustrankaFormatedWithAdressOIB>
  <DomainObject.Predmet.ProtustrankaWithAdress>
    <izvorni_sadrzaj>K.T. Tehnogradnja d.o.o. OSIJEK J.REIHL KIRA 141, 31000 Osijek</izvorni_sadrzaj>
    <derivirana_varijabla naziv="DomainObject.Predmet.ProtustrankaWithAdress_1">K.T. Tehnogradnja d.o.o. OSIJEK J.REIHL KIRA 141, 31000 Osijek</derivirana_varijabla>
  </DomainObject.Predmet.ProtustrankaWithAdress>
  <DomainObject.Predmet.ProtustrankaWithAdressOIB>
    <izvorni_sadrzaj>K.T. Tehnogradnja d.o.o. OSIJEK, OIB 07003191559, J.REIHL KIRA 141, 31000 Osijek</izvorni_sadrzaj>
    <derivirana_varijabla naziv="DomainObject.Predmet.ProtustrankaWithAdressOIB_1">K.T. Tehnogradnja d.o.o. OSIJEK, OIB 07003191559, J.REIHL KIRA 141, 31000 Osijek</derivirana_varijabla>
  </DomainObject.Predmet.ProtustrankaWithAdressOIB>
  <DomainObject.Predmet.ProtustrankaNazivFormated>
    <izvorni_sadrzaj>K.T. Tehnogradnja d.o.o. OSIJEK</izvorni_sadrzaj>
    <derivirana_varijabla naziv="DomainObject.Predmet.ProtustrankaNazivFormated_1">K.T. Tehnogradnja d.o.o. OSIJEK</derivirana_varijabla>
  </DomainObject.Predmet.ProtustrankaNazivFormated>
  <DomainObject.Predmet.ProtustrankaNazivFormatedOIB>
    <izvorni_sadrzaj>K.T. Tehnogradnja d.o.o. OSIJEK, OIB 07003191559</izvorni_sadrzaj>
    <derivirana_varijabla naziv="DomainObject.Predmet.ProtustrankaNazivFormatedOIB_1">K.T. Tehnogradnja d.o.o. OSIJEK, OIB 07003191559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OSIJEK; FINA OSIJEK; ŽDO GUO OSIJEK; Baumit-građevinski materijali d.o.o. Zagreb zastupanog po punomoćniku Hačić &amp; Kallay; ERSTE BANKA po odvj. B.Tomaić</izvorni_sadrzaj>
    <derivirana_varijabla naziv="DomainObject.Predmet.StrankaFormated_1">  MF POREZNA UPRAVA OSIJEK; FINA OSIJEK; ŽDO GUO OSIJEK; Baumit-građevinski materijali d.o.o. Zagreb zastupanog po punomoćniku Hačić &amp; Kallay; ERSTE BANKA po odvj. B.Tomaić</derivirana_varijabla>
  </DomainObject.Predmet.StrankaFormated>
  <DomainObject.Predmet.StrankaFormatedOIB>
    <izvorni_sadrzaj>  MF POREZNA UPRAVA OSIJEK, OIB 18683136487; FINA OSIJEK, OIB 85821130368; ŽDO GUO OSIJEK, OIB 52634238587; Baumit-građevinski materijali d.o.o. Zagreb, OIB 19470350321 zastupanog po punomoćniku Hačić &amp; Kallay; ERSTE BANKA po odvj. B.Tomaić, OIB 23057039320</izvorni_sadrzaj>
    <derivirana_varijabla naziv="DomainObject.Predmet.StrankaFormatedOIB_1">  MF POREZNA UPRAVA OSIJEK, OIB 18683136487; FINA OSIJEK, OIB 85821130368; ŽDO GUO OSIJEK, OIB 52634238587; Baumit-građevinski materijali d.o.o. Zagreb, OIB 19470350321 zastupanog po punomoćniku Hačić &amp; Kallay; ERSTE BANKA po odvj. B.Tomaić, OIB 23057039320</derivirana_varijabla>
  </DomainObject.Predmet.StrankaFormatedOIB>
  <DomainObject.Predmet.StrankaFormatedWithAdress>
    <izvorni_sadrzaj> MF POREZNA UPRAVA OSIJEK; FINA OSIJEK; ŽDO GUO OSIJEK; Baumit-građevinski materijali d.o.o. Zagreb, Vučak 34, 10000 Zagreb zastupanog po punomoćniku Hačić &amp; Kallay; ERSTE BANKA po odvj. B.Tomaić</izvorni_sadrzaj>
    <derivirana_varijabla naziv="DomainObject.Predmet.StrankaFormatedWithAdress_1"> MF POREZNA UPRAVA OSIJEK; FINA OSIJEK; ŽDO GUO OSIJEK; Baumit-građevinski materijali d.o.o. Zagreb, Vučak 34, 10000 Zagreb zastupanog po punomoćniku Hačić &amp; Kallay; ERSTE BANKA po odvj. B.Tomaić</derivirana_varijabla>
  </DomainObject.Predmet.StrankaFormatedWithAdress>
  <DomainObject.Predmet.StrankaFormatedWithAdressOIB>
    <izvorni_sadrzaj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izvorni_sadrzaj>
    <derivirana_varijabla naziv="DomainObject.Predmet.StrankaFormatedWithAdressOIB_1"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derivirana_varijabla>
  </DomainObject.Predmet.StrankaFormatedWithAdressOIB>
  <DomainObject.Predmet.StrankaWithAdress>
    <izvorni_sadrzaj>MF POREZNA UPRAVA OSIJEK ,FINA OSIJEK ,ŽDO GUO OSIJEK ,Baumit-građevinski materijali d.o.o. Zagreb Vučak 34,10000 Zagreb,ERSTE BANKA po odvj. B.Tomaić </izvorni_sadrzaj>
    <derivirana_varijabla naziv="DomainObject.Predmet.StrankaWithAdress_1">MF POREZNA UPRAVA OSIJEK ,FINA OSIJEK ,ŽDO GUO OSIJEK ,Baumit-građevinski materijali d.o.o. Zagreb Vučak 34,10000 Zagreb,ERSTE BANKA po odvj. B.Tomaić </derivirana_varijabla>
  </DomainObject.Predmet.StrankaWithAdress>
  <DomainObject.Predmet.StrankaWithAdressOIB>
    <izvorni_sadrzaj>MF POREZNA UPRAVA OSIJEK, OIB 18683136487,FINA OSIJEK, OIB 85821130368,ŽDO GUO OSIJEK, OIB 52634238587,Baumit-građevinski materijali d.o.o. Zagreb, OIB 19470350321, Vučak 34,10000 Zagreb,ERSTE BANKA po odvj. B.Tomaić, OIB 23057039320</izvorni_sadrzaj>
    <derivirana_varijabla naziv="DomainObject.Predmet.StrankaWithAdressOIB_1">MF POREZNA UPRAVA OSIJEK, OIB 18683136487,FINA OSIJEK, OIB 85821130368,ŽDO GUO OSIJEK, OIB 52634238587,Baumit-građevinski materijali d.o.o. Zagreb, OIB 19470350321, Vučak 34,10000 Zagreb,ERSTE BANKA po odvj. B.Tomaić, OIB 23057039320</derivirana_varijabla>
  </DomainObject.Predmet.StrankaWithAdressOIB>
  <DomainObject.Predmet.StrankaNazivFormated>
    <izvorni_sadrzaj>MF POREZNA UPRAVA OSIJEK,FINA OSIJEK,ŽDO GUO OSIJEK,Baumit-građevinski materijali d.o.o. Zagreb,ERSTE BANKA po odvj. B.Tomaić</izvorni_sadrzaj>
    <derivirana_varijabla naziv="DomainObject.Predmet.StrankaNazivFormated_1">MF POREZNA UPRAVA OSIJEK,FINA OSIJEK,ŽDO GUO OSIJEK,Baumit-građevinski materijali d.o.o. Zagreb,ERSTE BANKA po odvj. B.Tomaić</derivirana_varijabla>
  </DomainObject.Predmet.StrankaNazivFormated>
  <DomainObject.Predmet.StrankaNazivFormatedOIB>
    <izvorni_sadrzaj>MF POREZNA UPRAVA OSIJEK, OIB 18683136487,FINA OSIJEK, OIB 85821130368,ŽDO GUO OSIJEK, OIB 52634238587,Baumit-građevinski materijali d.o.o. Zagreb, OIB 19470350321,ERSTE BANKA po odvj. B.Tomaić, OIB 23057039320</izvorni_sadrzaj>
    <derivirana_varijabla naziv="DomainObject.Predmet.StrankaNazivFormatedOIB_1">MF POREZNA UPRAVA OSIJEK, OIB 18683136487,FINA OSIJEK, OIB 85821130368,ŽDO GUO OSIJEK, OIB 52634238587,Baumit-građevinski materijali d.o.o. Zagreb, OIB 19470350321,ERSTE BANKA po odvj. B.Tomaić,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izvorni_sadrzaj>
    <derivirana_varijabla naziv="DomainObject.Predmet.StrankaListFormated_1"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derivirana_varijabla>
  </DomainObject.Predmet.StrankaListFormated>
  <DomainObject.Predmet.StrankaListFormatedOIB>
    <izvorni_sadrzaj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izvorni_sadrzaj>
    <derivirana_varijabla naziv="DomainObject.Predmet.StrankaListFormatedOIB_1"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derivirana_varijabla>
  </DomainObject.Predmet.StrankaListFormatedOIB>
  <DomainObject.Predmet.StrankaListFormatedWithAdress>
    <izvorni_sadrzaj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izvorni_sadrzaj>
    <derivirana_varijabla naziv="DomainObject.Predmet.StrankaListFormatedWithAdress_1"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derivirana_varijabla>
  </DomainObject.Predmet.StrankaListFormatedWithAdress>
  <DomainObject.Predmet.StrankaListFormatedWithAdressOIB>
    <izvorni_sadrzaj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izvorni_sadrzaj>
    <derivirana_varijabla naziv="DomainObject.Predmet.StrankaListFormatedWithAdressOIB_1"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derivirana_varijabla>
  </DomainObject.Predmet.StrankaListFormatedWithAdressOIB>
  <DomainObject.Predmet.StrankaListNazivFormated>
    <izvorni_sadrzaj>
      <item>MF POREZNA UPRAVA OSIJEK</item>
      <item>FINA OSIJEK</item>
      <item>ŽDO GUO OSIJEK</item>
      <item>Baumit-građevinski materijali d.o.o. Zagreb</item>
      <item>ERSTE BANKA po odvj. B.Tomaić</item>
    </izvorni_sadrzaj>
    <derivirana_varijabla naziv="DomainObject.Predmet.StrankaListNazivFormated_1">
      <item>MF POREZNA UPRAVA OSIJEK</item>
      <item>FINA OSIJEK</item>
      <item>ŽDO GUO OSIJEK</item>
      <item>Baumit-građevinski materijali d.o.o. Zagreb</item>
      <item>ERSTE BANKA po odvj. B.Tomaić</item>
    </derivirana_varijabla>
  </DomainObject.Predmet.StrankaListNazivFormated>
  <DomainObject.Predmet.StrankaListNazivFormatedOIB>
    <izvorni_sadrzaj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izvorni_sadrzaj>
    <derivirana_varijabla naziv="DomainObject.Predmet.StrankaListNazivFormatedOIB_1"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derivirana_varijabla>
  </DomainObject.Predmet.StrankaListNazivFormatedOIB>
  <DomainObject.Predmet.ProtuStrankaListFormated>
    <izvorni_sadrzaj>
      <item>K.T. Tehnogradnja d.o.o. OSIJEK</item>
    </izvorni_sadrzaj>
    <derivirana_varijabla naziv="DomainObject.Predmet.ProtuStrankaListFormated_1">
      <item>K.T. Tehnogradnja d.o.o. OSIJEK</item>
    </derivirana_varijabla>
  </DomainObject.Predmet.ProtuStrankaListFormated>
  <DomainObject.Predmet.ProtuStrankaListFormatedOIB>
    <izvorni_sadrzaj>
      <item>K.T. Tehnogradnja d.o.o. OSIJEK, OIB 07003191559</item>
    </izvorni_sadrzaj>
    <derivirana_varijabla naziv="DomainObject.Predmet.ProtuStrankaListFormatedOIB_1">
      <item>K.T. Tehnogradnja d.o.o. OSIJEK, OIB 07003191559</item>
    </derivirana_varijabla>
  </DomainObject.Predmet.ProtuStrankaListFormatedOIB>
  <DomainObject.Predmet.ProtuStrankaListFormatedWithAdress>
    <izvorni_sadrzaj>
      <item>K.T. Tehnogradnja d.o.o. OSIJEK, J.REIHL KIRA 141, 31000 Osijek</item>
    </izvorni_sadrzaj>
    <derivirana_varijabla naziv="DomainObject.Predmet.ProtuStrankaListFormatedWithAdress_1">
      <item>K.T. Tehnogradnja d.o.o. OSIJEK, J.REIHL KIRA 141, 31000 Osijek</item>
    </derivirana_varijabla>
  </DomainObject.Predmet.ProtuStrankaListFormatedWithAdress>
  <DomainObject.Predmet.ProtuStrankaListFormatedWithAdressOIB>
    <izvorni_sadrzaj>
      <item>K.T. Tehnogradnja d.o.o. OSIJEK, OIB 07003191559, J.REIHL KIRA 141, 31000 Osijek</item>
    </izvorni_sadrzaj>
    <derivirana_varijabla naziv="DomainObject.Predmet.ProtuStrankaListFormatedWithAdressOIB_1">
      <item>K.T. Tehnogradnja d.o.o. OSIJEK, OIB 07003191559, J.REIHL KIRA 141, 31000 Osijek</item>
    </derivirana_varijabla>
  </DomainObject.Predmet.ProtuStrankaListFormatedWithAdressOIB>
  <DomainObject.Predmet.ProtuStrankaListNazivFormated>
    <izvorni_sadrzaj>
      <item>K.T. Tehnogradnja d.o.o. OSIJEK</item>
    </izvorni_sadrzaj>
    <derivirana_varijabla naziv="DomainObject.Predmet.ProtuStrankaListNazivFormated_1">
      <item>K.T. Tehnogradnja d.o.o. OSIJEK</item>
    </derivirana_varijabla>
  </DomainObject.Predmet.ProtuStrankaListNazivFormated>
  <DomainObject.Predmet.ProtuStrankaListNazivFormatedOIB>
    <izvorni_sadrzaj>
      <item>K.T. Tehnogradnja d.o.o. OSIJEK, OIB 07003191559</item>
    </izvorni_sadrzaj>
    <derivirana_varijabla naziv="DomainObject.Predmet.ProtuStrankaListNazivFormatedOIB_1">
      <item>K.T. Tehnogradnja d.o.o. OSIJEK, OIB 07003191559</item>
    </derivirana_varijabla>
  </DomainObject.Predmet.ProtuStrankaListNazivFormatedOIB>
  <DomainObject.Predmet.OstaliListFormated>
    <izvorni_sadrzaj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Formated_1"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Formated>
  <DomainObject.Predmet.OstaliListFormatedOIB>
    <izvorni_sadrzaj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FormatedOIB_1"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FormatedOIB>
  <DomainObject.Predmet.OstaliListFormatedWithAdress>
    <izvorni_sadrzaj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izvorni_sadrzaj>
    <derivirana_varijabla naziv="DomainObject.Predmet.OstaliListFormatedWithAdress_1"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derivirana_varijabla>
  </DomainObject.Predmet.OstaliListFormatedWithAdress>
  <DomainObject.Predmet.OstaliListFormatedWithAdressOIB>
    <izvorni_sadrzaj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izvorni_sadrzaj>
    <derivirana_varijabla naziv="DomainObject.Predmet.OstaliListFormatedWithAdressOIB_1"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derivirana_varijabla>
  </DomainObject.Predmet.OstaliListFormatedWithAdressOIB>
  <DomainObject.Predmet.OstaliListNazivFormated>
    <izvorni_sadrzaj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NazivFormated_1"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NazivFormated>
  <DomainObject.Predmet.OstaliListNazivFormatedOIB>
    <izvorni_sadrzaj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NazivFormatedOIB_1"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BANKA po odvj. B.Tomaić i dr.</izvorni_sadrzaj>
    <derivirana_varijabla naziv="DomainObject.Predmet.StrankaIDrugi_1">ERSTE BANKA po odvj. B.Tomaić i dr.</derivirana_varijabla>
  </DomainObject.Predmet.StrankaIDrugi>
  <DomainObject.Predmet.ProtustrankaIDrugi>
    <izvorni_sadrzaj>K.T. Tehnogradnja d.o.o. OSIJEK</izvorni_sadrzaj>
    <derivirana_varijabla naziv="DomainObject.Predmet.ProtustrankaIDrugi_1">K.T. Tehnogradnja d.o.o. OSIJEK</derivirana_varijabla>
  </DomainObject.Predmet.ProtustrankaIDrugi>
  <DomainObject.Predmet.StrankaIDrugiAdressOIB>
    <izvorni_sadrzaj>ERSTE BANKA po odvj. B.Tomaić, OIB 23057039320 i dr.</izvorni_sadrzaj>
    <derivirana_varijabla naziv="DomainObject.Predmet.StrankaIDrugiAdressOIB_1">ERSTE BANKA po odvj. B.Tomaić, OIB 23057039320 i dr.</derivirana_varijabla>
  </DomainObject.Predmet.StrankaIDrugiAdressOIB>
  <DomainObject.Predmet.ProtustrankaIDrugiAdressOIB>
    <izvorni_sadrzaj>K.T. Tehnogradnja d.o.o. OSIJEK, OIB 07003191559, J.REIHL KIRA 141, 31000 Osijek</izvorni_sadrzaj>
    <derivirana_varijabla naziv="DomainObject.Predmet.ProtustrankaIDrugiAdressOIB_1">K.T. Tehnogradnja d.o.o. OSIJEK, OIB 07003191559, J.REIHL KIRA 141,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SudioniciListNaziv_1"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SudioniciListNaziv>
  <DomainObject.Predmet.SudioniciListAdressOIB>
    <izvorni_sadrzaj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izvorni_sadrzaj>
    <derivirana_varijabla naziv="DomainObject.Predmet.SudioniciListAdressOIB_1"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izvorni_sadrzaj>
    <derivirana_varijabla naziv="DomainObject.Predmet.SudioniciListNazivOIB_1"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8. siječnja 2019.</izvorni_sadrzaj>
    <derivirana_varijabla naziv="DomainObject.PredzadnjaOdlukaIzPredmeta.DatumDonosenjaOdluke_1">8. siječnja 2019.</derivirana_varijabla>
  </DomainObject.PredzadnjaOdlukaIzPredmeta.DatumDonosenjaOdluke>
  <DomainObject.PredzadnjaOdlukaIzPredmeta.Oznaka>
    <izvorni_sadrzaj>St-81/2011-354</izvorni_sadrzaj>
    <derivirana_varijabla naziv="DomainObject.PredzadnjaOdlukaIzPredmeta.Oznaka_1">St-81/2011-354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F99000-8A16-4C3F-A3E1-8DE3B376A4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1721</properties:Characters>
  <properties:Lines>86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2019-01-08T09:09:00Z</dcterms:created>
  <dc:creator>hermanj</dc:creator>
  <cp:lastModifiedBy>Maja Kocijan</cp:lastModifiedBy>
  <cp:lastPrinted>2019-01-08T09:14:00Z</cp:lastPrinted>
  <dcterms:modified xmlns:xsi="http://www.w3.org/2001/XMLSchema-instance" xsi:type="dcterms:W3CDTF">2019-01-08T09:22:00Z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(Zaključak - određuje se  roč. za diobu kupvnine.docx)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