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c15bc" w14:paraId="60c15bc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B0D" w:rsidRPr="008D1B0D">
        <w:rPr>
          <w:b/>
        </w:rPr>
        <w:t xml:space="preserve"> </w:t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  <w:t xml:space="preserve">    </w:t>
      </w:r>
      <w:r w:rsidR="008D1B0D" w:rsidRPr="008D1B0D">
        <w:rPr>
          <w:b/>
        </w:rPr>
        <w:t>Broj: 7/St-1</w:t>
      </w:r>
      <w:r w:rsidR="00945E0C">
        <w:rPr>
          <w:b/>
        </w:rPr>
        <w:t>3</w:t>
      </w:r>
      <w:r w:rsidR="009606B7">
        <w:rPr>
          <w:b/>
        </w:rPr>
        <w:t>8</w:t>
      </w:r>
      <w:r w:rsidR="00C63A97">
        <w:rPr>
          <w:b/>
        </w:rPr>
        <w:t>4</w:t>
      </w:r>
      <w:r w:rsidR="008D1B0D" w:rsidRPr="008D1B0D">
        <w:rPr>
          <w:b/>
        </w:rPr>
        <w:t>/2016-</w:t>
      </w:r>
      <w:r w:rsidR="006246BB">
        <w:rPr>
          <w:b/>
        </w:rPr>
        <w:t>5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Financijske agencije, Regionalnog centra </w:t>
      </w:r>
      <w:r w:rsidR="008D1B0D">
        <w:t>Zagreb</w:t>
      </w:r>
      <w:r w:rsidR="00AA7765">
        <w:t xml:space="preserve">, Podružnice </w:t>
      </w:r>
      <w:r w:rsidR="002E18FB">
        <w:t>Zagreb, Zagreb, Trg svibanjskih žrtava 1995. 1, OIB: 85821130368</w:t>
      </w:r>
      <w:r w:rsidR="008D1B0D">
        <w:t>,</w:t>
      </w:r>
      <w:r w:rsidR="00AA7765">
        <w:t xml:space="preserve"> za provedbu skraćenog stečajnog postupka nad stečajnim dužnikom</w:t>
      </w:r>
      <w:r w:rsidR="00EE60A1">
        <w:t xml:space="preserve"> </w:t>
      </w:r>
      <w:r w:rsidR="00C63A97" w:rsidRPr="00C63A97">
        <w:t>CRD d.o.o. za graditeljstvo i prijevoz,</w:t>
      </w:r>
      <w:r w:rsidR="00C63A97">
        <w:t xml:space="preserve"> skraćena tvrtka: CRD d.o.o.,</w:t>
      </w:r>
      <w:r w:rsidR="00C63A97" w:rsidRPr="00C63A97">
        <w:t xml:space="preserve"> Dugo Selo, Rugvička cesta 59, OIB: 01846690686</w:t>
      </w:r>
      <w:r w:rsidR="00B16504" w:rsidRPr="00B16504">
        <w:t xml:space="preserve">, </w:t>
      </w:r>
      <w:r w:rsidR="00AA7765">
        <w:t xml:space="preserve">dana </w:t>
      </w:r>
      <w:r w:rsidR="00A968FE">
        <w:t>01. rujna</w:t>
      </w:r>
      <w:r w:rsidR="00AA7765">
        <w:t xml:space="preserve"> 2016.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C63A97" w:rsidRPr="00C63A97">
        <w:t>CRD d.o.o. za graditeljstvo i prijevoz, skraćena tvrtka: CRD d.o.o., Dugo Selo, Rugvička cesta 59, OIB: 01846690686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F74270" w:rsidR="003C2107" w:rsidRPr="0004284B">
      <w:pPr>
        <w:ind w:firstLine="1440"/>
        <w:jc w:val="both"/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A968FE" w:rsidRPr="00A968FE">
        <w:t>Nada Reljić iz Slavonskog Broda, Naselje A. Hebranga 7/9, OIB: 63776354688</w:t>
      </w:r>
      <w:r w:rsidR="00F17E9C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</w:t>
      </w:r>
      <w:r w:rsidR="00CD1276">
        <w:t>postupak nad stečajnim dužnikom</w:t>
      </w:r>
      <w:r w:rsidR="00945E0C">
        <w:t xml:space="preserve"> </w:t>
      </w:r>
      <w:r w:rsidR="00C63A97" w:rsidRPr="00C63A97">
        <w:t>CRD d.o.o. za graditeljstvo i prijevoz, skraćena tvrtka: CRD d.o.o., Dugo Selo, Rugvička cesta 59, OIB: 01846690686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D22EA8" w:rsidR="009A4537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>. 1 Stečajnog zakona ( NN 71/15 ) sud će rješenjem o</w:t>
      </w:r>
      <w:r w:rsidR="009606B7">
        <w:t xml:space="preserve"> </w:t>
      </w:r>
      <w:r w:rsidR="00B908A3">
        <w:t xml:space="preserve">nastavljanju postupka pozvati stečajne vjerovnike da u roku od </w:t>
      </w:r>
      <w:r w:rsidR="00E57783">
        <w:t>trideset</w:t>
      </w:r>
      <w:r w:rsidR="00B908A3">
        <w:t xml:space="preserve"> dana stečajnom upravitelju prijave svoje tražbine i zakazati ročište na kojem će se ispitati prijavljene tražbine.</w:t>
      </w:r>
    </w:p>
    <w:p w:rsidRDefault="00DE15EC" w:rsidP="00DE15EC" w:rsidR="0079189E">
      <w:pPr>
        <w:ind w:firstLine="1440"/>
        <w:jc w:val="right"/>
      </w:pPr>
      <w:r w:rsidRPr="00DE15EC">
        <w:rPr>
          <w:b/>
        </w:rPr>
        <w:lastRenderedPageBreak/>
        <w:t>Broj: 7/St-13</w:t>
      </w:r>
      <w:r w:rsidR="009606B7">
        <w:rPr>
          <w:b/>
        </w:rPr>
        <w:t>8</w:t>
      </w:r>
      <w:r w:rsidR="00C63A97">
        <w:rPr>
          <w:b/>
        </w:rPr>
        <w:t>4</w:t>
      </w:r>
      <w:r w:rsidRPr="00DE15EC">
        <w:rPr>
          <w:b/>
        </w:rPr>
        <w:t>/2016-5</w:t>
      </w:r>
    </w:p>
    <w:p w:rsidRDefault="001F6E52" w:rsidP="002B488F" w:rsidR="001F6E52">
      <w:pPr>
        <w:jc w:val="center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C04D92">
      <w:pPr>
        <w:ind w:firstLine="1440"/>
        <w:jc w:val="both"/>
      </w:pPr>
      <w:r>
        <w:t xml:space="preserve">Financijska agencija, Regionalni centar </w:t>
      </w:r>
      <w:r w:rsidR="008D1B0D">
        <w:t>Zagreb</w:t>
      </w:r>
      <w:r>
        <w:t xml:space="preserve">, Podružnica </w:t>
      </w:r>
      <w:r w:rsidR="002E18FB">
        <w:t>Zagreb</w:t>
      </w:r>
      <w:r>
        <w:t xml:space="preserve"> sukladno odredbi čl. </w:t>
      </w:r>
      <w:r w:rsidR="00C92D33">
        <w:t>4</w:t>
      </w:r>
      <w:r w:rsidR="00C63A97">
        <w:t>29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C63A97" w:rsidRPr="00C63A97">
        <w:t>CRD d.o.o. za graditeljstvo i prijevoz, skraćena tvrtka: CRD d.o.o., Dugo Selo, Rugvička cesta 59, OIB: 01846690686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C63A97">
        <w:t>120</w:t>
      </w:r>
      <w:r w:rsidR="00D22EA8">
        <w:t xml:space="preserve"> </w:t>
      </w:r>
      <w:r>
        <w:t>dan</w:t>
      </w:r>
      <w:r w:rsidR="002E18FB">
        <w:t>a</w:t>
      </w:r>
      <w:r>
        <w:t>.</w:t>
      </w:r>
    </w:p>
    <w:p w:rsidRDefault="00C04D92" w:rsidP="00C04D92" w:rsidR="00E1784E">
      <w:pPr>
        <w:jc w:val="both"/>
      </w:pPr>
      <w:r>
        <w:t xml:space="preserve"> </w:t>
      </w:r>
      <w:r>
        <w:tab/>
        <w:t xml:space="preserve"> </w:t>
      </w:r>
      <w:r>
        <w:tab/>
      </w:r>
      <w:r w:rsidRPr="000654E9">
        <w:t xml:space="preserve">Rješenjem Visokog trgovačkog suda Republike Hrvatske, Zagreb posl. br. 31-SU 1076/15-16 od 25. ožujka 2016. godine predmet je delegiran ovome sudu na postupanje. </w:t>
      </w:r>
      <w:r w:rsidRPr="000654E9">
        <w:tab/>
      </w:r>
      <w:r>
        <w:t xml:space="preserve"> </w:t>
      </w:r>
      <w:r>
        <w:tab/>
      </w:r>
      <w:r w:rsidR="00B908A3"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 w:rsidR="00B908A3"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 w:rsidR="00B908A3"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8D1B0D">
        <w:t>2</w:t>
      </w:r>
      <w:r w:rsidR="00024136">
        <w:t>5</w:t>
      </w:r>
      <w:r w:rsidR="00654824">
        <w:t>. svibnja</w:t>
      </w:r>
      <w:r w:rsidR="002833E0">
        <w:t xml:space="preserve"> 2016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A968FE">
        <w:t>01. rujna</w:t>
      </w:r>
      <w:r w:rsidR="00D66FB6">
        <w:t xml:space="preserve"> 2016</w:t>
      </w:r>
      <w:r>
        <w:t>. godine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7F5B85" w:rsidR="00FF6FBB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  </w:t>
      </w:r>
      <w:r w:rsidR="003357C9">
        <w:t xml:space="preserve"> </w:t>
      </w:r>
      <w:r>
        <w:t>Mirna Vujčić</w:t>
      </w:r>
      <w:r w:rsidR="00085579" w:rsidRPr="00085579">
        <w:t xml:space="preserve"> </w:t>
      </w:r>
    </w:p>
    <w:p w:rsidRDefault="00DB52D3" w:rsidP="00C92D33" w:rsidR="00DB52D3" w:rsidRPr="00FF6FBB"/>
    <w:p w:rsidRDefault="00085579" w:rsidP="00654824" w:rsidR="00085579">
      <w:pPr>
        <w:rPr>
          <w:b/>
        </w:rPr>
      </w:pP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654824" w:rsidR="00685E7E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04284B" w:rsidP="00654824" w:rsidR="0004284B">
      <w:pPr>
        <w:rPr>
          <w:sz w:val="20"/>
          <w:szCs w:val="20"/>
        </w:rPr>
      </w:pPr>
    </w:p>
    <w:p w:rsidRDefault="00856577" w:rsidP="00654824" w:rsidR="00856577" w:rsidRPr="0068262A">
      <w:pPr>
        <w:rPr>
          <w:sz w:val="20"/>
          <w:szCs w:val="20"/>
        </w:rPr>
      </w:pPr>
    </w:p>
    <w:p w:rsidRDefault="00685E7E" w:rsidP="00A374CF" w:rsidR="00685E7E"/>
    <w:p w:rsidRDefault="00B172CD" w:rsidP="00A374CF" w:rsidR="00B172CD"/>
    <w:p w:rsidRDefault="00DF26AE" w:rsidP="00A374CF" w:rsidR="00A374CF">
      <w:r>
        <w:lastRenderedPageBreak/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</w:t>
      </w:r>
      <w:r w:rsidR="008D1B0D">
        <w:t xml:space="preserve"> </w:t>
      </w:r>
      <w:r>
        <w:t>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4B27" w:rsidR="00604B27">
      <w:r>
        <w:separator/>
      </w:r>
    </w:p>
  </w:endnote>
  <w:endnote w:id="0" w:type="continuationSeparator">
    <w:p w:rsidRDefault="00604B27" w:rsidR="00604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4B27" w:rsidR="00604B27">
      <w:r>
        <w:separator/>
      </w:r>
    </w:p>
  </w:footnote>
  <w:footnote w:id="0" w:type="continuationSeparator">
    <w:p w:rsidRDefault="00604B27" w:rsidR="00604B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3F8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2715"/>
    <w:rsid w:val="00024136"/>
    <w:rsid w:val="0004284B"/>
    <w:rsid w:val="000445D8"/>
    <w:rsid w:val="0005088D"/>
    <w:rsid w:val="00061105"/>
    <w:rsid w:val="00064300"/>
    <w:rsid w:val="00085579"/>
    <w:rsid w:val="000A180E"/>
    <w:rsid w:val="000B4504"/>
    <w:rsid w:val="000C7AD2"/>
    <w:rsid w:val="000D206B"/>
    <w:rsid w:val="000D3627"/>
    <w:rsid w:val="000D4D93"/>
    <w:rsid w:val="000E74BD"/>
    <w:rsid w:val="000F6BFE"/>
    <w:rsid w:val="000F770D"/>
    <w:rsid w:val="000F7750"/>
    <w:rsid w:val="000F7A45"/>
    <w:rsid w:val="00103E6A"/>
    <w:rsid w:val="0011294B"/>
    <w:rsid w:val="00114D37"/>
    <w:rsid w:val="00132969"/>
    <w:rsid w:val="00134C6C"/>
    <w:rsid w:val="00147255"/>
    <w:rsid w:val="00152E0E"/>
    <w:rsid w:val="0016405B"/>
    <w:rsid w:val="00174C7D"/>
    <w:rsid w:val="001926DB"/>
    <w:rsid w:val="001B37AE"/>
    <w:rsid w:val="001B61FF"/>
    <w:rsid w:val="001C0B9D"/>
    <w:rsid w:val="001C5CF7"/>
    <w:rsid w:val="001D2B3A"/>
    <w:rsid w:val="001F09F8"/>
    <w:rsid w:val="001F6E52"/>
    <w:rsid w:val="00202563"/>
    <w:rsid w:val="0021269A"/>
    <w:rsid w:val="002208F9"/>
    <w:rsid w:val="00243DD4"/>
    <w:rsid w:val="002474DF"/>
    <w:rsid w:val="00261AED"/>
    <w:rsid w:val="002668F2"/>
    <w:rsid w:val="00282A5D"/>
    <w:rsid w:val="002833E0"/>
    <w:rsid w:val="002A691D"/>
    <w:rsid w:val="002B2084"/>
    <w:rsid w:val="002B488F"/>
    <w:rsid w:val="002B54A6"/>
    <w:rsid w:val="002E0CFA"/>
    <w:rsid w:val="002E18FB"/>
    <w:rsid w:val="002F214A"/>
    <w:rsid w:val="002F5765"/>
    <w:rsid w:val="00303630"/>
    <w:rsid w:val="00315A80"/>
    <w:rsid w:val="00327888"/>
    <w:rsid w:val="003357C9"/>
    <w:rsid w:val="00337924"/>
    <w:rsid w:val="00346CC3"/>
    <w:rsid w:val="0035583B"/>
    <w:rsid w:val="00363213"/>
    <w:rsid w:val="003659C6"/>
    <w:rsid w:val="00375B36"/>
    <w:rsid w:val="00383D6C"/>
    <w:rsid w:val="0038421B"/>
    <w:rsid w:val="00384C84"/>
    <w:rsid w:val="00396144"/>
    <w:rsid w:val="003A4E77"/>
    <w:rsid w:val="003B4028"/>
    <w:rsid w:val="003C2107"/>
    <w:rsid w:val="003D057F"/>
    <w:rsid w:val="003D4BB5"/>
    <w:rsid w:val="003E5DDA"/>
    <w:rsid w:val="003F201D"/>
    <w:rsid w:val="0040294C"/>
    <w:rsid w:val="00435AC3"/>
    <w:rsid w:val="0044228F"/>
    <w:rsid w:val="00443163"/>
    <w:rsid w:val="004549CE"/>
    <w:rsid w:val="00463FBA"/>
    <w:rsid w:val="004641A6"/>
    <w:rsid w:val="004678D6"/>
    <w:rsid w:val="00470A88"/>
    <w:rsid w:val="0048761C"/>
    <w:rsid w:val="00491E6A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70323"/>
    <w:rsid w:val="00587D6B"/>
    <w:rsid w:val="00587DF3"/>
    <w:rsid w:val="005F0F7E"/>
    <w:rsid w:val="005F6A7C"/>
    <w:rsid w:val="005F74A0"/>
    <w:rsid w:val="006023A6"/>
    <w:rsid w:val="006036A1"/>
    <w:rsid w:val="00604B27"/>
    <w:rsid w:val="006224BC"/>
    <w:rsid w:val="006246BB"/>
    <w:rsid w:val="00626013"/>
    <w:rsid w:val="00633EC0"/>
    <w:rsid w:val="006369D9"/>
    <w:rsid w:val="00636BA7"/>
    <w:rsid w:val="006511D3"/>
    <w:rsid w:val="00654824"/>
    <w:rsid w:val="006577B4"/>
    <w:rsid w:val="00662FC1"/>
    <w:rsid w:val="0067538E"/>
    <w:rsid w:val="0068262A"/>
    <w:rsid w:val="00685E7E"/>
    <w:rsid w:val="006C429E"/>
    <w:rsid w:val="00701827"/>
    <w:rsid w:val="00703938"/>
    <w:rsid w:val="007121A8"/>
    <w:rsid w:val="007300B5"/>
    <w:rsid w:val="007314AE"/>
    <w:rsid w:val="00732E3F"/>
    <w:rsid w:val="00733C42"/>
    <w:rsid w:val="00735081"/>
    <w:rsid w:val="007374FD"/>
    <w:rsid w:val="00761619"/>
    <w:rsid w:val="0076432D"/>
    <w:rsid w:val="007806B9"/>
    <w:rsid w:val="0079189E"/>
    <w:rsid w:val="0079485C"/>
    <w:rsid w:val="007A4D10"/>
    <w:rsid w:val="007A6587"/>
    <w:rsid w:val="007B071F"/>
    <w:rsid w:val="007B5490"/>
    <w:rsid w:val="007C4E4B"/>
    <w:rsid w:val="007C7835"/>
    <w:rsid w:val="007F5B85"/>
    <w:rsid w:val="007F7BE4"/>
    <w:rsid w:val="00805BEA"/>
    <w:rsid w:val="008064F9"/>
    <w:rsid w:val="00816600"/>
    <w:rsid w:val="00832536"/>
    <w:rsid w:val="00841F8D"/>
    <w:rsid w:val="00856577"/>
    <w:rsid w:val="00863A5B"/>
    <w:rsid w:val="00864F1D"/>
    <w:rsid w:val="00873A1A"/>
    <w:rsid w:val="00896044"/>
    <w:rsid w:val="0089623C"/>
    <w:rsid w:val="008A4B1F"/>
    <w:rsid w:val="008C03D5"/>
    <w:rsid w:val="008D1B0D"/>
    <w:rsid w:val="009135EF"/>
    <w:rsid w:val="0093532A"/>
    <w:rsid w:val="00942E1D"/>
    <w:rsid w:val="009458D8"/>
    <w:rsid w:val="00945E0C"/>
    <w:rsid w:val="009606B7"/>
    <w:rsid w:val="00961BE6"/>
    <w:rsid w:val="0096689E"/>
    <w:rsid w:val="00983065"/>
    <w:rsid w:val="00994D05"/>
    <w:rsid w:val="009A37D8"/>
    <w:rsid w:val="009A4537"/>
    <w:rsid w:val="009B282F"/>
    <w:rsid w:val="00A12410"/>
    <w:rsid w:val="00A12D69"/>
    <w:rsid w:val="00A30584"/>
    <w:rsid w:val="00A35289"/>
    <w:rsid w:val="00A374CF"/>
    <w:rsid w:val="00A41904"/>
    <w:rsid w:val="00A562F5"/>
    <w:rsid w:val="00A56478"/>
    <w:rsid w:val="00A57AD9"/>
    <w:rsid w:val="00A832A5"/>
    <w:rsid w:val="00A83F8B"/>
    <w:rsid w:val="00A90C95"/>
    <w:rsid w:val="00A968FE"/>
    <w:rsid w:val="00AA7765"/>
    <w:rsid w:val="00AC1F25"/>
    <w:rsid w:val="00AC5BA2"/>
    <w:rsid w:val="00AF3DC0"/>
    <w:rsid w:val="00B0142A"/>
    <w:rsid w:val="00B16504"/>
    <w:rsid w:val="00B172CD"/>
    <w:rsid w:val="00B20A93"/>
    <w:rsid w:val="00B22E4E"/>
    <w:rsid w:val="00B22FD8"/>
    <w:rsid w:val="00B2385E"/>
    <w:rsid w:val="00B559C6"/>
    <w:rsid w:val="00B56979"/>
    <w:rsid w:val="00B64979"/>
    <w:rsid w:val="00B75477"/>
    <w:rsid w:val="00B77829"/>
    <w:rsid w:val="00B908A3"/>
    <w:rsid w:val="00B91C92"/>
    <w:rsid w:val="00BC6FC5"/>
    <w:rsid w:val="00BD0EB6"/>
    <w:rsid w:val="00BE63D9"/>
    <w:rsid w:val="00C04D92"/>
    <w:rsid w:val="00C32C54"/>
    <w:rsid w:val="00C53A06"/>
    <w:rsid w:val="00C63A97"/>
    <w:rsid w:val="00C63D01"/>
    <w:rsid w:val="00C74CB4"/>
    <w:rsid w:val="00C868CA"/>
    <w:rsid w:val="00C87258"/>
    <w:rsid w:val="00C92D33"/>
    <w:rsid w:val="00CD1276"/>
    <w:rsid w:val="00CD466F"/>
    <w:rsid w:val="00D22AF4"/>
    <w:rsid w:val="00D22EA8"/>
    <w:rsid w:val="00D24F05"/>
    <w:rsid w:val="00D25023"/>
    <w:rsid w:val="00D25655"/>
    <w:rsid w:val="00D66FB6"/>
    <w:rsid w:val="00D80405"/>
    <w:rsid w:val="00DB48D1"/>
    <w:rsid w:val="00DB52D3"/>
    <w:rsid w:val="00DC4AFF"/>
    <w:rsid w:val="00DC7E31"/>
    <w:rsid w:val="00DE15EC"/>
    <w:rsid w:val="00DE2256"/>
    <w:rsid w:val="00DE7AAF"/>
    <w:rsid w:val="00DF26AE"/>
    <w:rsid w:val="00E1784E"/>
    <w:rsid w:val="00E32D86"/>
    <w:rsid w:val="00E46EC8"/>
    <w:rsid w:val="00E57783"/>
    <w:rsid w:val="00E72C9F"/>
    <w:rsid w:val="00E82FB3"/>
    <w:rsid w:val="00E9327B"/>
    <w:rsid w:val="00E93D49"/>
    <w:rsid w:val="00EC3055"/>
    <w:rsid w:val="00EC6FC9"/>
    <w:rsid w:val="00ED1A01"/>
    <w:rsid w:val="00ED7C18"/>
    <w:rsid w:val="00EE60A1"/>
    <w:rsid w:val="00EF4334"/>
    <w:rsid w:val="00EF4D33"/>
    <w:rsid w:val="00F00402"/>
    <w:rsid w:val="00F05697"/>
    <w:rsid w:val="00F113C6"/>
    <w:rsid w:val="00F17E9C"/>
    <w:rsid w:val="00F24A25"/>
    <w:rsid w:val="00F30326"/>
    <w:rsid w:val="00F35705"/>
    <w:rsid w:val="00F74270"/>
    <w:rsid w:val="00F91028"/>
    <w:rsid w:val="00F911E6"/>
    <w:rsid w:val="00FB3B83"/>
    <w:rsid w:val="00FC4209"/>
    <w:rsid w:val="00FC62AF"/>
    <w:rsid w:val="00FD652C"/>
    <w:rsid w:val="00FF2F52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49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49C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49C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49C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49C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49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49C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49C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49C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49C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1384</izvorni_sadrzaj>
    <derivirana_varijabla naziv="DomainObject.Predmet.Broj_1">1384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St-1384/2016</izvorni_sadrzaj>
    <derivirana_varijabla naziv="DomainObject.Predmet.OznakaBroj_1">St-1384/2016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čl.11.ZS</izvorni_sadrzaj>
    <derivirana_varijabla naziv="DomainObject.Predmet.PrimjedbaSuca_1">čl.11.ZS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CRD d.o.o.</izvorni_sadrzaj>
    <derivirana_varijabla naziv="DomainObject.Predmet.ProtustrankaFormated_1">  CRD d.o.o.</derivirana_varijabla>
  </DomainObject.Predmet.ProtustrankaFormated>
  <DomainObject.Predmet.ProtustrankaFormatedOIB>
    <izvorni_sadrzaj>  CRD d.o.o., OIB 01846690686</izvorni_sadrzaj>
    <derivirana_varijabla naziv="DomainObject.Predmet.ProtustrankaFormatedOIB_1">  CRD d.o.o., OIB 01846690686</derivirana_varijabla>
  </DomainObject.Predmet.ProtustrankaFormatedOIB>
  <DomainObject.Predmet.ProtustrankaFormatedWithAdress>
    <izvorni_sadrzaj> CRD d.o.o., Rugvička cesta 59, 10370 Dugo Selo</izvorni_sadrzaj>
    <derivirana_varijabla naziv="DomainObject.Predmet.ProtustrankaFormatedWithAdress_1"> CRD d.o.o., Rugvička cesta 59, 10370 Dugo Selo</derivirana_varijabla>
  </DomainObject.Predmet.ProtustrankaFormatedWithAdress>
  <DomainObject.Predmet.ProtustrankaFormatedWithAdressOIB>
    <izvorni_sadrzaj> CRD d.o.o., OIB 01846690686, Rugvička cesta 59, 10370 Dugo Selo</izvorni_sadrzaj>
    <derivirana_varijabla naziv="DomainObject.Predmet.ProtustrankaFormatedWithAdressOIB_1"> CRD d.o.o., OIB 01846690686, Rugvička cesta 59, 10370 Dugo Selo</derivirana_varijabla>
  </DomainObject.Predmet.ProtustrankaFormatedWithAdressOIB>
  <DomainObject.Predmet.ProtustrankaWithAdress>
    <izvorni_sadrzaj>CRD d.o.o. Rugvička cesta 59, 10370 Dugo Selo</izvorni_sadrzaj>
    <derivirana_varijabla naziv="DomainObject.Predmet.ProtustrankaWithAdress_1">CRD d.o.o. Rugvička cesta 59, 10370 Dugo Selo</derivirana_varijabla>
  </DomainObject.Predmet.ProtustrankaWithAdress>
  <DomainObject.Predmet.ProtustrankaWithAdressOIB>
    <izvorni_sadrzaj>CRD d.o.o., OIB 01846690686, Rugvička cesta 59, 10370 Dugo Selo</izvorni_sadrzaj>
    <derivirana_varijabla naziv="DomainObject.Predmet.ProtustrankaWithAdressOIB_1">CRD d.o.o., OIB 01846690686, Rugvička cesta 59, 10370 Dugo Selo</derivirana_varijabla>
  </DomainObject.Predmet.ProtustrankaWithAdressOIB>
  <DomainObject.Predmet.ProtustrankaNazivFormated>
    <izvorni_sadrzaj>CRD d.o.o.</izvorni_sadrzaj>
    <derivirana_varijabla naziv="DomainObject.Predmet.ProtustrankaNazivFormated_1">CRD d.o.o.</derivirana_varijabla>
  </DomainObject.Predmet.ProtustrankaNazivFormated>
  <DomainObject.Predmet.ProtustrankaNazivFormatedOIB>
    <izvorni_sadrzaj>CRD d.o.o., OIB 01846690686</izvorni_sadrzaj>
    <derivirana_varijabla naziv="DomainObject.Predmet.ProtustrankaNazivFormatedOIB_1">CRD d.o.o., OIB 01846690686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CRD d.o.o.</item>
    </izvorni_sadrzaj>
    <derivirana_varijabla naziv="DomainObject.Predmet.ProtuStrankaListFormated_1">
      <item>CRD d.o.o.</item>
    </derivirana_varijabla>
  </DomainObject.Predmet.ProtuStrankaListFormated>
  <DomainObject.Predmet.ProtuStrankaListFormatedOIB>
    <izvorni_sadrzaj>
      <item>CRD d.o.o., OIB 01846690686</item>
    </izvorni_sadrzaj>
    <derivirana_varijabla naziv="DomainObject.Predmet.ProtuStrankaListFormatedOIB_1">
      <item>CRD d.o.o., OIB 01846690686</item>
    </derivirana_varijabla>
  </DomainObject.Predmet.ProtuStrankaListFormatedOIB>
  <DomainObject.Predmet.ProtuStrankaListFormatedWithAdress>
    <izvorni_sadrzaj>
      <item>CRD d.o.o., Rugvička cesta 59, 10370 Dugo Selo</item>
    </izvorni_sadrzaj>
    <derivirana_varijabla naziv="DomainObject.Predmet.ProtuStrankaListFormatedWithAdress_1">
      <item>CRD d.o.o., Rugvička cesta 59, 10370 Dugo Selo</item>
    </derivirana_varijabla>
  </DomainObject.Predmet.ProtuStrankaListFormatedWithAdress>
  <DomainObject.Predmet.ProtuStrankaListFormatedWithAdressOIB>
    <izvorni_sadrzaj>
      <item>CRD d.o.o., OIB 01846690686, Rugvička cesta 59, 10370 Dugo Selo</item>
    </izvorni_sadrzaj>
    <derivirana_varijabla naziv="DomainObject.Predmet.ProtuStrankaListFormatedWithAdressOIB_1">
      <item>CRD d.o.o., OIB 01846690686, Rugvička cesta 59, 10370 Dugo Selo</item>
    </derivirana_varijabla>
  </DomainObject.Predmet.ProtuStrankaListFormatedWithAdressOIB>
  <DomainObject.Predmet.ProtuStrankaListNazivFormated>
    <izvorni_sadrzaj>
      <item>CRD d.o.o.</item>
    </izvorni_sadrzaj>
    <derivirana_varijabla naziv="DomainObject.Predmet.ProtuStrankaListNazivFormated_1">
      <item>CRD d.o.o.</item>
    </derivirana_varijabla>
  </DomainObject.Predmet.ProtuStrankaListNazivFormated>
  <DomainObject.Predmet.ProtuStrankaListNazivFormatedOIB>
    <izvorni_sadrzaj>
      <item>CRD d.o.o., OIB 01846690686</item>
    </izvorni_sadrzaj>
    <derivirana_varijabla naziv="DomainObject.Predmet.ProtuStrankaListNazivFormatedOIB_1">
      <item>CRD d.o.o., OIB 01846690686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CRD d.o.o.</izvorni_sadrzaj>
    <derivirana_varijabla naziv="DomainObject.Predmet.ProtustrankaIDrugi_1">CRD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CRD d.o.o., OIB 01846690686, Rugvička cesta 59, 10370 Dugo Selo</izvorni_sadrzaj>
    <derivirana_varijabla naziv="DomainObject.Predmet.ProtustrankaIDrugiAdressOIB_1">CRD d.o.o., OIB 01846690686, Rugvička cesta 59,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CRD d.o.o.</item>
      <item>FINA Regionalni centar Zagreb</item>
    </izvorni_sadrzaj>
    <derivirana_varijabla naziv="DomainObject.Predmet.SudioniciListNaziv_1">
      <item>CRD d.o.o.</item>
      <item>FINA Regionalni centar Zagreb</item>
    </derivirana_varijabla>
  </DomainObject.Predmet.SudioniciListNaziv>
  <DomainObject.Predmet.SudioniciListAdressOIB>
    <izvorni_sadrzaj>
      <item>CRD d.o.o., OIB 01846690686, Rugvička cesta 59,10370 Dugo Selo</item>
      <item>FINA Regionalni centar Zagreb, OIB 85821130368, Trg svibanjskih žrtava 1995. 1,10000 Zagreb</item>
    </izvorni_sadrzaj>
    <derivirana_varijabla naziv="DomainObject.Predmet.SudioniciListAdressOIB_1">
      <item>CRD d.o.o., OIB 01846690686, Rugvička cesta 59,10370 Dugo Selo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01846690686</item>
      <item>, OIB 85821130368</item>
    </izvorni_sadrzaj>
    <derivirana_varijabla naziv="DomainObject.Predmet.SudioniciListNazivOIB_1">
      <item>, OIB 01846690686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611086-6278-4553-9622-A5B9B70DD2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806</properties:Words>
  <properties:Characters>4505</properties:Characters>
  <properties:Lines>110</properties:Lines>
  <properties:Paragraphs>41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2016-08-25T11:55:00Z</dcterms:created>
  <dc:creator>alet</dc:creator>
  <cp:lastModifiedBy>wsadmin</cp:lastModifiedBy>
  <cp:lastPrinted>2016-07-28T07:37:00Z</cp:lastPrinted>
  <dcterms:modified xmlns:xsi="http://www.w3.org/2001/XMLSchema-instance" xsi:type="dcterms:W3CDTF">2016-09-01T08:28:00Z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