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f5bb" w14:paraId="43af5bb" w:rsidRDefault="00C82E77" w:rsidP="009D423A" w:rsidR="009D423A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9D423A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375B2" w:rsidR="009D423A" w:rsidRPr="00A15EE7">
        <w:tc>
          <w:tcPr>
            <w:tcW w:type="dxa" w:w="3060"/>
          </w:tcPr>
          <w:p w:rsidRDefault="009D423A" w:rsidP="00B375B2" w:rsidR="009D423A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D423A" w:rsidP="009D423A" w:rsidR="009D423A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St-9238/2015</w:t>
      </w:r>
      <w:r w:rsidR="00FF4317">
        <w:rPr>
          <w:rFonts w:hAnsi="Times New Roman" w:ascii="Times New Roman"/>
        </w:rPr>
        <w:t>-12</w:t>
      </w:r>
    </w:p>
    <w:p w:rsidRDefault="009D423A" w:rsidP="009D423A" w:rsidR="009D423A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D423A" w:rsidP="009D423A" w:rsidR="009D423A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D423A" w:rsidP="009D423A" w:rsidR="009D423A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9D423A" w:rsidP="009D423A" w:rsidR="009D423A">
      <w:pPr>
        <w:jc w:val="both"/>
        <w:rPr>
          <w:rFonts w:hAnsi="Times New Roman" w:ascii="Times New Roman"/>
          <w:szCs w:val="24"/>
          <w:lang w:val="hr-HR"/>
        </w:rPr>
      </w:pPr>
      <w:r w:rsidRPr="003D38CA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M.S. JURIĆ d.o.o., Zagreb (Grad Zagreb), Fruškogo</w:t>
      </w:r>
      <w:r>
        <w:rPr>
          <w:rFonts w:hAnsi="Times New Roman" w:ascii="Times New Roman"/>
          <w:szCs w:val="24"/>
          <w:lang w:val="hr-HR"/>
        </w:rPr>
        <w:t>rska 1, OIB: 94491583583, dana 18</w:t>
      </w:r>
      <w:r w:rsidRPr="003D38C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siječnja 2017</w:t>
      </w:r>
      <w:r w:rsidRPr="003D38CA">
        <w:rPr>
          <w:rFonts w:hAnsi="Times New Roman" w:ascii="Times New Roman"/>
          <w:szCs w:val="24"/>
          <w:lang w:val="hr-HR"/>
        </w:rPr>
        <w:t xml:space="preserve">. godine   </w:t>
      </w:r>
    </w:p>
    <w:p w:rsidRDefault="00EE5F4D" w:rsidP="009D423A" w:rsidR="00EE5F4D" w:rsidRPr="00EE5F4D">
      <w:pPr>
        <w:rPr>
          <w:rFonts w:hAnsi="Times New Roman" w:ascii="Times New Roman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D423A" w:rsidRPr="003D38CA">
        <w:rPr>
          <w:rFonts w:hAnsi="Times New Roman" w:ascii="Times New Roman"/>
          <w:szCs w:val="24"/>
        </w:rPr>
        <w:t>M.S. JURIĆ d.o.o., Zagreb (Grad Zagreb), Fruškogo</w:t>
      </w:r>
      <w:r w:rsidR="009D423A">
        <w:rPr>
          <w:rFonts w:hAnsi="Times New Roman" w:ascii="Times New Roman"/>
          <w:szCs w:val="24"/>
        </w:rPr>
        <w:t>rska 1, OIB: 94491583583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EE5F4D">
        <w:rPr>
          <w:rFonts w:hAnsi="Times New Roman" w:ascii="Times New Roman"/>
          <w:szCs w:val="24"/>
        </w:rPr>
        <w:t>8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6401F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D423A">
        <w:rPr>
          <w:rFonts w:hAnsi="Times New Roman" w:ascii="Times New Roman"/>
          <w:szCs w:val="24"/>
        </w:rPr>
        <w:t>ANĐELKO STANKUS, BRAĆE RADIĆ 20, JALKOVEC, VARAŽDIN</w:t>
      </w:r>
      <w:r w:rsidR="00B115D0" w:rsidRPr="00B115D0">
        <w:rPr>
          <w:rFonts w:hAnsi="Times New Roman" w:ascii="Times New Roman"/>
          <w:szCs w:val="24"/>
        </w:rPr>
        <w:t>, OIB:</w:t>
      </w:r>
      <w:r w:rsidR="009D423A">
        <w:rPr>
          <w:rFonts w:hAnsi="Times New Roman" w:ascii="Times New Roman"/>
          <w:szCs w:val="24"/>
        </w:rPr>
        <w:t>11168088853.</w:t>
      </w:r>
    </w:p>
    <w:p w:rsidRDefault="0076401F" w:rsidP="0076401F" w:rsidR="0076401F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D423A" w:rsidRPr="003D38CA">
        <w:rPr>
          <w:rFonts w:hAnsi="Times New Roman" w:ascii="Times New Roman"/>
          <w:szCs w:val="24"/>
          <w:lang w:val="hr-HR"/>
        </w:rPr>
        <w:t>M.S. JURIĆ d.o.o., Zagreb (Grad Zagreb), Fruškogo</w:t>
      </w:r>
      <w:r w:rsidR="009D423A">
        <w:rPr>
          <w:rFonts w:hAnsi="Times New Roman" w:ascii="Times New Roman"/>
          <w:szCs w:val="24"/>
          <w:lang w:val="hr-HR"/>
        </w:rPr>
        <w:t>rska 1, OIB: 94491583583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9D423A" w:rsidP="009D423A" w:rsidR="009D423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423A" w:rsidP="009D423A" w:rsidR="009D423A" w:rsidRPr="00A15EE7">
      <w:pPr>
        <w:jc w:val="both"/>
        <w:rPr>
          <w:rFonts w:hAnsi="Times New Roman" w:ascii="Times New Roman"/>
          <w:lang w:val="hr-HR"/>
        </w:rPr>
      </w:pPr>
    </w:p>
    <w:p w:rsidRDefault="009D423A" w:rsidP="009D423A" w:rsidR="009D423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64.746,40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B115D0">
        <w:rPr>
          <w:rFonts w:hAnsi="Times New Roman" w:ascii="Times New Roman"/>
          <w:lang w:val="hr-HR"/>
        </w:rPr>
        <w:t xml:space="preserve">nisu </w:t>
      </w:r>
      <w:r w:rsidR="00A8650B">
        <w:rPr>
          <w:rFonts w:hAnsi="Times New Roman" w:ascii="Times New Roman"/>
          <w:lang w:val="hr-HR"/>
        </w:rPr>
        <w:t>dostavile</w:t>
      </w:r>
      <w:r w:rsidR="00B115D0">
        <w:rPr>
          <w:rFonts w:hAnsi="Times New Roman" w:ascii="Times New Roman"/>
          <w:lang w:val="hr-HR"/>
        </w:rPr>
        <w:t>,</w:t>
      </w:r>
      <w:r w:rsidR="00A8650B">
        <w:rPr>
          <w:rFonts w:hAnsi="Times New Roman" w:ascii="Times New Roman"/>
          <w:lang w:val="hr-HR"/>
        </w:rPr>
        <w:t xml:space="preserve"> </w:t>
      </w:r>
      <w:r w:rsidRPr="00ED171E">
        <w:rPr>
          <w:rFonts w:hAnsi="Times New Roman" w:ascii="Times New Roman"/>
          <w:lang w:val="hr-HR"/>
        </w:rPr>
        <w:t>u ostavljenom roku od 15 dana</w:t>
      </w:r>
      <w:r w:rsidR="00B115D0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 xml:space="preserve">podnesak iz kojega proizlazi kako predloženi dužnik </w:t>
      </w:r>
      <w:r w:rsidR="00B115D0">
        <w:rPr>
          <w:rFonts w:hAnsi="Times New Roman" w:ascii="Times New Roman"/>
          <w:lang w:val="hr-HR"/>
        </w:rPr>
        <w:t xml:space="preserve">ima </w:t>
      </w:r>
      <w:r w:rsidR="00A8650B">
        <w:rPr>
          <w:rFonts w:hAnsi="Times New Roman" w:ascii="Times New Roman"/>
          <w:lang w:val="hr-HR"/>
        </w:rPr>
        <w:t>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EE5F4D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F4317" w:rsidP="00E91121" w:rsidR="00FF43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4317" w:rsidP="00E91121" w:rsidR="00FF43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4317" w:rsidP="00E91121" w:rsidR="00FF43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F4317" w:rsidP="00E91121" w:rsidR="00FF43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F4317" w:rsidP="00E91121" w:rsidR="00FF43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2EEF" w:rsidP="00B115D0" w:rsidR="00232EE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57D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D423A">
      <w:rPr>
        <w:rFonts w:hAnsi="Times New Roman" w:ascii="Times New Roman"/>
        <w:lang w:val="hr-HR"/>
      </w:rPr>
      <w:t>9238</w:t>
    </w:r>
    <w:r w:rsidR="0076401F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7DD" w:rsidP="00840E3D" w:rsidR="00840E3D">
    <w:pPr>
      <w:pStyle w:val="Zaglavlje"/>
      <w:rPr>
        <w:rFonts w:hAnsi="Times New Roman" w:ascii="Times New Roman"/>
        <w:lang w:val="hr-HR"/>
      </w:rPr>
    </w:pPr>
  </w:p>
  <w:p w:rsidRDefault="00A357DD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17C60"/>
    <w:rsid w:val="00232EEF"/>
    <w:rsid w:val="00287A20"/>
    <w:rsid w:val="003172BB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6401F"/>
    <w:rsid w:val="00771118"/>
    <w:rsid w:val="00772BCE"/>
    <w:rsid w:val="00791143"/>
    <w:rsid w:val="00820848"/>
    <w:rsid w:val="009163F3"/>
    <w:rsid w:val="009B1AB7"/>
    <w:rsid w:val="009D423A"/>
    <w:rsid w:val="009E11B2"/>
    <w:rsid w:val="009F0D91"/>
    <w:rsid w:val="00A11B46"/>
    <w:rsid w:val="00A2705F"/>
    <w:rsid w:val="00A357DD"/>
    <w:rsid w:val="00A8650B"/>
    <w:rsid w:val="00AA5ACF"/>
    <w:rsid w:val="00B115D0"/>
    <w:rsid w:val="00BD2513"/>
    <w:rsid w:val="00C82E77"/>
    <w:rsid w:val="00C84192"/>
    <w:rsid w:val="00CE7AC4"/>
    <w:rsid w:val="00D229D3"/>
    <w:rsid w:val="00D55F9D"/>
    <w:rsid w:val="00DE3651"/>
    <w:rsid w:val="00DE4A13"/>
    <w:rsid w:val="00DE4E0B"/>
    <w:rsid w:val="00DE7FDB"/>
    <w:rsid w:val="00DF08C9"/>
    <w:rsid w:val="00DF1813"/>
    <w:rsid w:val="00E2099E"/>
    <w:rsid w:val="00EE5F4D"/>
    <w:rsid w:val="00F117C9"/>
    <w:rsid w:val="00F8547D"/>
    <w:rsid w:val="00FC3FDE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7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7DD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7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7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7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7DD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7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7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9238</izvorni_sadrzaj>
    <derivirana_varijabla naziv="DomainObject.Predmet.Broj_1">9238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St-9238/2015</izvorni_sadrzaj>
    <derivirana_varijabla naziv="DomainObject.Predmet.OznakaBroj_1">St-9238/2015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JURIĆ d.o.o.</izvorni_sadrzaj>
    <derivirana_varijabla naziv="DomainObject.Predmet.ProtustrankaFormated_1">  M.S. JURIĆ d.o.o.</derivirana_varijabla>
  </DomainObject.Predmet.ProtustrankaFormated>
  <DomainObject.Predmet.ProtustrankaFormatedOIB>
    <izvorni_sadrzaj>  M.S. JURIĆ d.o.o., OIB 94491583583</izvorni_sadrzaj>
    <derivirana_varijabla naziv="DomainObject.Predmet.ProtustrankaFormatedOIB_1">  M.S. JURIĆ d.o.o., OIB 94491583583</derivirana_varijabla>
  </DomainObject.Predmet.ProtustrankaFormatedOIB>
  <DomainObject.Predmet.ProtustrankaFormatedWithAdress>
    <izvorni_sadrzaj> M.S. JURIĆ d.o.o., Fruškogorska 1, 10000 Zagreb</izvorni_sadrzaj>
    <derivirana_varijabla naziv="DomainObject.Predmet.ProtustrankaFormatedWithAdress_1"> M.S. JURIĆ d.o.o., Fruškogorska 1, 10000 Zagreb</derivirana_varijabla>
  </DomainObject.Predmet.ProtustrankaFormatedWithAdress>
  <DomainObject.Predmet.ProtustrankaFormatedWithAdressOIB>
    <izvorni_sadrzaj> M.S. JURIĆ d.o.o., OIB 94491583583, Fruškogorska 1, 10000 Zagreb</izvorni_sadrzaj>
    <derivirana_varijabla naziv="DomainObject.Predmet.ProtustrankaFormatedWithAdressOIB_1"> M.S. JURIĆ d.o.o., OIB 94491583583, Fruškogorska 1, 10000 Zagreb</derivirana_varijabla>
  </DomainObject.Predmet.ProtustrankaFormatedWithAdressOIB>
  <DomainObject.Predmet.ProtustrankaWithAdress>
    <izvorni_sadrzaj>M.S. JURIĆ d.o.o. Fruškogorska 1, 10000 Zagreb</izvorni_sadrzaj>
    <derivirana_varijabla naziv="DomainObject.Predmet.ProtustrankaWithAdress_1">M.S. JURIĆ d.o.o. Fruškogorska 1, 10000 Zagreb</derivirana_varijabla>
  </DomainObject.Predmet.ProtustrankaWithAdress>
  <DomainObject.Predmet.ProtustrankaWithAdressOIB>
    <izvorni_sadrzaj>M.S. JURIĆ d.o.o., OIB 94491583583, Fruškogorska 1, 10000 Zagreb</izvorni_sadrzaj>
    <derivirana_varijabla naziv="DomainObject.Predmet.ProtustrankaWithAdressOIB_1">M.S. JURIĆ d.o.o., OIB 94491583583, Fruškogorska 1, 10000 Zagreb</derivirana_varijabla>
  </DomainObject.Predmet.ProtustrankaWithAdressOIB>
  <DomainObject.Predmet.ProtustrankaNazivFormated>
    <izvorni_sadrzaj>M.S. JURIĆ d.o.o.</izvorni_sadrzaj>
    <derivirana_varijabla naziv="DomainObject.Predmet.ProtustrankaNazivFormated_1">M.S. JURIĆ d.o.o.</derivirana_varijabla>
  </DomainObject.Predmet.ProtustrankaNazivFormated>
  <DomainObject.Predmet.ProtustrankaNazivFormatedOIB>
    <izvorni_sadrzaj>M.S. JURIĆ d.o.o., OIB 94491583583</izvorni_sadrzaj>
    <derivirana_varijabla naziv="DomainObject.Predmet.ProtustrankaNazivFormatedOIB_1">M.S. JURIĆ d.o.o., OIB 94491583583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 JURIĆ d.o.o.</item>
    </izvorni_sadrzaj>
    <derivirana_varijabla naziv="DomainObject.Predmet.ProtuStrankaListFormated_1">
      <item>M.S. JURIĆ d.o.o.</item>
    </derivirana_varijabla>
  </DomainObject.Predmet.ProtuStrankaListFormated>
  <DomainObject.Predmet.ProtuStrankaListFormatedOIB>
    <izvorni_sadrzaj>
      <item>M.S. JURIĆ d.o.o., OIB 94491583583</item>
    </izvorni_sadrzaj>
    <derivirana_varijabla naziv="DomainObject.Predmet.ProtuStrankaListFormatedOIB_1">
      <item>M.S. JURIĆ d.o.o., OIB 94491583583</item>
    </derivirana_varijabla>
  </DomainObject.Predmet.ProtuStrankaListFormatedOIB>
  <DomainObject.Predmet.ProtuStrankaListFormatedWithAdress>
    <izvorni_sadrzaj>
      <item>M.S. JURIĆ d.o.o., Fruškogorska 1, 10000 Zagreb</item>
    </izvorni_sadrzaj>
    <derivirana_varijabla naziv="DomainObject.Predmet.ProtuStrankaListFormatedWithAdress_1">
      <item>M.S. JURIĆ d.o.o., Fruškogorska 1, 10000 Zagreb</item>
    </derivirana_varijabla>
  </DomainObject.Predmet.ProtuStrankaListFormatedWithAdress>
  <DomainObject.Predmet.ProtuStrankaListFormatedWithAdressOIB>
    <izvorni_sadrzaj>
      <item>M.S. JURIĆ d.o.o., OIB 94491583583, Fruškogorska 1, 10000 Zagreb</item>
    </izvorni_sadrzaj>
    <derivirana_varijabla naziv="DomainObject.Predmet.ProtuStrankaListFormatedWithAdressOIB_1">
      <item>M.S. JURIĆ d.o.o., OIB 94491583583, Fruškogorska 1, 10000 Zagreb</item>
    </derivirana_varijabla>
  </DomainObject.Predmet.ProtuStrankaListFormatedWithAdressOIB>
  <DomainObject.Predmet.ProtuStrankaListNazivFormated>
    <izvorni_sadrzaj>
      <item>M.S. JURIĆ d.o.o.</item>
    </izvorni_sadrzaj>
    <derivirana_varijabla naziv="DomainObject.Predmet.ProtuStrankaListNazivFormated_1">
      <item>M.S. JURIĆ d.o.o.</item>
    </derivirana_varijabla>
  </DomainObject.Predmet.ProtuStrankaListNazivFormated>
  <DomainObject.Predmet.ProtuStrankaListNazivFormatedOIB>
    <izvorni_sadrzaj>
      <item>M.S. JURIĆ d.o.o., OIB 94491583583</item>
    </izvorni_sadrzaj>
    <derivirana_varijabla naziv="DomainObject.Predmet.ProtuStrankaListNazivFormatedOIB_1">
      <item>M.S. JURIĆ d.o.o., OIB 94491583583</item>
    </derivirana_varijabla>
  </DomainObject.Predmet.ProtuStrankaListNazivFormatedOIB>
  <DomainObject.Predmet.OstaliListFormated>
    <izvorni_sadrzaj>
      <item>HRVATSKI ZAVOD ZA MIROVINSKO OSIGURANJE</item>
      <item>Financijska agencija</item>
      <item>Mato Jurić</item>
      <item>Suzana Jurić</item>
    </izvorni_sadrzaj>
    <derivirana_varijabla naziv="DomainObject.Predmet.OstaliListFormated_1">
      <item>HRVATSKI ZAVOD ZA MIROVINSKO OSIGURANJE</item>
      <item>Financijska agencija</item>
      <item>Mato Jurić</item>
      <item>Suzana Jurić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Mato Jurić, OIB 64835885681</item>
      <item>Suzana Jurić, OIB 36529090661</item>
    </izvorni_sadrzaj>
    <derivirana_varijabla naziv="DomainObject.Predmet.OstaliListFormatedOIB_1">
      <item>HRVATSKI ZAVOD ZA MIROVINSKO OSIGURANJE, OIB 84397956623</item>
      <item>Financijska agencija, OIB 85821130368</item>
      <item>Mato Jurić, OIB 64835885681</item>
      <item>Suzana Jurić, OIB 36529090661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Mato Jurić, Rudeška Cesta 244, 10000 Zagreb</item>
      <item>Suzana Jurić, Rudeška Cesta 244,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Mato Jurić, Rudeška Cesta 244, 10000 Zagreb</item>
      <item>Suzana Jurić, Rudeška Cesta 244,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Mato Jurić, OIB 64835885681, Rudeška Cesta 244, 10000 Zagreb</item>
      <item>Suzana Jurić, OIB 36529090661, Rudeška Cesta 244,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Mato Jurić, OIB 64835885681, Rudeška Cesta 244, 10000 Zagreb</item>
      <item>Suzana Jurić, OIB 36529090661, Rudeška Cesta 244,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Mato Jurić</item>
      <item>Suzana Jurić</item>
    </izvorni_sadrzaj>
    <derivirana_varijabla naziv="DomainObject.Predmet.OstaliListNazivFormated_1">
      <item>HRVATSKI ZAVOD ZA MIROVINSKO OSIGURANJE</item>
      <item>Financijska agencija</item>
      <item>Mato Jurić</item>
      <item>Suzana Jurić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Mato Jurić, OIB 64835885681</item>
      <item>Suzana Jurić, OIB 36529090661</item>
    </izvorni_sadrzaj>
    <derivirana_varijabla naziv="DomainObject.Predmet.OstaliListNazivFormatedOIB_1">
      <item>HRVATSKI ZAVOD ZA MIROVINSKO OSIGURANJE, OIB 84397956623</item>
      <item>Financijska agencija, OIB 85821130368</item>
      <item>Mato Jurić, OIB 64835885681</item>
      <item>Suzana Jurić, OIB 36529090661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 JURIĆ d.o.o.</izvorni_sadrzaj>
    <derivirana_varijabla naziv="DomainObject.Predmet.ProtustrankaIDrugi_1">M.S. JURIĆ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M.S. JURIĆ d.o.o., OIB 94491583583, Fruškogorska 1, 10000 Zagreb</izvorni_sadrzaj>
    <derivirana_varijabla naziv="DomainObject.Predmet.ProtustrankaIDrugiAdressOIB_1">M.S. JURIĆ d.o.o., OIB 94491583583, Fruškogorska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M.S. JURIĆ d.o.o.</item>
      <item>HRVATSKI ZAVOD ZA MIROVINSKO OSIGURANJE</item>
      <item>Financijska agencija</item>
      <item>Mato Jurić</item>
      <item>Suzana Jurić</item>
    </izvorni_sadrzaj>
    <derivirana_varijabla naziv="DomainObject.Predmet.SudioniciListNaziv_1">
      <item>FINA Regionalni centar Zagreb</item>
      <item>M.S. JURIĆ d.o.o.</item>
      <item>HRVATSKI ZAVOD ZA MIROVINSKO OSIGURANJE</item>
      <item>Financijska agencija</item>
      <item>Mato Jurić</item>
      <item>Suzana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  <item>Financijska agencija, OIB 85821130368, Ulica grada Vukovara 70,10000 Zagreb</item>
      <item>Mato Jurić, OIB 64835885681, Rudeška Cesta 244,10000 Zagreb</item>
      <item>Suzana Jurić, OIB 36529090661, Rudeška Cesta 244,10000 Zagreb</item>
    </izvorni_sadrzaj>
    <derivirana_varijabla naziv="DomainObject.Predmet.SudioniciListAdressOIB_1"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  <item>Financijska agencija, OIB 85821130368, Ulica grada Vukovara 70,10000 Zagreb</item>
      <item>Mato Jurić, OIB 64835885681, Rudeška Cesta 244,10000 Zagreb</item>
      <item>Suzana Jurić, OIB 36529090661, Rudeška Cesta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94491583583</item>
      <item>, OIB 84397956623</item>
      <item>, OIB 85821130368</item>
      <item>, OIB 64835885681</item>
      <item>, OIB 36529090661</item>
    </izvorni_sadrzaj>
    <derivirana_varijabla naziv="DomainObject.Predmet.SudioniciListNazivOIB_1">
      <item>, OIB 85821130368</item>
      <item>, OIB 94491583583</item>
      <item>, OIB 84397956623</item>
      <item>, OIB 85821130368</item>
      <item>, OIB 64835885681</item>
      <item>, OIB 36529090661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3122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2017-01-18T13:18:00Z</dcterms:created>
  <dc:creator>Nikola Ribarić</dc:creator>
  <cp:lastModifiedBy>Jadranka Zelić</cp:lastModifiedBy>
  <cp:lastPrinted>2017-01-18T13:17:00Z</cp:lastPrinted>
  <dcterms:modified xmlns:xsi="http://www.w3.org/2001/XMLSchema-instance" xsi:type="dcterms:W3CDTF">2017-01-18T13:18:00Z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