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99f0" w14:paraId="cd199f0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644A71">
        <w:t xml:space="preserve">      </w:t>
      </w:r>
      <w:r w:rsidRPr="00507D39">
        <w:tab/>
      </w:r>
      <w:r w:rsidR="003D5EA4" w:rsidRPr="00507D39">
        <w:t xml:space="preserve">1 </w:t>
      </w:r>
      <w:r w:rsidRPr="00507D39">
        <w:t>St-</w:t>
      </w:r>
      <w:r w:rsidR="00644A71">
        <w:t>64/18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644A71" w:rsidR="002C5A2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644A71">
        <w:t>Stečajna masa iza GORUP-TRGOVINA d.o.o. u stečaju, Jalkovac, Braće Radića 20, OIB: 50486515711</w:t>
      </w:r>
      <w:r w:rsidR="00645EE4">
        <w:t xml:space="preserve">, </w:t>
      </w:r>
      <w:r w:rsidR="00644A71">
        <w:t>26. travnja</w:t>
      </w:r>
      <w:r w:rsidR="0074550D">
        <w:t xml:space="preserve"> 2018.</w:t>
      </w:r>
    </w:p>
    <w:p w:rsidRDefault="00EE40A9" w:rsidP="00EE40A9" w:rsidR="00EE40A9">
      <w:pPr>
        <w:jc w:val="both"/>
      </w:pPr>
    </w:p>
    <w:p w:rsidRDefault="002C5A29" w:rsidP="008F79D7" w:rsidR="00B81AB0" w:rsidRPr="00E16331">
      <w:pPr>
        <w:jc w:val="center"/>
      </w:pPr>
      <w:r w:rsidRPr="00507D39">
        <w:t>r i j e š i o   j e</w:t>
      </w:r>
    </w:p>
    <w:p w:rsidRDefault="008F79D7" w:rsidP="008F79D7" w:rsidR="008F79D7" w:rsidRPr="00E16331"/>
    <w:p w:rsidRDefault="008F79D7" w:rsidP="0074550D" w:rsidR="0074550D">
      <w:pPr>
        <w:numPr>
          <w:ilvl w:val="0"/>
          <w:numId w:val="17"/>
        </w:numPr>
        <w:spacing w:after="240"/>
        <w:ind w:left="1428"/>
        <w:contextualSpacing/>
        <w:jc w:val="both"/>
      </w:pPr>
      <w:r w:rsidRPr="00E16331">
        <w:t>Utv</w:t>
      </w:r>
      <w:r>
        <w:t>r</w:t>
      </w:r>
      <w:r w:rsidRPr="00E16331">
        <w:t>đene su slijedeće tražbine:</w:t>
      </w:r>
    </w:p>
    <w:p w:rsidRDefault="00644A71" w:rsidP="00644A71" w:rsidR="00644A71" w:rsidRPr="00644A71">
      <w:pPr>
        <w:ind w:left="1428"/>
        <w:contextualSpacing/>
        <w:jc w:val="both"/>
      </w:pPr>
    </w:p>
    <w:p w:rsidRDefault="00644A71" w:rsidP="00644A71" w:rsidR="00644A71">
      <w:pPr>
        <w:numPr>
          <w:ilvl w:val="0"/>
          <w:numId w:val="13"/>
        </w:numPr>
        <w:contextualSpacing/>
        <w:jc w:val="both"/>
      </w:pPr>
      <w:r w:rsidRPr="00644A71">
        <w:t xml:space="preserve">Prvi viši isplatni red    </w:t>
      </w:r>
    </w:p>
    <w:p w:rsidRDefault="00644A71" w:rsidP="00644A71" w:rsidR="00644A71" w:rsidRPr="00644A71">
      <w:pPr>
        <w:ind w:left="1068"/>
        <w:contextualSpacing/>
        <w:jc w:val="both"/>
      </w:pPr>
      <w:r w:rsidRPr="00644A71">
        <w:t xml:space="preserve">                                  </w:t>
      </w:r>
    </w:p>
    <w:p w:rsidRDefault="00644A71" w:rsidP="00644A71" w:rsidR="00644A71" w:rsidRPr="00644A71">
      <w:pPr>
        <w:numPr>
          <w:ilvl w:val="1"/>
          <w:numId w:val="13"/>
        </w:numPr>
        <w:contextualSpacing/>
        <w:jc w:val="both"/>
      </w:pPr>
      <w:r w:rsidRPr="00644A71">
        <w:t>Republika Hrvatska, Ministarstvo financija,</w:t>
      </w:r>
    </w:p>
    <w:p w:rsidRDefault="00644A71" w:rsidP="00644A71" w:rsidR="00644A71" w:rsidRPr="00644A71">
      <w:pPr>
        <w:ind w:left="1428"/>
        <w:contextualSpacing/>
        <w:jc w:val="both"/>
      </w:pPr>
      <w:r w:rsidRPr="00644A71">
        <w:t>Porezna uprava, Područni ured Zagreb, Zagreb</w:t>
      </w:r>
    </w:p>
    <w:p w:rsidRDefault="00644A71" w:rsidP="00644A71" w:rsidR="00644A71" w:rsidRPr="00644A71">
      <w:pPr>
        <w:ind w:left="1428"/>
        <w:contextualSpacing/>
        <w:jc w:val="both"/>
      </w:pPr>
      <w:r w:rsidRPr="00644A71">
        <w:t>Zagreb, Ilica 25, OIB: 18683136487, u iznosu od                       46.932,43 kn</w:t>
      </w:r>
    </w:p>
    <w:p w:rsidRDefault="00644A71" w:rsidP="00644A71" w:rsidR="00644A71" w:rsidRPr="00644A71">
      <w:pPr>
        <w:ind w:left="1428"/>
        <w:contextualSpacing/>
        <w:jc w:val="both"/>
      </w:pPr>
    </w:p>
    <w:p w:rsidRDefault="00644A71" w:rsidP="00644A71" w:rsidR="00644A71" w:rsidRPr="00644A71">
      <w:pPr>
        <w:numPr>
          <w:ilvl w:val="0"/>
          <w:numId w:val="13"/>
        </w:numPr>
        <w:tabs>
          <w:tab w:pos="426" w:val="num"/>
        </w:tabs>
        <w:contextualSpacing/>
        <w:jc w:val="both"/>
      </w:pPr>
      <w:r w:rsidRPr="00644A71">
        <w:t xml:space="preserve">Drugi viši isplatni red  </w:t>
      </w:r>
    </w:p>
    <w:p w:rsidRDefault="00644A71" w:rsidP="00644A71" w:rsidR="00644A71" w:rsidRPr="00644A71">
      <w:pPr>
        <w:ind w:left="1428"/>
        <w:contextualSpacing/>
        <w:jc w:val="both"/>
      </w:pPr>
      <w:r w:rsidRPr="00644A71">
        <w:t xml:space="preserve">       </w:t>
      </w:r>
    </w:p>
    <w:p w:rsidRDefault="00644A71" w:rsidP="00644A71" w:rsidR="00644A71" w:rsidRPr="00644A71">
      <w:pPr>
        <w:numPr>
          <w:ilvl w:val="1"/>
          <w:numId w:val="13"/>
        </w:numPr>
        <w:contextualSpacing/>
        <w:jc w:val="both"/>
      </w:pPr>
      <w:r w:rsidRPr="00644A71">
        <w:t>Republika Hrvatska, Ministarstvo financija,</w:t>
      </w:r>
    </w:p>
    <w:p w:rsidRDefault="00644A71" w:rsidP="00644A71" w:rsidR="00644A71" w:rsidRPr="00644A71">
      <w:pPr>
        <w:ind w:left="1428"/>
        <w:contextualSpacing/>
        <w:jc w:val="both"/>
      </w:pPr>
      <w:r w:rsidRPr="00644A71">
        <w:t>Porezna uprava, Područni ured Zagreb, Zagreb</w:t>
      </w:r>
    </w:p>
    <w:p w:rsidRDefault="00644A71" w:rsidP="00644A71" w:rsidR="00644A71" w:rsidRPr="00644A71">
      <w:pPr>
        <w:ind w:left="1428"/>
        <w:contextualSpacing/>
        <w:jc w:val="both"/>
      </w:pPr>
      <w:r w:rsidRPr="00644A71">
        <w:t>Zagreb, OIB: 18683136487, u iznosu od                                     72.349,83 kn.</w:t>
      </w:r>
    </w:p>
    <w:p w:rsidRDefault="00644A71" w:rsidP="00644A71" w:rsidR="00644A71" w:rsidRPr="00644A71">
      <w:pPr>
        <w:ind w:left="1428"/>
        <w:contextualSpacing/>
        <w:jc w:val="both"/>
      </w:pPr>
    </w:p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 w:rsidR="00644A71">
        <w:t>26. travnja</w:t>
      </w:r>
      <w:r w:rsidR="0074550D">
        <w:t xml:space="preserve"> 2018</w:t>
      </w:r>
      <w:r w:rsidRPr="00507D39">
        <w:t xml:space="preserve"> ispitane su sve prijavljene tražbine prema svojim iznosima i redu.</w:t>
      </w:r>
      <w:r w:rsidR="008F79D7">
        <w:t xml:space="preserve"> Tražbine navedene</w:t>
      </w:r>
      <w:r>
        <w:t xml:space="preserve"> u točki I. 1. i 2. izreke stečajni upravitelj je priznao,</w:t>
      </w:r>
      <w:r w:rsidR="0074550D">
        <w:t xml:space="preserve"> a nije ih osporio nazočni vjerovnik, </w:t>
      </w:r>
      <w:r>
        <w:t>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Pr="00507D39">
        <w:t xml:space="preserve"> dalje:SZ) smatraju utvrđenima, pa je riješeno kao u</w:t>
      </w:r>
      <w:r>
        <w:t xml:space="preserve"> točki I. 1. i 2. izreke rješenja</w:t>
      </w:r>
      <w:r w:rsidRPr="00507D39">
        <w:t>.</w:t>
      </w:r>
      <w:r>
        <w:t xml:space="preserve"> </w:t>
      </w:r>
    </w:p>
    <w:p w:rsidRDefault="008F79D7" w:rsidP="00645EE4" w:rsidR="008F79D7">
      <w:pPr>
        <w:jc w:val="both"/>
      </w:pPr>
    </w:p>
    <w:p w:rsidRDefault="008F79D7" w:rsidP="00645EE4" w:rsidR="008F79D7">
      <w:pPr>
        <w:jc w:val="both"/>
      </w:pPr>
      <w:r>
        <w:tab/>
        <w:t>Osporenih tražbina nije bilo.</w:t>
      </w:r>
    </w:p>
    <w:p w:rsidRDefault="00645EE4" w:rsidP="00645EE4" w:rsidR="00645EE4">
      <w:pPr>
        <w:ind w:firstLine="708"/>
        <w:jc w:val="both"/>
      </w:pPr>
    </w:p>
    <w:p w:rsidRDefault="00645EE4" w:rsidP="00645EE4" w:rsidR="00645EE4">
      <w:pPr>
        <w:ind w:firstLine="708"/>
        <w:jc w:val="both"/>
      </w:pPr>
      <w:r>
        <w:t>Slijedom navedenog o utvrđenim i osporenim tražbinama odlučeno je temeljem čl. 265. st. 1. SZ-a.</w:t>
      </w:r>
    </w:p>
    <w:p w:rsidRDefault="009D6C33" w:rsidP="0089167E" w:rsidR="009D6C33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644A71">
        <w:t>26. travnja</w:t>
      </w:r>
      <w:r w:rsidR="0074550D">
        <w:t xml:space="preserve"> 2018.</w:t>
      </w: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>
      <w:pPr>
        <w:jc w:val="center"/>
      </w:pPr>
      <w:r>
        <w:t xml:space="preserve">                                                                             Draženka Prpić</w:t>
      </w:r>
    </w:p>
    <w:p w:rsidRDefault="002A5020" w:rsidP="00AF274A" w:rsidR="002A5020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1CF" w:rsidR="00B161CF">
      <w:r>
        <w:separator/>
      </w:r>
    </w:p>
  </w:endnote>
  <w:endnote w:id="0" w:type="continuationSeparator">
    <w:p w:rsidRDefault="00B161CF" w:rsidR="00B161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1CF" w:rsidR="00B161CF">
      <w:r>
        <w:separator/>
      </w:r>
    </w:p>
  </w:footnote>
  <w:footnote w:id="0" w:type="continuationSeparator">
    <w:p w:rsidRDefault="00B161CF" w:rsidR="00B161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50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644A71">
      <w:t>64/18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802B6A"/>
    <w:multiLevelType w:val="hybridMultilevel"/>
    <w:tmpl w:val="AD505D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62608D"/>
    <w:multiLevelType w:val="hybridMultilevel"/>
    <w:tmpl w:val="3FA88CAC"/>
    <w:lvl w:tplc="5A480B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F23129"/>
    <w:multiLevelType w:val="hybridMultilevel"/>
    <w:tmpl w:val="31722E80"/>
    <w:lvl w:tplc="15304ED8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">
    <w:nsid w:val="0A837BB6"/>
    <w:multiLevelType w:val="hybridMultilevel"/>
    <w:tmpl w:val="675ED6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6A1038"/>
    <w:multiLevelType w:val="hybridMultilevel"/>
    <w:tmpl w:val="B6627C6E"/>
    <w:lvl w:tplc="C46281C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274595"/>
    <w:multiLevelType w:val="hybridMultilevel"/>
    <w:tmpl w:val="83EA11EE"/>
    <w:lvl w:tplc="57D286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0">
    <w:nsid w:val="0EAE4E5C"/>
    <w:multiLevelType w:val="hybridMultilevel"/>
    <w:tmpl w:val="D52C975E"/>
    <w:lvl w:tplc="B9BCDBAC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1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24E301A"/>
    <w:multiLevelType w:val="hybridMultilevel"/>
    <w:tmpl w:val="919EF24C"/>
    <w:lvl w:tplc="996C349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23EC4A6A"/>
    <w:multiLevelType w:val="hybridMultilevel"/>
    <w:tmpl w:val="E2847392"/>
    <w:lvl w:tplc="4AA4093E" w:ilvl="0">
      <w:start w:val="2"/>
      <w:numFmt w:val="decimal"/>
      <w:lvlText w:val="%1."/>
      <w:lvlJc w:val="left"/>
      <w:pPr>
        <w:tabs>
          <w:tab w:pos="1725" w:val="num"/>
        </w:tabs>
        <w:ind w:hanging="360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5" w:val="num"/>
        </w:tabs>
        <w:ind w:hanging="360" w:left="2445"/>
      </w:pPr>
    </w:lvl>
    <w:lvl w:tentative="true" w:tplc="041A001B" w:ilvl="2">
      <w:start w:val="1"/>
      <w:numFmt w:val="lowerRoman"/>
      <w:lvlText w:val="%3."/>
      <w:lvlJc w:val="right"/>
      <w:pPr>
        <w:tabs>
          <w:tab w:pos="3165" w:val="num"/>
        </w:tabs>
        <w:ind w:hanging="180" w:left="3165"/>
      </w:pPr>
    </w:lvl>
    <w:lvl w:tentative="true" w:tplc="041A000F" w:ilvl="3">
      <w:start w:val="1"/>
      <w:numFmt w:val="decimal"/>
      <w:lvlText w:val="%4."/>
      <w:lvlJc w:val="left"/>
      <w:pPr>
        <w:tabs>
          <w:tab w:pos="3885" w:val="num"/>
        </w:tabs>
        <w:ind w:hanging="360" w:left="3885"/>
      </w:pPr>
    </w:lvl>
    <w:lvl w:tentative="true" w:tplc="041A0019" w:ilvl="4">
      <w:start w:val="1"/>
      <w:numFmt w:val="lowerLetter"/>
      <w:lvlText w:val="%5."/>
      <w:lvlJc w:val="left"/>
      <w:pPr>
        <w:tabs>
          <w:tab w:pos="4605" w:val="num"/>
        </w:tabs>
        <w:ind w:hanging="360" w:left="4605"/>
      </w:pPr>
    </w:lvl>
    <w:lvl w:tentative="true" w:tplc="041A001B" w:ilvl="5">
      <w:start w:val="1"/>
      <w:numFmt w:val="lowerRoman"/>
      <w:lvlText w:val="%6."/>
      <w:lvlJc w:val="right"/>
      <w:pPr>
        <w:tabs>
          <w:tab w:pos="5325" w:val="num"/>
        </w:tabs>
        <w:ind w:hanging="180" w:left="5325"/>
      </w:pPr>
    </w:lvl>
    <w:lvl w:tentative="true" w:tplc="041A000F" w:ilvl="6">
      <w:start w:val="1"/>
      <w:numFmt w:val="decimal"/>
      <w:lvlText w:val="%7."/>
      <w:lvlJc w:val="left"/>
      <w:pPr>
        <w:tabs>
          <w:tab w:pos="6045" w:val="num"/>
        </w:tabs>
        <w:ind w:hanging="360" w:left="6045"/>
      </w:pPr>
    </w:lvl>
    <w:lvl w:tentative="true" w:tplc="041A0019" w:ilvl="7">
      <w:start w:val="1"/>
      <w:numFmt w:val="lowerLetter"/>
      <w:lvlText w:val="%8."/>
      <w:lvlJc w:val="left"/>
      <w:pPr>
        <w:tabs>
          <w:tab w:pos="6765" w:val="num"/>
        </w:tabs>
        <w:ind w:hanging="360" w:left="6765"/>
      </w:pPr>
    </w:lvl>
    <w:lvl w:tentative="true" w:tplc="041A001B" w:ilvl="8">
      <w:start w:val="1"/>
      <w:numFmt w:val="lowerRoman"/>
      <w:lvlText w:val="%9."/>
      <w:lvlJc w:val="right"/>
      <w:pPr>
        <w:tabs>
          <w:tab w:pos="7485" w:val="num"/>
        </w:tabs>
        <w:ind w:hanging="180" w:left="7485"/>
      </w:pPr>
    </w:lvl>
  </w:abstractNum>
  <w:abstractNum w:abstractNumId="16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396235FC"/>
    <w:multiLevelType w:val="hybridMultilevel"/>
    <w:tmpl w:val="A5E25EFE"/>
    <w:lvl w:tplc="F23692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B0D2FDE"/>
    <w:multiLevelType w:val="hybridMultilevel"/>
    <w:tmpl w:val="42A07D18"/>
    <w:lvl w:tplc="5B506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3C222038"/>
    <w:multiLevelType w:val="hybridMultilevel"/>
    <w:tmpl w:val="D1368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CBE7C8A"/>
    <w:multiLevelType w:val="hybridMultilevel"/>
    <w:tmpl w:val="12B27F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E7C4D13"/>
    <w:multiLevelType w:val="hybridMultilevel"/>
    <w:tmpl w:val="11926716"/>
    <w:lvl w:tplc="4BAA2322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4">
    <w:nsid w:val="444851B3"/>
    <w:multiLevelType w:val="hybridMultilevel"/>
    <w:tmpl w:val="8B8858DE"/>
    <w:lvl w:tplc="FBF6B82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117F46"/>
    <w:multiLevelType w:val="hybridMultilevel"/>
    <w:tmpl w:val="B0BCB3D6"/>
    <w:lvl w:tplc="B07E65F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A623CC"/>
    <w:multiLevelType w:val="hybridMultilevel"/>
    <w:tmpl w:val="8ABE2C3C"/>
    <w:lvl w:tplc="4450211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8062585"/>
    <w:multiLevelType w:val="multilevel"/>
    <w:tmpl w:val="6DC804F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  <w:rPr>
        <w:rFonts w:hint="default"/>
      </w:rPr>
    </w:lvl>
  </w:abstractNum>
  <w:abstractNum w:abstractNumId="30">
    <w:nsid w:val="5CA27FAB"/>
    <w:multiLevelType w:val="hybridMultilevel"/>
    <w:tmpl w:val="2D2430A8"/>
    <w:lvl w:tplc="0346EDB8" w:ilvl="0">
      <w:start w:val="1"/>
      <w:numFmt w:val="decimal"/>
      <w:lvlText w:val="%1."/>
      <w:lvlJc w:val="left"/>
      <w:pPr>
        <w:tabs>
          <w:tab w:pos="1245" w:val="num"/>
        </w:tabs>
        <w:ind w:hanging="360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65" w:val="num"/>
        </w:tabs>
        <w:ind w:hanging="360" w:left="1965"/>
      </w:pPr>
    </w:lvl>
    <w:lvl w:tentative="true" w:tplc="041A001B" w:ilvl="2">
      <w:start w:val="1"/>
      <w:numFmt w:val="lowerRoman"/>
      <w:lvlText w:val="%3."/>
      <w:lvlJc w:val="right"/>
      <w:pPr>
        <w:tabs>
          <w:tab w:pos="2685" w:val="num"/>
        </w:tabs>
        <w:ind w:hanging="180" w:left="2685"/>
      </w:pPr>
    </w:lvl>
    <w:lvl w:tentative="true" w:tplc="041A000F" w:ilvl="3">
      <w:start w:val="1"/>
      <w:numFmt w:val="decimal"/>
      <w:lvlText w:val="%4."/>
      <w:lvlJc w:val="left"/>
      <w:pPr>
        <w:tabs>
          <w:tab w:pos="3405" w:val="num"/>
        </w:tabs>
        <w:ind w:hanging="360" w:left="3405"/>
      </w:pPr>
    </w:lvl>
    <w:lvl w:tentative="true" w:tplc="041A0019" w:ilvl="4">
      <w:start w:val="1"/>
      <w:numFmt w:val="lowerLetter"/>
      <w:lvlText w:val="%5."/>
      <w:lvlJc w:val="left"/>
      <w:pPr>
        <w:tabs>
          <w:tab w:pos="4125" w:val="num"/>
        </w:tabs>
        <w:ind w:hanging="360" w:left="4125"/>
      </w:pPr>
    </w:lvl>
    <w:lvl w:tentative="true" w:tplc="041A001B" w:ilvl="5">
      <w:start w:val="1"/>
      <w:numFmt w:val="lowerRoman"/>
      <w:lvlText w:val="%6."/>
      <w:lvlJc w:val="right"/>
      <w:pPr>
        <w:tabs>
          <w:tab w:pos="4845" w:val="num"/>
        </w:tabs>
        <w:ind w:hanging="180" w:left="4845"/>
      </w:pPr>
    </w:lvl>
    <w:lvl w:tentative="true" w:tplc="041A000F" w:ilvl="6">
      <w:start w:val="1"/>
      <w:numFmt w:val="decimal"/>
      <w:lvlText w:val="%7."/>
      <w:lvlJc w:val="left"/>
      <w:pPr>
        <w:tabs>
          <w:tab w:pos="5565" w:val="num"/>
        </w:tabs>
        <w:ind w:hanging="360" w:left="5565"/>
      </w:pPr>
    </w:lvl>
    <w:lvl w:tentative="true" w:tplc="041A0019" w:ilvl="7">
      <w:start w:val="1"/>
      <w:numFmt w:val="lowerLetter"/>
      <w:lvlText w:val="%8."/>
      <w:lvlJc w:val="left"/>
      <w:pPr>
        <w:tabs>
          <w:tab w:pos="6285" w:val="num"/>
        </w:tabs>
        <w:ind w:hanging="360" w:left="6285"/>
      </w:pPr>
    </w:lvl>
    <w:lvl w:tentative="true" w:tplc="041A001B" w:ilvl="8">
      <w:start w:val="1"/>
      <w:numFmt w:val="lowerRoman"/>
      <w:lvlText w:val="%9."/>
      <w:lvlJc w:val="right"/>
      <w:pPr>
        <w:tabs>
          <w:tab w:pos="7005" w:val="num"/>
        </w:tabs>
        <w:ind w:hanging="180" w:left="7005"/>
      </w:pPr>
    </w:lvl>
  </w:abstractNum>
  <w:abstractNum w:abstractNumId="31">
    <w:nsid w:val="5D431BD4"/>
    <w:multiLevelType w:val="multilevel"/>
    <w:tmpl w:val="883273A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2">
    <w:nsid w:val="5EA475FF"/>
    <w:multiLevelType w:val="hybridMultilevel"/>
    <w:tmpl w:val="92600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C76AA9"/>
    <w:multiLevelType w:val="hybridMultilevel"/>
    <w:tmpl w:val="7B2EF070"/>
    <w:lvl w:tplc="9D043B1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5">
    <w:nsid w:val="6A4527C6"/>
    <w:multiLevelType w:val="hybridMultilevel"/>
    <w:tmpl w:val="11F43562"/>
    <w:lvl w:tplc="F28C76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6">
    <w:nsid w:val="6BEF7F18"/>
    <w:multiLevelType w:val="multilevel"/>
    <w:tmpl w:val="EFD2ECF6"/>
    <w:lvl w:ilvl="0">
      <w:start w:val="1"/>
      <w:numFmt w:val="upperRoman"/>
      <w:lvlText w:val="%1."/>
      <w:lvlJc w:val="left"/>
      <w:pPr>
        <w:ind w:hanging="72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32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430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2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08"/>
      </w:pPr>
      <w:rPr>
        <w:rFonts w:hint="default"/>
      </w:rPr>
    </w:lvl>
  </w:abstractNum>
  <w:abstractNum w:abstractNumId="37">
    <w:nsid w:val="6EC53EF7"/>
    <w:multiLevelType w:val="hybridMultilevel"/>
    <w:tmpl w:val="17466044"/>
    <w:lvl w:tplc="986AB576" w:ilvl="0">
      <w:start w:val="3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9">
    <w:nsid w:val="70AF3DD1"/>
    <w:multiLevelType w:val="hybridMultilevel"/>
    <w:tmpl w:val="9BBE3A0C"/>
    <w:lvl w:tplc="D0F03FF2" w:ilvl="0">
      <w:numFmt w:val="bullet"/>
      <w:lvlText w:val="-"/>
      <w:lvlJc w:val="left"/>
      <w:pPr>
        <w:ind w:hanging="360" w:left="22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</w:abstractNum>
  <w:abstractNum w:abstractNumId="40">
    <w:nsid w:val="722419EE"/>
    <w:multiLevelType w:val="hybridMultilevel"/>
    <w:tmpl w:val="B57E2DBA"/>
    <w:lvl w:tplc="E9F611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2">
    <w:nsid w:val="73FD0C93"/>
    <w:multiLevelType w:val="hybridMultilevel"/>
    <w:tmpl w:val="1ACA1066"/>
    <w:lvl w:tplc="A7665D6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7"/>
  </w:num>
  <w:num w:numId="3">
    <w:abstractNumId w:val="25"/>
  </w:num>
  <w:num w:numId="4">
    <w:abstractNumId w:val="19"/>
  </w:num>
  <w:num w:numId="5">
    <w:abstractNumId w:val="18"/>
  </w:num>
  <w:num w:numId="6">
    <w:abstractNumId w:val="14"/>
  </w:num>
  <w:num w:numId="7">
    <w:abstractNumId w:val="30"/>
  </w:num>
  <w:num w:numId="8">
    <w:abstractNumId w:val="10"/>
  </w:num>
  <w:num w:numId="9">
    <w:abstractNumId w:val="23"/>
  </w:num>
  <w:num w:numId="10">
    <w:abstractNumId w:val="15"/>
  </w:num>
  <w:num w:numId="11">
    <w:abstractNumId w:val="9"/>
  </w:num>
  <w:num w:numId="12">
    <w:abstractNumId w:val="33"/>
  </w:num>
  <w:num w:numId="13">
    <w:abstractNumId w:val="43"/>
  </w:num>
  <w:num w:numId="14">
    <w:abstractNumId w:val="12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</w:num>
  <w:num w:numId="19">
    <w:abstractNumId w:val="3"/>
  </w:num>
  <w:num w:numId="20">
    <w:abstractNumId w:val="21"/>
  </w:num>
  <w:num w:numId="21">
    <w:abstractNumId w:val="42"/>
  </w:num>
  <w:num w:numId="22">
    <w:abstractNumId w:val="34"/>
  </w:num>
  <w:num w:numId="23">
    <w:abstractNumId w:val="13"/>
  </w:num>
  <w:num w:numId="24">
    <w:abstractNumId w:val="29"/>
  </w:num>
  <w:num w:numId="25">
    <w:abstractNumId w:val="1"/>
  </w:num>
  <w:num w:numId="26">
    <w:abstractNumId w:val="26"/>
  </w:num>
  <w:num w:numId="27">
    <w:abstractNumId w:val="28"/>
  </w:num>
  <w:num w:numId="28">
    <w:abstractNumId w:val="35"/>
  </w:num>
  <w:num w:numId="29">
    <w:abstractNumId w:val="22"/>
  </w:num>
  <w:num w:numId="30">
    <w:abstractNumId w:val="37"/>
  </w:num>
  <w:num w:numId="31">
    <w:abstractNumId w:val="39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41"/>
  </w:num>
  <w:num w:numId="36">
    <w:abstractNumId w:val="20"/>
  </w:num>
  <w:num w:numId="37">
    <w:abstractNumId w:val="2"/>
  </w:num>
  <w:num w:numId="38">
    <w:abstractNumId w:val="4"/>
  </w:num>
  <w:num w:numId="39">
    <w:abstractNumId w:val="40"/>
  </w:num>
  <w:num w:numId="40">
    <w:abstractNumId w:val="32"/>
  </w:num>
  <w:num w:numId="41">
    <w:abstractNumId w:val="24"/>
  </w:num>
  <w:num w:numId="42">
    <w:abstractNumId w:val="17"/>
  </w:num>
  <w:num w:numId="43">
    <w:abstractNumId w:val="38"/>
  </w:num>
  <w:num w:numId="44">
    <w:abstractNumId w:val="5"/>
  </w:num>
  <w:num w:numId="45">
    <w:abstractNumId w:val="11"/>
  </w:num>
  <w:num w:numId="46">
    <w:abstractNumId w:val="31"/>
  </w:num>
  <w:num w:numId="4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105639"/>
    <w:rsid w:val="00140504"/>
    <w:rsid w:val="00155897"/>
    <w:rsid w:val="001957EF"/>
    <w:rsid w:val="00227B51"/>
    <w:rsid w:val="002526C6"/>
    <w:rsid w:val="00281257"/>
    <w:rsid w:val="002A5020"/>
    <w:rsid w:val="002C5A29"/>
    <w:rsid w:val="003031DE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33D1F"/>
    <w:rsid w:val="00644A71"/>
    <w:rsid w:val="00645EE4"/>
    <w:rsid w:val="00670A7E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C30D0"/>
    <w:rsid w:val="008E656C"/>
    <w:rsid w:val="008F79D7"/>
    <w:rsid w:val="00903357"/>
    <w:rsid w:val="009068DA"/>
    <w:rsid w:val="00914416"/>
    <w:rsid w:val="00914C80"/>
    <w:rsid w:val="00915C40"/>
    <w:rsid w:val="00982EEC"/>
    <w:rsid w:val="009D073A"/>
    <w:rsid w:val="009D6C33"/>
    <w:rsid w:val="009F1DC7"/>
    <w:rsid w:val="00A354E3"/>
    <w:rsid w:val="00AF274A"/>
    <w:rsid w:val="00B02B46"/>
    <w:rsid w:val="00B161CF"/>
    <w:rsid w:val="00B348E9"/>
    <w:rsid w:val="00B749F1"/>
    <w:rsid w:val="00B81AB0"/>
    <w:rsid w:val="00B85329"/>
    <w:rsid w:val="00B918B5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A5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0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0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0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0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A5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0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0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0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0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St-64/2018</izvorni_sadrzaj>
    <derivirana_varijabla naziv="DomainObject.Predmet.OznakaBroj_1">St-64/2018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GORUP-TRGOVINA društvo s ograničenom odgovornošću za trgovinu, usluge i zastupanje stranih tvrtki u steč</izvorni_sadrzaj>
    <derivirana_varijabla naziv="DomainObject.Predmet.ProtustrankaFormated_1">  Stečajna masa iza GORUP-TRGOVINA društvo s ograničenom odgovornošću za trgovinu, usluge i zastupanje stranih tvrtki u steč</derivirana_varijabla>
  </DomainObject.Predmet.ProtustrankaFormated>
  <DomainObject.Predmet.ProtustrankaFormatedOIB>
    <izvorni_sadrzaj>  Stečajna masa iza GORUP-TRGOVINA društvo s ograničenom odgovornošću za trgovinu, usluge i zastupanje stranih tvrtki u steč, OIB 50486515711</izvorni_sadrzaj>
    <derivirana_varijabla naziv="DomainObject.Predmet.ProtustrankaFormatedOIB_1">  Stečajna masa iza GORUP-TRGOVINA društvo s ograničenom odgovornošću za trgovinu, usluge i zastupanje stranih tvrtki u steč, OIB 50486515711</derivirana_varijabla>
  </DomainObject.Predmet.ProtustrankaFormatedOIB>
  <DomainObject.Predmet.ProtustrankaFormatedWithAdress>
    <izvorni_sadrzaj> Stečajna masa iza GORUP-TRGOVINA društvo s ograničenom odgovornošću za trgovinu, usluge i zastupanje stranih tvrtki u steč, Braće Radić 20, 42000 Jalkovec</izvorni_sadrzaj>
    <derivirana_varijabla naziv="DomainObject.Predmet.ProtustrankaFormatedWithAdress_1"> Stečajna masa iza GORUP-TRGOVINA društvo s ograničenom odgovornošću za trgovinu, usluge i zastupanje stranih tvrtki u steč, Braće Radić 20, 42000 Jalkovec</derivirana_varijabla>
  </DomainObject.Predmet.ProtustrankaFormatedWithAdress>
  <DomainObject.Predmet.ProtustrankaFormatedWithAdressOIB>
    <izvorni_sadrzaj> Stečajna masa iza GORUP-TRGOVINA društvo s ograničenom odgovornošću za trgovinu, usluge i zastupanje stranih tvrtki u steč, OIB 50486515711, Braće Radić 20, 42000 Jalkovec</izvorni_sadrzaj>
    <derivirana_varijabla naziv="DomainObject.Predmet.ProtustrankaFormatedWithAdressOIB_1"> Stečajna masa iza GORUP-TRGOVINA društvo s ograničenom odgovornošću za trgovinu, usluge i zastupanje stranih tvrtki u steč, OIB 50486515711, Braće Radić 20, 42000 Jalkovec</derivirana_varijabla>
  </DomainObject.Predmet.ProtustrankaFormatedWithAdressOIB>
  <DomainObject.Predmet.ProtustrankaWithAdress>
    <izvorni_sadrzaj>Stečajna masa iza GORUP-TRGOVINA društvo s ograničenom odgovornošću za trgovinu, usluge i zastupanje stranih tvrtki u steč Braće Radić 20, 42000 Jalkovec</izvorni_sadrzaj>
    <derivirana_varijabla naziv="DomainObject.Predmet.ProtustrankaWithAdress_1">Stečajna masa iza GORUP-TRGOVINA društvo s ograničenom odgovornošću za trgovinu, usluge i zastupanje stranih tvrtki u steč Braće Radić 20, 42000 Jalkovec</derivirana_varijabla>
  </DomainObject.Predmet.ProtustrankaWithAdress>
  <DomainObject.Predmet.ProtustrankaWithAdressOIB>
    <izvorni_sadrzaj>Stečajna masa iza GORUP-TRGOVINA društvo s ograničenom odgovornošću za trgovinu, usluge i zastupanje stranih tvrtki u steč, OIB 50486515711, Braće Radić 20, 42000 Jalkovec</izvorni_sadrzaj>
    <derivirana_varijabla naziv="DomainObject.Predmet.ProtustrankaWithAdressOIB_1">Stečajna masa iza GORUP-TRGOVINA društvo s ograničenom odgovornošću za trgovinu, usluge i zastupanje stranih tvrtki u steč, OIB 50486515711, Braće Radić 20, 42000 Jalkovec</derivirana_varijabla>
  </DomainObject.Predmet.ProtustrankaWithAdressOIB>
  <DomainObject.Predmet.ProtustrankaNazivFormated>
    <izvorni_sadrzaj>Stečajna masa iza GORUP-TRGOVINA društvo s ograničenom odgovornošću za trgovinu, usluge i zastupanje stranih tvrtki u steč</izvorni_sadrzaj>
    <derivirana_varijabla naziv="DomainObject.Predmet.ProtustrankaNazivFormated_1">Stečajna masa iza GORUP-TRGOVINA društvo s ograničenom odgovornošću za trgovinu, usluge i zastupanje stranih tvrtki u steč</derivirana_varijabla>
  </DomainObject.Predmet.ProtustrankaNazivFormated>
  <DomainObject.Predmet.ProtustrankaNazivFormatedOIB>
    <izvorni_sadrzaj>Stečajna masa iza GORUP-TRGOVINA društvo s ograničenom odgovornošću za trgovinu, usluge i zastupanje stranih tvrtki u steč, OIB 50486515711</izvorni_sadrzaj>
    <derivirana_varijabla naziv="DomainObject.Predmet.ProtustrankaNazivFormatedOIB_1">Stečajna masa iza GORUP-TRGOVINA društvo s ograničenom odgovornošću za trgovinu, usluge i zastupanje stranih tvrtki u steč, OIB 50486515711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GORUP-TRGOVINA društvo s ograničenom odgovornošću za trgovinu, usluge i zastupanje stranih tvrtki u steč</item>
    </izvorni_sadrzaj>
    <derivirana_varijabla naziv="DomainObject.Predmet.ProtuStrankaListFormated_1">
      <item>Stečajna masa iza GORUP-TRGOVINA društvo s ograničenom odgovornošću za trgovinu, usluge i zastupanje stranih tvrtki u steč</item>
    </derivirana_varijabla>
  </DomainObject.Predmet.ProtuStrankaListFormated>
  <DomainObject.Predmet.ProtuStrankaListFormatedOIB>
    <izvorni_sadrzaj>
      <item>Stečajna masa iza GORUP-TRGOVINA društvo s ograničenom odgovornošću za trgovinu, usluge i zastupanje stranih tvrtki u steč, OIB 50486515711</item>
    </izvorni_sadrzaj>
    <derivirana_varijabla naziv="DomainObject.Predmet.ProtuStrankaListFormatedOIB_1">
      <item>Stečajna masa iza GORUP-TRGOVINA društvo s ograničenom odgovornošću za trgovinu, usluge i zastupanje stranih tvrtki u steč, OIB 50486515711</item>
    </derivirana_varijabla>
  </DomainObject.Predmet.ProtuStrankaListFormatedOIB>
  <DomainObject.Predmet.ProtuStrankaListFormatedWithAdress>
    <izvorni_sadrzaj>
      <item>Stečajna masa iza GORUP-TRGOVINA društvo s ograničenom odgovornošću za trgovinu, usluge i zastupanje stranih tvrtki u steč, Braće Radić 20, 42000 Jalkovec</item>
    </izvorni_sadrzaj>
    <derivirana_varijabla naziv="DomainObject.Predmet.ProtuStrankaListFormatedWithAdress_1">
      <item>Stečajna masa iza GORUP-TRGOVINA društvo s ograničenom odgovornošću za trgovinu, usluge i zastupanje stranih tvrtki u steč, Braće Radić 20, 42000 Jalkovec</item>
    </derivirana_varijabla>
  </DomainObject.Predmet.ProtuStrankaListFormatedWithAdress>
  <DomainObject.Predmet.ProtuStrankaListFormatedWithAdressOIB>
    <izvorni_sadrzaj>
      <item>Stečajna masa iza GORUP-TRGOVINA društvo s ograničenom odgovornošću za trgovinu, usluge i zastupanje stranih tvrtki u steč, OIB 50486515711, Braće Radić 20, 42000 Jalkovec</item>
    </izvorni_sadrzaj>
    <derivirana_varijabla naziv="DomainObject.Predmet.ProtuStrankaListFormatedWithAdressOIB_1">
      <item>Stečajna masa iza GORUP-TRGOVINA društvo s ograničenom odgovornošću za trgovinu, usluge i zastupanje stranih tvrtki u steč, OIB 50486515711, Braće Radić 20, 42000 Jalkovec</item>
    </derivirana_varijabla>
  </DomainObject.Predmet.ProtuStrankaListFormatedWithAdressOIB>
  <DomainObject.Predmet.ProtuStrankaListNazivFormated>
    <izvorni_sadrzaj>
      <item>Stečajna masa iza GORUP-TRGOVINA društvo s ograničenom odgovornošću za trgovinu, usluge i zastupanje stranih tvrtki u steč</item>
    </izvorni_sadrzaj>
    <derivirana_varijabla naziv="DomainObject.Predmet.ProtuStrankaListNazivFormated_1">
      <item>Stečajna masa iza GORUP-TRGOVINA društvo s ograničenom odgovornošću za trgovinu, usluge i zastupanje stranih tvrtki u steč</item>
    </derivirana_varijabla>
  </DomainObject.Predmet.ProtuStrankaListNazivFormated>
  <DomainObject.Predmet.ProtuStrankaListNazivFormatedOIB>
    <izvorni_sadrzaj>
      <item>Stečajna masa iza GORUP-TRGOVINA društvo s ograničenom odgovornošću za trgovinu, usluge i zastupanje stranih tvrtki u steč, OIB 50486515711</item>
    </izvorni_sadrzaj>
    <derivirana_varijabla naziv="DomainObject.Predmet.ProtuStrankaListNazivFormatedOIB_1">
      <item>Stečajna masa iza GORUP-TRGOVINA društvo s ograničenom odgovornošću za trgovinu, usluge i zastupanje stranih tvrtki u steč, OIB 50486515711</item>
    </derivirana_varijabla>
  </DomainObject.Predmet.ProtuStrankaListNazivFormatedOIB>
  <DomainObject.Predmet.OstaliListFormated>
    <izvorni_sadrzaj>
      <item>Jasenko Gorupić</item>
      <item>Nela Šućura-Gorupić</item>
    </izvorni_sadrzaj>
    <derivirana_varijabla naziv="DomainObject.Predmet.OstaliListFormated_1">
      <item>Jasenko Gorupić</item>
      <item>Nela Šućura-Gorupić</item>
    </derivirana_varijabla>
  </DomainObject.Predmet.OstaliListFormated>
  <DomainObject.Predmet.OstaliListFormatedOIB>
    <izvorni_sadrzaj>
      <item>Jasenko Gorupić, OIB 72503605372</item>
      <item>Nela Šućura-Gorupić, OIB 60913069306</item>
    </izvorni_sadrzaj>
    <derivirana_varijabla naziv="DomainObject.Predmet.OstaliListFormatedOIB_1">
      <item>Jasenko Gorupić, OIB 72503605372</item>
      <item>Nela Šućura-Gorupić, OIB 60913069306</item>
    </derivirana_varijabla>
  </DomainObject.Predmet.OstaliListFormatedOIB>
  <DomainObject.Predmet.OstaliListFormatedWithAdress>
    <izvorni_sadrzaj>
      <item>Jasenko Gorupić, Drenovac 10, 10000 Zagreb</item>
      <item>Nela Šućura-Gorupić, Drenovac 10, 10000 Zagreb</item>
    </izvorni_sadrzaj>
    <derivirana_varijabla naziv="DomainObject.Predmet.OstaliListFormatedWithAdress_1">
      <item>Jasenko Gorupić, Drenovac 10, 10000 Zagreb</item>
      <item>Nela Šućura-Gorupić, Drenovac 10, 10000 Zagreb</item>
    </derivirana_varijabla>
  </DomainObject.Predmet.OstaliListFormatedWithAdress>
  <DomainObject.Predmet.OstaliListFormatedWithAdressOIB>
    <izvorni_sadrzaj>
      <item>Jasenko Gorupić, OIB 72503605372, Drenovac 10, 10000 Zagreb</item>
      <item>Nela Šućura-Gorupić, OIB 60913069306, Drenovac 10, 10000 Zagreb</item>
    </izvorni_sadrzaj>
    <derivirana_varijabla naziv="DomainObject.Predmet.OstaliListFormatedWithAdressOIB_1">
      <item>Jasenko Gorupić, OIB 72503605372, Drenovac 10, 10000 Zagreb</item>
      <item>Nela Šućura-Gorupić, OIB 60913069306, Drenovac 10, 10000 Zagreb</item>
    </derivirana_varijabla>
  </DomainObject.Predmet.OstaliListFormatedWithAdressOIB>
  <DomainObject.Predmet.OstaliListNazivFormated>
    <izvorni_sadrzaj>
      <item>Jasenko Gorupić</item>
      <item>Nela Šućura-Gorupić</item>
    </izvorni_sadrzaj>
    <derivirana_varijabla naziv="DomainObject.Predmet.OstaliListNazivFormated_1">
      <item>Jasenko Gorupić</item>
      <item>Nela Šućura-Gorupić</item>
    </derivirana_varijabla>
  </DomainObject.Predmet.OstaliListNazivFormated>
  <DomainObject.Predmet.OstaliListNazivFormatedOIB>
    <izvorni_sadrzaj>
      <item>Jasenko Gorupić, OIB 72503605372</item>
      <item>Nela Šućura-Gorupić, OIB 60913069306</item>
    </izvorni_sadrzaj>
    <derivirana_varijabla naziv="DomainObject.Predmet.OstaliListNazivFormatedOIB_1">
      <item>Jasenko Gorupić, OIB 72503605372</item>
      <item>Nela Šućura-Gorupić, OIB 60913069306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GORUP-TRGOVINA društvo s ograničenom odgovornošću za trgovinu, usluge i zastupanje stranih tvrtki u steč</izvorni_sadrzaj>
    <derivirana_varijabla naziv="DomainObject.Predmet.ProtustrankaIDrugi_1">Stečajna masa iza GORUP-TRGOVINA društvo s ograničenom odgovornošću za trgovinu, usluge i zastupanje stranih tvrtki u steč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GORUP-TRGOVINA društvo s ograničenom odgovornošću za trgovinu, usluge i zastupanje stranih tvrtki u steč, OIB 50486515711, Braće Radić 20, 42000 Jalkovec</izvorni_sadrzaj>
    <derivirana_varijabla naziv="DomainObject.Predmet.ProtustrankaIDrugiAdressOIB_1">Stečajna masa iza GORUP-TRGOVINA društvo s ograničenom odgovornošću za trgovinu, usluge i zastupanje stranih tvrtki u steč, OIB 50486515711, Braće Radić 20,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GORUP-TRGOVINA društvo s ograničenom odgovornošću za trgovinu, usluge i zastupanje stranih tvrtki u steč</item>
      <item>FINA Regionalni centar Zagreb</item>
      <item>Jasenko Gorupić</item>
      <item>Nela Šućura-Gorupić</item>
    </izvorni_sadrzaj>
    <derivirana_varijabla naziv="DomainObject.Predmet.SudioniciListNaziv_1">
      <item>Stečajna masa iza GORUP-TRGOVINA društvo s ograničenom odgovornošću za trgovinu, usluge i zastupanje stranih tvrtki u steč</item>
      <item>FINA Regionalni centar Zagreb</item>
      <item>Jasenko Gorupić</item>
      <item>Nela Šućura-Gorupić</item>
    </derivirana_varijabla>
  </DomainObject.Predmet.SudioniciListNaziv>
  <DomainObject.Predmet.SudioniciListAdressOIB>
    <izvorni_sadrzaj>
      <item>Stečajna masa iza GORUP-TRGOVINA društvo s ograničenom odgovornošću za trgovinu, usluge i zastupanje stranih tvrtki u steč, OIB 50486515711, Braće Radić 20,42000 Jalkovec</item>
      <item>FINA Regionalni centar Zagreb, OIB 85821130368, Trg svibanjskih žrtava 1995. 1,10000 Zagreb</item>
      <item>Jasenko Gorupić, OIB 72503605372, Drenovac 10,10000 Zagreb</item>
      <item>Nela Šućura-Gorupić, OIB 60913069306, Drenovac 10,10000 Zagreb</item>
    </izvorni_sadrzaj>
    <derivirana_varijabla naziv="DomainObject.Predmet.SudioniciListAdressOIB_1">
      <item>Stečajna masa iza GORUP-TRGOVINA društvo s ograničenom odgovornošću za trgovinu, usluge i zastupanje stranih tvrtki u steč, OIB 50486515711, Braće Radić 20,42000 Jalkovec</item>
      <item>FINA Regionalni centar Zagreb, OIB 85821130368, Trg svibanjskih žrtava 1995. 1,10000 Zagreb</item>
      <item>Jasenko Gorupić, OIB 72503605372, Drenovac 10,10000 Zagreb</item>
      <item>Nela Šućura-Gorupić, OIB 60913069306, Drenovac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50486515711</item>
      <item>, OIB 85821130368</item>
      <item>, OIB 72503605372</item>
      <item>, OIB 60913069306</item>
    </izvorni_sadrzaj>
    <derivirana_varijabla naziv="DomainObject.Predmet.SudioniciListNazivOIB_1">
      <item>, OIB 50486515711</item>
      <item>, OIB 85821130368</item>
      <item>, OIB 72503605372</item>
      <item>, OIB 60913069306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302</properties:Words>
  <properties:Characters>1530</properties:Characters>
  <properties:Lines>61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2018-04-26T08:29:00Z</dcterms:created>
  <dc:creator>Korisnik</dc:creator>
  <cp:lastModifiedBy>Draženka Prpić</cp:lastModifiedBy>
  <cp:lastPrinted>2018-04-26T08:30:00Z</cp:lastPrinted>
  <dcterms:modified xmlns:xsi="http://www.w3.org/2001/XMLSchema-instance" xsi:type="dcterms:W3CDTF">2018-04-26T08:30:00Z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-GORUP-TRGOVINA d.o.o.-St-64-18-NOVI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