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7bd4" w14:paraId="b4f7bd4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D32ADA">
        <w:rPr>
          <w:rFonts w:hAnsi="Times New Roman" w:ascii="Times New Roman"/>
          <w:szCs w:val="24"/>
          <w:lang w:val="hr-HR"/>
        </w:rPr>
        <w:t>91</w:t>
      </w:r>
      <w:r w:rsidR="00BE1C7C">
        <w:rPr>
          <w:rFonts w:hAnsi="Times New Roman" w:ascii="Times New Roman"/>
          <w:szCs w:val="24"/>
          <w:lang w:val="hr-HR"/>
        </w:rPr>
        <w:t>/1</w:t>
      </w:r>
      <w:r w:rsidR="00D32ADA">
        <w:rPr>
          <w:rFonts w:hAnsi="Times New Roman" w:ascii="Times New Roman"/>
          <w:szCs w:val="24"/>
          <w:lang w:val="hr-HR"/>
        </w:rPr>
        <w:t>8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4B1F69" w:rsidP="004B1F69" w:rsidR="004B1F69" w:rsidRPr="00F1441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1441A">
        <w:rPr>
          <w:rFonts w:hAnsi="Times New Roman" w:ascii="Times New Roman"/>
          <w:szCs w:val="24"/>
          <w:lang w:val="hr-HR"/>
        </w:rPr>
        <w:t>Trgovački sud u Zagrebu, po sucu mr.sc. Ivani Koštarić Fegeš, u stečajnom postupku u povodu prijedloga predlagatelja FINANCIJSKE AGENCIJE, Zagreb, Ulica grada Vukovara 70, OIB: 85821130368, za otvaranje stečajnog postupka nad dužnikom A.M.-KOZMETIKA d.o.o., Zagreb, Brešćenskoga 10, OIB: 84649338986, kojeg zastupa punomoćnik Borna Okroša, odvjetnik u zagrebu, Milana Amruša 15, 22. ožujka 2018.</w:t>
      </w:r>
      <w:r w:rsidR="008957BC" w:rsidRPr="00F1441A">
        <w:rPr>
          <w:rFonts w:hAnsi="Times New Roman" w:ascii="Times New Roman"/>
          <w:szCs w:val="24"/>
          <w:lang w:val="hr-HR"/>
        </w:rPr>
        <w:tab/>
      </w:r>
      <w:r w:rsidR="008957BC" w:rsidRPr="00F1441A">
        <w:rPr>
          <w:rFonts w:hAnsi="Times New Roman" w:ascii="Times New Roman"/>
          <w:szCs w:val="24"/>
          <w:lang w:val="hr-HR"/>
        </w:rPr>
        <w:tab/>
      </w:r>
      <w:r w:rsidR="008957BC" w:rsidRPr="00F1441A">
        <w:rPr>
          <w:rFonts w:hAnsi="Times New Roman" w:ascii="Times New Roman"/>
          <w:szCs w:val="24"/>
          <w:lang w:val="hr-HR"/>
        </w:rPr>
        <w:tab/>
      </w:r>
      <w:r w:rsidR="008957BC" w:rsidRPr="00F1441A">
        <w:rPr>
          <w:rFonts w:hAnsi="Times New Roman" w:ascii="Times New Roman"/>
          <w:szCs w:val="24"/>
          <w:lang w:val="hr-HR"/>
        </w:rPr>
        <w:tab/>
      </w:r>
      <w:r w:rsidR="008957BC" w:rsidRPr="00F1441A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F1441A">
      <w:pPr>
        <w:jc w:val="center"/>
        <w:rPr>
          <w:rFonts w:hAnsi="Times New Roman" w:ascii="Times New Roman"/>
          <w:szCs w:val="24"/>
          <w:lang w:val="hr-HR"/>
        </w:rPr>
      </w:pPr>
      <w:r w:rsidRPr="00F1441A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F1441A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F1441A">
      <w:pPr>
        <w:jc w:val="both"/>
        <w:rPr>
          <w:rFonts w:hAnsi="Times New Roman" w:ascii="Times New Roman"/>
          <w:szCs w:val="24"/>
          <w:lang w:val="hr-HR"/>
        </w:rPr>
      </w:pPr>
      <w:r w:rsidRPr="00F1441A">
        <w:rPr>
          <w:rFonts w:hAnsi="Times New Roman" w:ascii="Times New Roman"/>
          <w:szCs w:val="24"/>
          <w:lang w:val="hr-HR"/>
        </w:rPr>
        <w:t xml:space="preserve"> </w:t>
      </w:r>
      <w:r w:rsidRPr="00F1441A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D03E18" w:rsidRPr="00D03E18">
        <w:rPr>
          <w:rFonts w:hAnsi="Times New Roman" w:ascii="Times New Roman"/>
          <w:szCs w:val="24"/>
          <w:lang w:val="hr-HR"/>
        </w:rPr>
        <w:t>A.M.-KOZMETIKA d.o.o., Zagreb, Brešćenskoga 10, OIB: 84649338986</w:t>
      </w:r>
      <w:r w:rsidRPr="00F1441A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6E1431" w:rsidR="00973B6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C036E">
        <w:rPr>
          <w:rFonts w:hAnsi="Times New Roman" w:ascii="Times New Roman"/>
          <w:szCs w:val="24"/>
          <w:lang w:val="hr-HR"/>
        </w:rPr>
        <w:t xml:space="preserve">Neće se održati ročište </w:t>
      </w:r>
      <w:r w:rsidR="0017555B" w:rsidRPr="00DC036E">
        <w:rPr>
          <w:rFonts w:hAnsi="Times New Roman" w:ascii="Times New Roman"/>
          <w:szCs w:val="24"/>
          <w:lang w:val="hr-HR"/>
        </w:rPr>
        <w:t xml:space="preserve">radi očitovanja o prijedlogu za otvaranje stečajnog postupka određeno za </w:t>
      </w:r>
      <w:r w:rsidR="00D03E18" w:rsidRPr="00DC036E">
        <w:rPr>
          <w:rFonts w:hAnsi="Times New Roman" w:ascii="Times New Roman"/>
          <w:szCs w:val="24"/>
          <w:lang w:val="hr-HR"/>
        </w:rPr>
        <w:t>26. travnja 2018.</w:t>
      </w:r>
      <w:r w:rsidR="0017555B" w:rsidRPr="00DC036E">
        <w:rPr>
          <w:rFonts w:hAnsi="Times New Roman" w:ascii="Times New Roman"/>
          <w:szCs w:val="24"/>
          <w:lang w:val="hr-HR"/>
        </w:rPr>
        <w:t xml:space="preserve"> u </w:t>
      </w:r>
      <w:r w:rsidR="00C55839" w:rsidRPr="00DC036E">
        <w:rPr>
          <w:rFonts w:hAnsi="Times New Roman" w:ascii="Times New Roman"/>
          <w:szCs w:val="24"/>
          <w:lang w:val="hr-HR"/>
        </w:rPr>
        <w:t>10</w:t>
      </w:r>
      <w:r w:rsidR="0017555B" w:rsidRPr="00DC036E">
        <w:rPr>
          <w:rFonts w:hAnsi="Times New Roman" w:ascii="Times New Roman"/>
          <w:szCs w:val="24"/>
          <w:lang w:val="hr-HR"/>
        </w:rPr>
        <w:t>,</w:t>
      </w:r>
      <w:r w:rsidR="00D03E18" w:rsidRPr="00DC036E">
        <w:rPr>
          <w:rFonts w:hAnsi="Times New Roman" w:ascii="Times New Roman"/>
          <w:szCs w:val="24"/>
          <w:lang w:val="hr-HR"/>
        </w:rPr>
        <w:t>00</w:t>
      </w:r>
      <w:r w:rsidR="0017555B" w:rsidRPr="00DC036E">
        <w:rPr>
          <w:rFonts w:hAnsi="Times New Roman" w:ascii="Times New Roman"/>
          <w:szCs w:val="24"/>
          <w:lang w:val="hr-HR"/>
        </w:rPr>
        <w:t xml:space="preserve"> sati</w:t>
      </w:r>
      <w:r w:rsidR="00505144" w:rsidRPr="00DC036E">
        <w:rPr>
          <w:rFonts w:hAnsi="Times New Roman" w:ascii="Times New Roman"/>
          <w:szCs w:val="24"/>
          <w:lang w:val="hr-HR"/>
        </w:rPr>
        <w:t>.</w:t>
      </w:r>
    </w:p>
    <w:p w:rsidRDefault="00DC036E" w:rsidP="00DC036E" w:rsidR="00DC036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0F09E9" w:rsidRPr="000F09E9">
        <w:rPr>
          <w:rFonts w:hAnsi="Times New Roman" w:ascii="Times New Roman"/>
          <w:szCs w:val="24"/>
          <w:lang w:val="pt-BR"/>
        </w:rPr>
        <w:t>A.M.-KOZMETIKA d.o.o., Zagreb, Brešćenskoga 10, OIB: 84649338986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92282D">
        <w:rPr>
          <w:rFonts w:hAnsi="Times New Roman" w:ascii="Times New Roman"/>
          <w:szCs w:val="24"/>
          <w:lang w:val="hr-HR"/>
        </w:rPr>
        <w:t xml:space="preserve">19. veljače 2018. </w:t>
      </w:r>
      <w:r w:rsidRPr="005F26A3">
        <w:rPr>
          <w:rFonts w:hAnsi="Times New Roman" w:ascii="Times New Roman"/>
          <w:szCs w:val="24"/>
          <w:lang w:val="hr-HR"/>
        </w:rPr>
        <w:t>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>, te je određeno ročište radi očitovanja o prijedlogu za otvaranje stečajnog postupka.</w:t>
      </w:r>
    </w:p>
    <w:p w:rsidRDefault="0092282D" w:rsidP="008957BC" w:rsidR="0092282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Dužnik je u podnesku od 20. ožujka 2018. (list 15.-16. spisa) obavijestio sud kako njegovi računi više nisu u blokadi u prilog koje tvrdnje je dostavio Potvrdu o blokadi računa i novčanih sredstava (list 18. spisa).</w:t>
      </w:r>
      <w:r w:rsidR="0030739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Uvidom u navedenu Potvrdu utvrđeno je kako na dan 20. ožujka 2018. </w:t>
      </w:r>
      <w:r w:rsidR="00F70117">
        <w:rPr>
          <w:rFonts w:hAnsi="Times New Roman" w:ascii="Times New Roman"/>
          <w:szCs w:val="24"/>
          <w:lang w:val="hr-HR"/>
        </w:rPr>
        <w:t xml:space="preserve">dužnik nema nepodmirenih obveza i kako dužnikov račun nije blokiran. </w:t>
      </w:r>
    </w:p>
    <w:p w:rsidRDefault="00BE69E5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</w:t>
      </w:r>
      <w:r w:rsidR="00F70117">
        <w:rPr>
          <w:rFonts w:hAnsi="Times New Roman" w:ascii="Times New Roman"/>
          <w:szCs w:val="24"/>
          <w:lang w:val="hr-HR"/>
        </w:rPr>
        <w:t xml:space="preserve">da je </w:t>
      </w:r>
      <w:r w:rsidRPr="008B00D6">
        <w:rPr>
          <w:rFonts w:hAnsi="Times New Roman" w:ascii="Times New Roman"/>
          <w:szCs w:val="24"/>
          <w:lang w:val="hr-HR"/>
        </w:rPr>
        <w:t xml:space="preserve">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307390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307390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 xml:space="preserve">odlučeno kao u </w:t>
      </w:r>
      <w:r w:rsidR="006E1431">
        <w:rPr>
          <w:rFonts w:hAnsi="Times New Roman" w:ascii="Times New Roman"/>
          <w:szCs w:val="24"/>
          <w:lang w:val="hr-HR"/>
        </w:rPr>
        <w:t>izreci</w:t>
      </w:r>
      <w:r w:rsidR="00784C4E">
        <w:rPr>
          <w:rFonts w:hAnsi="Times New Roman" w:ascii="Times New Roman"/>
          <w:szCs w:val="24"/>
          <w:lang w:val="hr-HR"/>
        </w:rPr>
        <w:t xml:space="preserve"> </w:t>
      </w:r>
      <w:r w:rsidR="001A51DD" w:rsidRPr="008B00D6">
        <w:rPr>
          <w:rFonts w:hAnsi="Times New Roman" w:ascii="Times New Roman"/>
          <w:szCs w:val="24"/>
          <w:lang w:val="hr-HR"/>
        </w:rPr>
        <w:t>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480E7D" w:rsidRPr="00480E7D">
        <w:rPr>
          <w:rFonts w:hAnsi="Times New Roman" w:ascii="Times New Roman"/>
          <w:szCs w:val="24"/>
          <w:lang w:val="hr-HR"/>
        </w:rPr>
        <w:t>22. ožujka 2018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  <w:r w:rsidR="001F4EE6">
        <w:rPr>
          <w:rFonts w:hAnsi="Times New Roman" w:ascii="Times New Roman"/>
          <w:szCs w:val="24"/>
          <w:lang w:val="hr-HR"/>
        </w:rPr>
        <w:t>, v.r.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FA0BB3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  <w:r w:rsidRPr="00FA0BB3">
        <w:rPr>
          <w:rFonts w:hAnsi="Times New Roman" w:ascii="Times New Roman"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480E7D">
        <w:rPr>
          <w:rFonts w:hAnsi="Times New Roman" w:ascii="Times New Roman"/>
          <w:szCs w:val="24"/>
          <w:lang w:val="hr-HR"/>
        </w:rPr>
        <w:t>od dostave</w:t>
      </w:r>
      <w:r w:rsidRPr="008B00D6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</w:t>
      </w:r>
      <w:r w:rsidR="00B6449F">
        <w:rPr>
          <w:rFonts w:hAnsi="Times New Roman" w:ascii="Times New Roman"/>
          <w:szCs w:val="24"/>
          <w:lang w:val="hr-HR"/>
        </w:rPr>
        <w:t xml:space="preserve"> Dostava se smatra obavljenom</w:t>
      </w:r>
      <w:r w:rsidR="00FA0BB3">
        <w:rPr>
          <w:rFonts w:hAnsi="Times New Roman" w:ascii="Times New Roman"/>
          <w:szCs w:val="24"/>
          <w:lang w:val="hr-HR"/>
        </w:rPr>
        <w:t xml:space="preserve"> istekom </w:t>
      </w:r>
      <w:r w:rsidR="00680E44">
        <w:rPr>
          <w:rFonts w:hAnsi="Times New Roman" w:ascii="Times New Roman"/>
          <w:szCs w:val="24"/>
          <w:lang w:val="hr-HR"/>
        </w:rPr>
        <w:t>osmoga dana od dana objave ovog rješenja na mrežnoj stranici e-oglasna ploča Trgovačkog suda u Zagrebu (čl. 12. st. 1. SZ).</w:t>
      </w:r>
      <w:r w:rsidR="00B6449F">
        <w:rPr>
          <w:rFonts w:hAnsi="Times New Roman" w:ascii="Times New Roman"/>
          <w:szCs w:val="24"/>
          <w:lang w:val="hr-HR"/>
        </w:rPr>
        <w:t xml:space="preserve"> 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>Protiv zaključka nije dopušten</w:t>
      </w:r>
      <w:r w:rsidR="00480E7D">
        <w:rPr>
          <w:rFonts w:hAnsi="Times New Roman" w:ascii="Times New Roman"/>
          <w:szCs w:val="24"/>
          <w:lang w:val="hr-HR"/>
        </w:rPr>
        <w:t xml:space="preserve">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1F4EE6" w:rsidP="001F4EE6" w:rsidR="001F4EE6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otpravka–ovlašteni službenik</w:t>
      </w:r>
    </w:p>
    <w:p w:rsidRDefault="001F4EE6" w:rsidP="001F4EE6" w:rsidR="00FA2229" w:rsidRPr="008B00D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>Natalija Perković</w:t>
      </w: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DD1DB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F70117">
      <w:rPr>
        <w:rFonts w:hAnsi="Times New Roman" w:ascii="Times New Roman"/>
        <w:szCs w:val="24"/>
      </w:rPr>
      <w:t>91</w:t>
    </w:r>
    <w:r w:rsidR="00BE1C7C">
      <w:rPr>
        <w:rFonts w:hAnsi="Times New Roman" w:ascii="Times New Roman"/>
        <w:szCs w:val="24"/>
      </w:rPr>
      <w:t>/1</w:t>
    </w:r>
    <w:r w:rsidR="00F70117">
      <w:rPr>
        <w:rFonts w:hAnsi="Times New Roman" w:ascii="Times New Roman"/>
        <w:szCs w:val="24"/>
      </w:rPr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237B1D"/>
    <w:multiLevelType w:val="hybridMultilevel"/>
    <w:tmpl w:val="58229DAA"/>
    <w:lvl w:tplc="4786311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555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09E9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C44B8"/>
    <w:rsid w:val="001C4CB4"/>
    <w:rsid w:val="001D0513"/>
    <w:rsid w:val="001F4EE6"/>
    <w:rsid w:val="00214938"/>
    <w:rsid w:val="00257F6E"/>
    <w:rsid w:val="0027119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2F3A9F"/>
    <w:rsid w:val="00302FCB"/>
    <w:rsid w:val="00307390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0E7D"/>
    <w:rsid w:val="00483442"/>
    <w:rsid w:val="00483FA2"/>
    <w:rsid w:val="00493024"/>
    <w:rsid w:val="004A4385"/>
    <w:rsid w:val="004B1528"/>
    <w:rsid w:val="004B15A9"/>
    <w:rsid w:val="004B1F6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E44"/>
    <w:rsid w:val="00680F33"/>
    <w:rsid w:val="006A36FF"/>
    <w:rsid w:val="006A5185"/>
    <w:rsid w:val="006C314D"/>
    <w:rsid w:val="006D0D15"/>
    <w:rsid w:val="006E1431"/>
    <w:rsid w:val="006E488E"/>
    <w:rsid w:val="006F1FA2"/>
    <w:rsid w:val="006F2DB4"/>
    <w:rsid w:val="006F49EF"/>
    <w:rsid w:val="00716831"/>
    <w:rsid w:val="00730B10"/>
    <w:rsid w:val="00730D45"/>
    <w:rsid w:val="00753FD3"/>
    <w:rsid w:val="0075772B"/>
    <w:rsid w:val="00767FB1"/>
    <w:rsid w:val="00784C4E"/>
    <w:rsid w:val="007908A2"/>
    <w:rsid w:val="0079247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2282D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6449F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C49B3"/>
    <w:rsid w:val="00CE31C3"/>
    <w:rsid w:val="00CE4F54"/>
    <w:rsid w:val="00CE722B"/>
    <w:rsid w:val="00CF2939"/>
    <w:rsid w:val="00D03A92"/>
    <w:rsid w:val="00D03E18"/>
    <w:rsid w:val="00D046F5"/>
    <w:rsid w:val="00D1024B"/>
    <w:rsid w:val="00D12724"/>
    <w:rsid w:val="00D14025"/>
    <w:rsid w:val="00D1797E"/>
    <w:rsid w:val="00D17BCC"/>
    <w:rsid w:val="00D2412E"/>
    <w:rsid w:val="00D3232D"/>
    <w:rsid w:val="00D32ADA"/>
    <w:rsid w:val="00D422A2"/>
    <w:rsid w:val="00D56D4B"/>
    <w:rsid w:val="00D714C9"/>
    <w:rsid w:val="00D80F6A"/>
    <w:rsid w:val="00DB42A7"/>
    <w:rsid w:val="00DC036E"/>
    <w:rsid w:val="00DC616A"/>
    <w:rsid w:val="00DD1DB6"/>
    <w:rsid w:val="00DE7483"/>
    <w:rsid w:val="00E01B33"/>
    <w:rsid w:val="00E02E12"/>
    <w:rsid w:val="00E15098"/>
    <w:rsid w:val="00E47C64"/>
    <w:rsid w:val="00E54311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41A"/>
    <w:rsid w:val="00F149A4"/>
    <w:rsid w:val="00F20C12"/>
    <w:rsid w:val="00F2280A"/>
    <w:rsid w:val="00F2613A"/>
    <w:rsid w:val="00F34093"/>
    <w:rsid w:val="00F517A7"/>
    <w:rsid w:val="00F62A72"/>
    <w:rsid w:val="00F70117"/>
    <w:rsid w:val="00F904E6"/>
    <w:rsid w:val="00F93C00"/>
    <w:rsid w:val="00FA0BB3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E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E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E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E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E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4E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E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E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E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E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St-91/2018-10</izvorni_sadrzaj>
    <derivirana_varijabla naziv="DomainObject.Oznaka_1">St-91/2018-10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2018.</izvorni_sadrzaj>
    <derivirana_varijabla naziv="DomainObject.Predmet.DatumOsnivanja_1">12.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ožujka 2018.</izvorni_sadrzaj>
    <derivirana_varijabla naziv="DomainObject.Predmet.DatumRjesavanja_1">22. ožujka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St-91/2018</izvorni_sadrzaj>
    <derivirana_varijabla naziv="DomainObject.Predmet.OznakaBroj_1">St-91/2018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A.M.-KOZMETIKA d.o.o.</izvorni_sadrzaj>
    <derivirana_varijabla naziv="DomainObject.Predmet.ProtustrankaFormated_1">  A.M.-KOZMETIKA d.o.o.</derivirana_varijabla>
  </DomainObject.Predmet.ProtustrankaFormated>
  <DomainObject.Predmet.ProtustrankaFormatedOIB>
    <izvorni_sadrzaj>  A.M.-KOZMETIKA d.o.o., OIB 84649338986</izvorni_sadrzaj>
    <derivirana_varijabla naziv="DomainObject.Predmet.ProtustrankaFormatedOIB_1">  A.M.-KOZMETIKA d.o.o., OIB 84649338986</derivirana_varijabla>
  </DomainObject.Predmet.ProtustrankaFormatedOIB>
  <DomainObject.Predmet.ProtustrankaFormatedWithAdress>
    <izvorni_sadrzaj> A.M.-KOZMETIKA d.o.o., Brešćenskoga 10, 10000 Zagreb</izvorni_sadrzaj>
    <derivirana_varijabla naziv="DomainObject.Predmet.ProtustrankaFormatedWithAdress_1"> A.M.-KOZMETIKA d.o.o., Brešćenskoga 10, 10000 Zagreb</derivirana_varijabla>
  </DomainObject.Predmet.ProtustrankaFormatedWithAdress>
  <DomainObject.Predmet.ProtustrankaFormatedWithAdressOIB>
    <izvorni_sadrzaj> A.M.-KOZMETIKA d.o.o., OIB 84649338986, Brešćenskoga 10, 10000 Zagreb</izvorni_sadrzaj>
    <derivirana_varijabla naziv="DomainObject.Predmet.ProtustrankaFormatedWithAdressOIB_1"> A.M.-KOZMETIKA d.o.o., OIB 84649338986, Brešćenskoga 10, 10000 Zagreb</derivirana_varijabla>
  </DomainObject.Predmet.ProtustrankaFormatedWithAdressOIB>
  <DomainObject.Predmet.ProtustrankaWithAdress>
    <izvorni_sadrzaj>A.M.-KOZMETIKA d.o.o. Brešćenskoga 10, 10000 Zagreb</izvorni_sadrzaj>
    <derivirana_varijabla naziv="DomainObject.Predmet.ProtustrankaWithAdress_1">A.M.-KOZMETIKA d.o.o. Brešćenskoga 10, 10000 Zagreb</derivirana_varijabla>
  </DomainObject.Predmet.ProtustrankaWithAdress>
  <DomainObject.Predmet.ProtustrankaWithAdressOIB>
    <izvorni_sadrzaj>A.M.-KOZMETIKA d.o.o., OIB 84649338986, Brešćenskoga 10, 10000 Zagreb</izvorni_sadrzaj>
    <derivirana_varijabla naziv="DomainObject.Predmet.ProtustrankaWithAdressOIB_1">A.M.-KOZMETIKA d.o.o., OIB 84649338986, Brešćenskoga 10, 10000 Zagreb</derivirana_varijabla>
  </DomainObject.Predmet.ProtustrankaWithAdressOIB>
  <DomainObject.Predmet.ProtustrankaNazivFormated>
    <izvorni_sadrzaj>A.M.-KOZMETIKA d.o.o.</izvorni_sadrzaj>
    <derivirana_varijabla naziv="DomainObject.Predmet.ProtustrankaNazivFormated_1">A.M.-KOZMETIKA d.o.o.</derivirana_varijabla>
  </DomainObject.Predmet.ProtustrankaNazivFormated>
  <DomainObject.Predmet.ProtustrankaNazivFormatedOIB>
    <izvorni_sadrzaj>A.M.-KOZMETIKA d.o.o., OIB 84649338986</izvorni_sadrzaj>
    <derivirana_varijabla naziv="DomainObject.Predmet.ProtustrankaNazivFormatedOIB_1">A.M.-KOZMETIKA d.o.o., OIB 84649338986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A.M.-KOZMETIKA d.o.o.</item>
    </izvorni_sadrzaj>
    <derivirana_varijabla naziv="DomainObject.Predmet.ProtuStrankaListFormated_1">
      <item>A.M.-KOZMETIKA d.o.o.</item>
    </derivirana_varijabla>
  </DomainObject.Predmet.ProtuStrankaListFormated>
  <DomainObject.Predmet.ProtuStrankaListFormatedOIB>
    <izvorni_sadrzaj>
      <item>A.M.-KOZMETIKA d.o.o., OIB 84649338986</item>
    </izvorni_sadrzaj>
    <derivirana_varijabla naziv="DomainObject.Predmet.ProtuStrankaListFormatedOIB_1">
      <item>A.M.-KOZMETIKA d.o.o., OIB 84649338986</item>
    </derivirana_varijabla>
  </DomainObject.Predmet.ProtuStrankaListFormatedOIB>
  <DomainObject.Predmet.ProtuStrankaListFormatedWithAdress>
    <izvorni_sadrzaj>
      <item>A.M.-KOZMETIKA d.o.o., Brešćenskoga 10, 10000 Zagreb</item>
    </izvorni_sadrzaj>
    <derivirana_varijabla naziv="DomainObject.Predmet.ProtuStrankaListFormatedWithAdress_1">
      <item>A.M.-KOZMETIKA d.o.o., Brešćenskoga 10, 10000 Zagreb</item>
    </derivirana_varijabla>
  </DomainObject.Predmet.ProtuStrankaListFormatedWithAdress>
  <DomainObject.Predmet.ProtuStrankaListFormatedWithAdressOIB>
    <izvorni_sadrzaj>
      <item>A.M.-KOZMETIKA d.o.o., OIB 84649338986, Brešćenskoga 10, 10000 Zagreb</item>
    </izvorni_sadrzaj>
    <derivirana_varijabla naziv="DomainObject.Predmet.ProtuStrankaListFormatedWithAdressOIB_1">
      <item>A.M.-KOZMETIKA d.o.o., OIB 84649338986, Brešćenskoga 10, 10000 Zagreb</item>
    </derivirana_varijabla>
  </DomainObject.Predmet.ProtuStrankaListFormatedWithAdressOIB>
  <DomainObject.Predmet.ProtuStrankaListNazivFormated>
    <izvorni_sadrzaj>
      <item>A.M.-KOZMETIKA d.o.o.</item>
    </izvorni_sadrzaj>
    <derivirana_varijabla naziv="DomainObject.Predmet.ProtuStrankaListNazivFormated_1">
      <item>A.M.-KOZMETIKA d.o.o.</item>
    </derivirana_varijabla>
  </DomainObject.Predmet.ProtuStrankaListNazivFormated>
  <DomainObject.Predmet.ProtuStrankaListNazivFormatedOIB>
    <izvorni_sadrzaj>
      <item>A.M.-KOZMETIKA d.o.o., OIB 84649338986</item>
    </izvorni_sadrzaj>
    <derivirana_varijabla naziv="DomainObject.Predmet.ProtuStrankaListNazivFormatedOIB_1">
      <item>A.M.-KOZMETIKA d.o.o., OIB 84649338986</item>
    </derivirana_varijabla>
  </DomainObject.Predmet.ProtuStrankaListNazivFormatedOIB>
  <DomainObject.Predmet.OstaliListFormated>
    <izvorni_sadrzaj>
      <item>Antičević Mira</item>
      <item>Addiko Bank dioničko društvo</item>
    </izvorni_sadrzaj>
    <derivirana_varijabla naziv="DomainObject.Predmet.OstaliListFormated_1">
      <item>Antičević Mira</item>
      <item>Addiko Bank dioničko društvo</item>
    </derivirana_varijabla>
  </DomainObject.Predmet.OstaliListFormated>
  <DomainObject.Predmet.OstaliListFormatedOIB>
    <izvorni_sadrzaj>
      <item>Antičević Mira, OIB 57211896407</item>
      <item>Addiko Bank dioničko društvo, OIB 14036333877</item>
    </izvorni_sadrzaj>
    <derivirana_varijabla naziv="DomainObject.Predmet.OstaliListFormatedOIB_1">
      <item>Antičević Mira, OIB 57211896407</item>
      <item>Addiko Bank dioničko društvo, OIB 14036333877</item>
    </derivirana_varijabla>
  </DomainObject.Predmet.OstaliListFormatedOIB>
  <DomainObject.Predmet.OstaliListFormatedWithAdress>
    <izvorni_sadrzaj>
      <item>Antičević Mira, Brešćenskoga 10, 10000 Zagreb</item>
      <item>Addiko Bank dioničko društvo, Slavonska avenija 6, 10000 Zagreb</item>
    </izvorni_sadrzaj>
    <derivirana_varijabla naziv="DomainObject.Predmet.OstaliListFormatedWithAdress_1">
      <item>Antičević Mira, Brešćenskoga 10,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Antičević Mira, OIB 57211896407, Brešćenskoga 10, 10000 Zagreb</item>
      <item>Addiko Bank dioničko društvo, OIB 14036333877, Slavonska avenija 6, 10000 Zagreb</item>
    </izvorni_sadrzaj>
    <derivirana_varijabla naziv="DomainObject.Predmet.OstaliListFormatedWithAdressOIB_1">
      <item>Antičević Mira, OIB 57211896407, Brešćenskoga 10,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Antičević Mira</item>
      <item>Addiko Bank dioničko društvo</item>
    </izvorni_sadrzaj>
    <derivirana_varijabla naziv="DomainObject.Predmet.OstaliListNazivFormated_1">
      <item>Antičević Mira</item>
      <item>Addiko Bank dioničko društvo</item>
    </derivirana_varijabla>
  </DomainObject.Predmet.OstaliListNazivFormated>
  <DomainObject.Predmet.OstaliListNazivFormatedOIB>
    <izvorni_sadrzaj>
      <item>Antičević Mira, OIB 57211896407</item>
      <item>Addiko Bank dioničko društvo, OIB 14036333877</item>
    </izvorni_sadrzaj>
    <derivirana_varijabla naziv="DomainObject.Predmet.OstaliListNazivFormatedOIB_1">
      <item>Antičević Mira, OIB 57211896407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St-91/2018-10</izvorni_sadrzaj>
    <derivirana_varijabla naziv="DomainObject.PoslovniBrojDokumenta_1">St-91/2018-10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A.M.-KOZMETIKA d.o.o.</izvorni_sadrzaj>
    <derivirana_varijabla naziv="DomainObject.Predmet.ProtustrankaIDrugi_1">A.M.-KOZMETIKA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A.M.-KOZMETIKA d.o.o., OIB 84649338986, Brešćenskoga 10, 10000 Zagreb</izvorni_sadrzaj>
    <derivirana_varijabla naziv="DomainObject.Predmet.ProtustrankaIDrugiAdressOIB_1">A.M.-KOZMETIKA d.o.o., OIB 84649338986, Brešćenskoga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ožujka 2018.</izvorni_sadrzaj>
    <derivirana_varijabla naziv="DomainObject.Predmet.OdlukaRjesenje.DatumDonosenjaOdluke_1">22. ožujka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St-91/2018-10</izvorni_sadrzaj>
    <derivirana_varijabla naziv="DomainObject.Predmet.OdlukaRjesenje.Oznaka_1">St-91/2018-10</derivirana_varijabla>
  </DomainObject.Predmet.OdlukaRjesenje.Oznaka>
  <DomainObject.Predmet.SudioniciListNaziv>
    <izvorni_sadrzaj>
      <item>FINA Regionalni centar Zagreb</item>
      <item>A.M.-KOZMETIKA d.o.o.</item>
      <item>Antičević Mira</item>
      <item>Addiko Bank dioničko društvo</item>
    </izvorni_sadrzaj>
    <derivirana_varijabla naziv="DomainObject.Predmet.SudioniciListNaziv_1">
      <item>FINA Regionalni centar Zagreb</item>
      <item>A.M.-KOZMETIKA d.o.o.</item>
      <item>Antičević Mira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A.M.-KOZMETIKA d.o.o., OIB 84649338986, Brešćenskoga 10,10000 Zagreb</item>
      <item>Antičević Mira, OIB 57211896407, Brešćenskoga 10,10000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A.M.-KOZMETIKA d.o.o., OIB 84649338986, Brešćenskoga 10,10000 Zagreb</item>
      <item>Antičević Mira, OIB 57211896407, Brešćenskoga 10,10000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84649338986</item>
      <item>, OIB 57211896407</item>
      <item>, OIB 14036333877</item>
    </izvorni_sadrzaj>
    <derivirana_varijabla naziv="DomainObject.Predmet.SudioniciListNazivOIB_1">
      <item>, OIB 85821130368</item>
      <item>, OIB 84649338986</item>
      <item>, OIB 57211896407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66FB5-B1AB-4D4A-817F-D55E5097AF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438</properties:Words>
  <properties:Characters>2208</properties:Characters>
  <properties:Lines>67</properties:Lines>
  <properties:Paragraphs>27</properties:Paragraphs>
  <properties:TotalTime>68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Natalija Perković</cp:lastModifiedBy>
  <cp:lastPrinted>2018-03-22T13:02:00Z</cp:lastPrinted>
  <dcterms:modified xmlns:xsi="http://www.w3.org/2001/XMLSchema-instance" xsi:type="dcterms:W3CDTF">2018-03-22T13:03:00Z</dcterms:modified>
  <cp:revision>74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St-91/2018-10 / Odluka - Rješenje - obustava postupka (Obustava i otkazivanje ročišta_RAČUN NIJE BLOKIRAN_SPOSOBAN ZA PLAĆANJE.docx)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