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77ad" w14:paraId="58877ad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870D8D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6663FC" w:rsidRPr="006663FC">
        <w:rPr>
          <w:lang w:val="hr-HR"/>
        </w:rPr>
        <w:t>GOLF SAVEZ SPLITSKO-DALMATINSKE ŽUPANIJE, OIB: 23405348443, Stobreč, Soline 0 bb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2C2F0C">
        <w:rPr>
          <w:lang w:val="hr-HR"/>
        </w:rPr>
        <w:t xml:space="preserve"> </w:t>
      </w:r>
      <w:r w:rsidR="00394BA6">
        <w:rPr>
          <w:lang w:val="hr-HR"/>
        </w:rPr>
        <w:t>30. svibnja</w:t>
      </w:r>
      <w:r w:rsidR="00B25EAD" w:rsidRPr="009E0E12">
        <w:rPr>
          <w:lang w:val="hr-HR"/>
        </w:rPr>
        <w:t xml:space="preserve"> 201</w:t>
      </w:r>
      <w:r w:rsidR="00394BA6">
        <w:rPr>
          <w:lang w:val="hr-HR"/>
        </w:rPr>
        <w:t>7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6663FC" w:rsidRPr="006663FC">
        <w:rPr>
          <w:lang w:val="hr-HR"/>
        </w:rPr>
        <w:t>GOLF SAVEZ SPLITSKO-DALMATINSKE ŽUPANIJE, OIB: 23405348443, Stobreč, Soline 0 bb</w:t>
      </w:r>
      <w:r w:rsidR="002C2F0C">
        <w:rPr>
          <w:lang w:val="hr-HR"/>
        </w:rPr>
        <w:t xml:space="preserve">. </w:t>
      </w:r>
      <w:r w:rsidR="00634348" w:rsidRPr="009E0E12">
        <w:rPr>
          <w:lang w:val="hr-HR"/>
        </w:rPr>
        <w:t>Skraćeni stečajni postupak je otvoren da</w:t>
      </w:r>
      <w:r w:rsidR="002D3D3D" w:rsidRPr="009E0E12">
        <w:rPr>
          <w:lang w:val="hr-HR"/>
        </w:rPr>
        <w:t>na</w:t>
      </w:r>
      <w:r w:rsidR="002C2F0C">
        <w:rPr>
          <w:lang w:val="hr-HR"/>
        </w:rPr>
        <w:t xml:space="preserve"> </w:t>
      </w:r>
      <w:r w:rsidR="00394BA6">
        <w:rPr>
          <w:lang w:val="hr-HR"/>
        </w:rPr>
        <w:t>30. svibnja 2017</w:t>
      </w:r>
      <w:r w:rsidR="002D3D3D" w:rsidRPr="009E0E12">
        <w:rPr>
          <w:lang w:val="hr-HR"/>
        </w:rPr>
        <w:t xml:space="preserve">. godine u </w:t>
      </w:r>
      <w:r w:rsidR="001F2900">
        <w:rPr>
          <w:lang w:val="hr-HR"/>
        </w:rPr>
        <w:t>1</w:t>
      </w:r>
      <w:r w:rsidR="00394BA6">
        <w:rPr>
          <w:lang w:val="hr-HR"/>
        </w:rPr>
        <w:t>0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</w:t>
      </w:r>
      <w:r w:rsidR="002C2F0C" w:rsidRPr="002C2F0C">
        <w:rPr>
          <w:lang w:val="hr-HR"/>
        </w:rPr>
        <w:t xml:space="preserve">Za stečajnog upravitelja imenuje se </w:t>
      </w:r>
      <w:r w:rsidR="00AB4A4A" w:rsidRPr="00AB4A4A">
        <w:rPr>
          <w:lang w:val="hr-HR"/>
        </w:rPr>
        <w:t>Danko Šinka iz Osijeka, Trg slobode 8, OIB: 43572319915.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III. Zaključuje se skraćeni stečajni postupak nad dužnikom </w:t>
      </w:r>
      <w:r w:rsidR="006663FC" w:rsidRPr="006663FC">
        <w:rPr>
          <w:lang w:val="hr-HR"/>
        </w:rPr>
        <w:t>GOLF SAVEZ SPLITSKO-DALMATINSKE ŽUPANIJE, OIB: 23405348443, Stobreč, Soline 0 bb</w:t>
      </w:r>
      <w:r w:rsidR="00F31555">
        <w:rPr>
          <w:lang w:val="hr-HR"/>
        </w:rPr>
        <w:t>.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</w:t>
      </w:r>
      <w:r w:rsidR="00EC387A">
        <w:rPr>
          <w:lang w:val="hr-HR"/>
        </w:rPr>
        <w:t xml:space="preserve">enja, dužnik će se brisati iz </w:t>
      </w:r>
      <w:r w:rsidRPr="009E0E12">
        <w:rPr>
          <w:lang w:val="hr-HR"/>
        </w:rPr>
        <w:t>registra</w:t>
      </w:r>
      <w:r w:rsidR="00EC387A">
        <w:rPr>
          <w:lang w:val="hr-HR"/>
        </w:rPr>
        <w:t xml:space="preserve"> udruga</w:t>
      </w:r>
      <w:r w:rsidRPr="009E0E12">
        <w:rPr>
          <w:lang w:val="hr-HR"/>
        </w:rPr>
        <w:t>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F31555">
        <w:rPr>
          <w:lang w:val="hr-HR"/>
        </w:rPr>
        <w:t>30. listopada 2015</w:t>
      </w:r>
      <w:r w:rsidR="00440C3D" w:rsidRPr="009E0E12">
        <w:rPr>
          <w:lang w:val="hr-HR"/>
        </w:rPr>
        <w:t>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6663FC" w:rsidRPr="006663FC">
        <w:rPr>
          <w:lang w:val="hr-HR"/>
        </w:rPr>
        <w:t>GOLF SAVEZ SPLITSKO-DALMATINSKE ŽUPANIJE, OIB: 23405348443, Stobreč, Soline 0 bb</w:t>
      </w:r>
      <w:r w:rsidR="00394BA6">
        <w:rPr>
          <w:lang w:val="hr-HR"/>
        </w:rPr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6663FC">
        <w:rPr>
          <w:lang w:val="hr-HR"/>
        </w:rPr>
        <w:t>1504</w:t>
      </w:r>
      <w:r w:rsidR="008569C3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od </w:t>
      </w:r>
      <w:r w:rsidR="006663FC">
        <w:rPr>
          <w:lang w:val="hr-HR"/>
        </w:rPr>
        <w:t>9.892,36</w:t>
      </w:r>
      <w:r w:rsidR="00DA573E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6663FC">
        <w:rPr>
          <w:lang w:val="hr-HR"/>
        </w:rPr>
        <w:t>8</w:t>
      </w:r>
      <w:r w:rsidR="00394BA6">
        <w:rPr>
          <w:lang w:val="hr-HR"/>
        </w:rPr>
        <w:t>. ožujka</w:t>
      </w:r>
      <w:r w:rsidR="00D830C1" w:rsidRPr="009E0E12">
        <w:rPr>
          <w:lang w:val="hr-HR"/>
        </w:rPr>
        <w:t xml:space="preserve"> 201</w:t>
      </w:r>
      <w:r w:rsidR="00394BA6">
        <w:rPr>
          <w:lang w:val="hr-HR"/>
        </w:rPr>
        <w:t>7</w:t>
      </w:r>
      <w:r w:rsidRPr="009E0E12">
        <w:rPr>
          <w:lang w:val="hr-HR"/>
        </w:rPr>
        <w:t xml:space="preserve">. godine na mrežnoj stranici e-Oglasna ploča sudova objavio oglas s podacima o identifikaciji dužnika te ukupnom </w:t>
      </w:r>
      <w:r w:rsidRPr="009E0E12"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 xml:space="preserve">Odredbom čl. 431. st. 2. SZ-a propisano je da će u slučaju iz </w:t>
      </w:r>
      <w:r w:rsidR="00321202">
        <w:rPr>
          <w:lang w:val="hr-HR"/>
        </w:rPr>
        <w:t>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394BA6">
        <w:rPr>
          <w:lang w:val="hr-HR"/>
        </w:rPr>
        <w:t>30.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</w:t>
      </w:r>
      <w:r w:rsidR="00394BA6">
        <w:rPr>
          <w:lang w:val="hr-HR"/>
        </w:rPr>
        <w:t>7</w:t>
      </w:r>
      <w:r w:rsidR="002C3EEF" w:rsidRPr="009E0E12">
        <w:rPr>
          <w:lang w:val="hr-HR"/>
        </w:rPr>
        <w:t>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70D8D" w:rsidP="00870D8D" w:rsidR="00870D8D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registar</w:t>
      </w:r>
      <w:r w:rsidR="00EC387A">
        <w:rPr>
          <w:lang w:val="hr-HR"/>
        </w:rPr>
        <w:t xml:space="preserve"> udruga</w:t>
      </w:r>
      <w:r w:rsidRPr="009E0E12">
        <w:rPr>
          <w:lang w:val="hr-HR"/>
        </w:rPr>
        <w:t xml:space="preserve"> – 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B89" w:rsidP="003734BE" w:rsidR="00DD6B89">
      <w:r>
        <w:separator/>
      </w:r>
    </w:p>
  </w:endnote>
  <w:endnote w:id="0" w:type="continuationSeparator">
    <w:p w:rsidRDefault="00DD6B89" w:rsidP="003734BE" w:rsidR="00DD6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B89" w:rsidP="003734BE" w:rsidR="00DD6B89">
      <w:r>
        <w:separator/>
      </w:r>
    </w:p>
  </w:footnote>
  <w:footnote w:id="0" w:type="continuationSeparator">
    <w:p w:rsidRDefault="00DD6B89" w:rsidP="003734BE" w:rsidR="00DD6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P="003D6022" w:rsidR="003734BE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E6013F">
      <w:t>. St-</w:t>
    </w:r>
    <w:r w:rsidR="006663FC">
      <w:t>1511</w:t>
    </w:r>
    <w:r w:rsidR="001F2900">
      <w:t>/</w:t>
    </w:r>
    <w:r w:rsidR="003734BE">
      <w:t>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321202">
      <w:t xml:space="preserve"> </w:t>
    </w:r>
    <w:r w:rsidR="00B25EAD">
      <w:t>St-</w:t>
    </w:r>
    <w:r w:rsidR="006663FC">
      <w:t>1511</w:t>
    </w:r>
    <w:r w:rsidR="00F31555">
      <w:t>/</w:t>
    </w:r>
    <w:r w:rsidR="00B25EAD">
      <w:t>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2900"/>
    <w:rsid w:val="001F5654"/>
    <w:rsid w:val="00200E29"/>
    <w:rsid w:val="00217DD3"/>
    <w:rsid w:val="002702A4"/>
    <w:rsid w:val="002C2F0C"/>
    <w:rsid w:val="002C3EEF"/>
    <w:rsid w:val="002D048F"/>
    <w:rsid w:val="002D3D3D"/>
    <w:rsid w:val="003148C7"/>
    <w:rsid w:val="00321202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394BA6"/>
    <w:rsid w:val="003D6022"/>
    <w:rsid w:val="00403F01"/>
    <w:rsid w:val="0040409E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0C17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63FC"/>
    <w:rsid w:val="0066735D"/>
    <w:rsid w:val="006760F6"/>
    <w:rsid w:val="006767AE"/>
    <w:rsid w:val="00677E07"/>
    <w:rsid w:val="006C0489"/>
    <w:rsid w:val="006D6006"/>
    <w:rsid w:val="006D7EF3"/>
    <w:rsid w:val="006E3551"/>
    <w:rsid w:val="007150AA"/>
    <w:rsid w:val="00715A7E"/>
    <w:rsid w:val="00721116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569C3"/>
    <w:rsid w:val="008654E4"/>
    <w:rsid w:val="00870D8D"/>
    <w:rsid w:val="00870E42"/>
    <w:rsid w:val="00876209"/>
    <w:rsid w:val="00892B6F"/>
    <w:rsid w:val="008D3F54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B4A4A"/>
    <w:rsid w:val="00AC4892"/>
    <w:rsid w:val="00AF7F07"/>
    <w:rsid w:val="00B25EAD"/>
    <w:rsid w:val="00B32A5D"/>
    <w:rsid w:val="00B347F0"/>
    <w:rsid w:val="00B54D39"/>
    <w:rsid w:val="00B6615F"/>
    <w:rsid w:val="00BB1553"/>
    <w:rsid w:val="00BD03FF"/>
    <w:rsid w:val="00BE5DD9"/>
    <w:rsid w:val="00BF59DA"/>
    <w:rsid w:val="00BF6161"/>
    <w:rsid w:val="00C12DC7"/>
    <w:rsid w:val="00C16E6A"/>
    <w:rsid w:val="00C30FC8"/>
    <w:rsid w:val="00C435B4"/>
    <w:rsid w:val="00C5093E"/>
    <w:rsid w:val="00C56C50"/>
    <w:rsid w:val="00C85A91"/>
    <w:rsid w:val="00C90F08"/>
    <w:rsid w:val="00CC1B3F"/>
    <w:rsid w:val="00CC4CC7"/>
    <w:rsid w:val="00CE1BBC"/>
    <w:rsid w:val="00D230DD"/>
    <w:rsid w:val="00D4027A"/>
    <w:rsid w:val="00D4418F"/>
    <w:rsid w:val="00D47B51"/>
    <w:rsid w:val="00D540A2"/>
    <w:rsid w:val="00D6076B"/>
    <w:rsid w:val="00D74C99"/>
    <w:rsid w:val="00D830C1"/>
    <w:rsid w:val="00DA573E"/>
    <w:rsid w:val="00DD6B89"/>
    <w:rsid w:val="00DE1888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C387A"/>
    <w:rsid w:val="00ED5613"/>
    <w:rsid w:val="00ED6C48"/>
    <w:rsid w:val="00EE403D"/>
    <w:rsid w:val="00F03BAA"/>
    <w:rsid w:val="00F27E79"/>
    <w:rsid w:val="00F31555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83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1511</izvorni_sadrzaj>
    <derivirana_varijabla naziv="DomainObject.Predmet.Broj_1">1511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St-1511/2015</izvorni_sadrzaj>
    <derivirana_varijabla naziv="DomainObject.Predmet.OznakaBroj_1">St-1511/2015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SAVEZ SPLITSKO-DALMATINSKE ŽUPANIJE</izvorni_sadrzaj>
    <derivirana_varijabla naziv="DomainObject.Predmet.ProtustrankaFormated_1">  GOLF SAVEZ SPLITSKO-DALMATINSKE ŽUPANIJE</derivirana_varijabla>
  </DomainObject.Predmet.ProtustrankaFormated>
  <DomainObject.Predmet.ProtustrankaFormatedOIB>
    <izvorni_sadrzaj>  GOLF SAVEZ SPLITSKO-DALMATINSKE ŽUPANIJE, OIB 23405348443</izvorni_sadrzaj>
    <derivirana_varijabla naziv="DomainObject.Predmet.ProtustrankaFormatedOIB_1">  GOLF SAVEZ SPLITSKO-DALMATINSKE ŽUPANIJE, OIB 23405348443</derivirana_varijabla>
  </DomainObject.Predmet.ProtustrankaFormatedOIB>
  <DomainObject.Predmet.ProtustrankaFormatedWithAdress>
    <izvorni_sadrzaj> GOLF SAVEZ SPLITSKO-DALMATINSKE ŽUPANIJE, Soline 0bb, 21311 Stobreč</izvorni_sadrzaj>
    <derivirana_varijabla naziv="DomainObject.Predmet.ProtustrankaFormatedWithAdress_1"> GOLF SAVEZ SPLITSKO-DALMATINSKE ŽUPANIJE, Soline 0bb, 21311 Stobreč</derivirana_varijabla>
  </DomainObject.Predmet.ProtustrankaFormatedWithAdress>
  <DomainObject.Predmet.ProtustrankaFormatedWithAdressOIB>
    <izvorni_sadrzaj> GOLF SAVEZ SPLITSKO-DALMATINSKE ŽUPANIJE, OIB 23405348443, Soline 0bb, 21311 Stobreč</izvorni_sadrzaj>
    <derivirana_varijabla naziv="DomainObject.Predmet.ProtustrankaFormatedWithAdressOIB_1"> GOLF SAVEZ SPLITSKO-DALMATINSKE ŽUPANIJE, OIB 23405348443, Soline 0bb, 21311 Stobreč</derivirana_varijabla>
  </DomainObject.Predmet.ProtustrankaFormatedWithAdressOIB>
  <DomainObject.Predmet.ProtustrankaWithAdress>
    <izvorni_sadrzaj>GOLF SAVEZ SPLITSKO-DALMATINSKE ŽUPANIJE Soline 0bb, 21311 Stobreč</izvorni_sadrzaj>
    <derivirana_varijabla naziv="DomainObject.Predmet.ProtustrankaWithAdress_1">GOLF SAVEZ SPLITSKO-DALMATINSKE ŽUPANIJE Soline 0bb, 21311 Stobreč</derivirana_varijabla>
  </DomainObject.Predmet.ProtustrankaWithAdress>
  <DomainObject.Predmet.ProtustrankaWithAdressOIB>
    <izvorni_sadrzaj>GOLF SAVEZ SPLITSKO-DALMATINSKE ŽUPANIJE, OIB 23405348443, Soline 0bb, 21311 Stobreč</izvorni_sadrzaj>
    <derivirana_varijabla naziv="DomainObject.Predmet.ProtustrankaWithAdressOIB_1">GOLF SAVEZ SPLITSKO-DALMATINSKE ŽUPANIJE, OIB 23405348443, Soline 0bb, 21311 Stobreč</derivirana_varijabla>
  </DomainObject.Predmet.ProtustrankaWithAdressOIB>
  <DomainObject.Predmet.ProtustrankaNazivFormated>
    <izvorni_sadrzaj>GOLF SAVEZ SPLITSKO-DALMATINSKE ŽUPANIJE</izvorni_sadrzaj>
    <derivirana_varijabla naziv="DomainObject.Predmet.ProtustrankaNazivFormated_1">GOLF SAVEZ SPLITSKO-DALMATINSKE ŽUPANIJE</derivirana_varijabla>
  </DomainObject.Predmet.ProtustrankaNazivFormated>
  <DomainObject.Predmet.ProtustrankaNazivFormatedOIB>
    <izvorni_sadrzaj>GOLF SAVEZ SPLITSKO-DALMATINSKE ŽUPANIJE, OIB 23405348443</izvorni_sadrzaj>
    <derivirana_varijabla naziv="DomainObject.Predmet.ProtustrankaNazivFormatedOIB_1">GOLF SAVEZ SPLITSKO-DALMATINSKE ŽUPANIJE, OIB 23405348443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GOLF SAVEZ SPLITSKO-DALMATINSKE ŽUPANIJE</item>
    </izvorni_sadrzaj>
    <derivirana_varijabla naziv="DomainObject.Predmet.ProtuStrankaListFormated_1">
      <item>GOLF SAVEZ SPLITSKO-DALMATINSKE ŽUPANIJE</item>
    </derivirana_varijabla>
  </DomainObject.Predmet.ProtuStrankaListFormated>
  <DomainObject.Predmet.ProtuStrankaListFormatedOIB>
    <izvorni_sadrzaj>
      <item>GOLF SAVEZ SPLITSKO-DALMATINSKE ŽUPANIJE, OIB 23405348443</item>
    </izvorni_sadrzaj>
    <derivirana_varijabla naziv="DomainObject.Predmet.ProtuStrankaListFormatedOIB_1">
      <item>GOLF SAVEZ SPLITSKO-DALMATINSKE ŽUPANIJE, OIB 23405348443</item>
    </derivirana_varijabla>
  </DomainObject.Predmet.ProtuStrankaListFormatedOIB>
  <DomainObject.Predmet.ProtuStrankaListFormatedWithAdress>
    <izvorni_sadrzaj>
      <item>GOLF SAVEZ SPLITSKO-DALMATINSKE ŽUPANIJE, Soline 0bb, 21311 Stobreč</item>
    </izvorni_sadrzaj>
    <derivirana_varijabla naziv="DomainObject.Predmet.ProtuStrankaListFormatedWithAdress_1">
      <item>GOLF SAVEZ SPLITSKO-DALMATINSKE ŽUPANIJE, Soline 0bb, 21311 Stobreč</item>
    </derivirana_varijabla>
  </DomainObject.Predmet.ProtuStrankaListFormatedWithAdress>
  <DomainObject.Predmet.ProtuStrankaListFormatedWithAdressOIB>
    <izvorni_sadrzaj>
      <item>GOLF SAVEZ SPLITSKO-DALMATINSKE ŽUPANIJE, OIB 23405348443, Soline 0bb, 21311 Stobreč</item>
    </izvorni_sadrzaj>
    <derivirana_varijabla naziv="DomainObject.Predmet.ProtuStrankaListFormatedWithAdressOIB_1">
      <item>GOLF SAVEZ SPLITSKO-DALMATINSKE ŽUPANIJE, OIB 23405348443, Soline 0bb, 21311 Stobreč</item>
    </derivirana_varijabla>
  </DomainObject.Predmet.ProtuStrankaListFormatedWithAdressOIB>
  <DomainObject.Predmet.ProtuStrankaListNazivFormated>
    <izvorni_sadrzaj>
      <item>GOLF SAVEZ SPLITSKO-DALMATINSKE ŽUPANIJE</item>
    </izvorni_sadrzaj>
    <derivirana_varijabla naziv="DomainObject.Predmet.ProtuStrankaListNazivFormated_1">
      <item>GOLF SAVEZ SPLITSKO-DALMATINSKE ŽUPANIJE</item>
    </derivirana_varijabla>
  </DomainObject.Predmet.ProtuStrankaListNazivFormated>
  <DomainObject.Predmet.ProtuStrankaListNazivFormatedOIB>
    <izvorni_sadrzaj>
      <item>GOLF SAVEZ SPLITSKO-DALMATINSKE ŽUPANIJE, OIB 23405348443</item>
    </izvorni_sadrzaj>
    <derivirana_varijabla naziv="DomainObject.Predmet.ProtuStrankaListNazivFormatedOIB_1">
      <item>GOLF SAVEZ SPLITSKO-DALMATINSKE ŽUPANIJE, OIB 23405348443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GOLF SAVEZ SPLITSKO-DALMATINSKE ŽUPANIJE</izvorni_sadrzaj>
    <derivirana_varijabla naziv="DomainObject.Predmet.ProtustrankaIDrugi_1">GOLF SAVEZ SPLITSKO-DALMATINSKE ŽUPANIJE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GOLF SAVEZ SPLITSKO-DALMATINSKE ŽUPANIJE, OIB 23405348443, Soline 0bb, 21311 Stobreč</izvorni_sadrzaj>
    <derivirana_varijabla naziv="DomainObject.Predmet.ProtustrankaIDrugiAdressOIB_1">GOLF SAVEZ SPLITSKO-DALMATINSKE ŽUPANIJE, OIB 23405348443, Soline 0bb,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GOLF SAVEZ SPLITSKO-DALMATINSKE ŽUPANIJE</item>
      <item>FINANCIJSKA AGENCIJA RC SPLIT</item>
    </izvorni_sadrzaj>
    <derivirana_varijabla naziv="DomainObject.Predmet.SudioniciListNaziv_1">
      <item>GOLF SAVEZ SPLITSKO-DALMATINSKE ŽUPANIJE</item>
      <item>FINANCIJSKA AGENCIJA RC SPLIT</item>
    </derivirana_varijabla>
  </DomainObject.Predmet.SudioniciListNaziv>
  <DomainObject.Predmet.SudioniciListAdressOIB>
    <izvorni_sadrzaj>
      <item>GOLF SAVEZ SPLITSKO-DALMATINSKE ŽUPANIJE, OIB 23405348443, Soline 0bb,21311 Stobreč</item>
      <item>FINANCIJSKA AGENCIJA RC SPLIT, OIB 85821130368, Mažuranićevo šetalište 24b,21000 Split</item>
    </izvorni_sadrzaj>
    <derivirana_varijabla naziv="DomainObject.Predmet.SudioniciListAdressOIB_1">
      <item>GOLF SAVEZ SPLITSKO-DALMATINSKE ŽUPANIJE, OIB 23405348443, Soline 0bb,21311 Stobreč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23405348443</item>
      <item>, OIB 85821130368</item>
    </izvorni_sadrzaj>
    <derivirana_varijabla naziv="DomainObject.Predmet.SudioniciListNazivOIB_1">
      <item>, OIB 23405348443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00155D-6F2F-4100-A386-2ACE231BEB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774</properties:Words>
  <properties:Characters>4176</properties:Characters>
  <properties:Lines>84</properties:Lines>
  <properties:Paragraphs>33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Ana Golub Gruić</cp:lastModifiedBy>
  <cp:lastPrinted>2017-05-29T13:02:00Z</cp:lastPrinted>
  <dcterms:modified xmlns:xsi="http://www.w3.org/2001/XMLSchema-instance" xsi:type="dcterms:W3CDTF">2017-05-30T08:11:00Z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