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3681" w14:paraId="9a73681" w:rsidRDefault="009F2C1A" w:rsidP="009F2C1A" w:rsidR="009F2C1A">
      <w:pPr>
        <w:jc w:val="right"/>
        <w15:collapsed w:val="false"/>
      </w:pPr>
      <w:r>
        <w:t>6 St-</w:t>
      </w:r>
      <w:r w:rsidR="0045065C">
        <w:t>454/17-28</w:t>
      </w:r>
    </w:p>
    <w:p w:rsidRDefault="009F2C1A" w:rsidP="0045065C" w:rsidR="009F2C1A">
      <w:pPr>
        <w:tabs>
          <w:tab w:pos="9070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65C">
        <w:rPr>
          <w:rStyle w:val="Naglaeno"/>
        </w:rPr>
        <w:tab/>
      </w:r>
    </w:p>
    <w:p w:rsidRDefault="009F2C1A" w:rsidP="009F2C1A" w:rsidR="009F2C1A" w:rsidRPr="00D21A2C"/>
    <w:p w:rsidRDefault="009F2C1A" w:rsidP="009F2C1A" w:rsidR="009F2C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2C1A" w:rsidP="009F2C1A" w:rsidR="009F2C1A"/>
    <w:p w:rsidRDefault="009F2C1A" w:rsidP="009F2C1A" w:rsidR="009F2C1A">
      <w:pPr>
        <w:jc w:val="center"/>
      </w:pPr>
      <w:r>
        <w:t>U IME REPUBLIKE HRVATSKE</w:t>
      </w:r>
    </w:p>
    <w:p w:rsidRDefault="009F2C1A" w:rsidP="009F2C1A" w:rsidR="009F2C1A"/>
    <w:p w:rsidRDefault="009F2C1A" w:rsidP="009F2C1A" w:rsidR="009F2C1A" w:rsidRPr="00CB0EEF">
      <w:pPr>
        <w:jc w:val="center"/>
      </w:pPr>
      <w:r w:rsidRPr="00CB0EEF">
        <w:t>R J E Š E N J E</w:t>
      </w:r>
    </w:p>
    <w:p w:rsidRDefault="009F2C1A" w:rsidP="009F2C1A" w:rsidR="009F2C1A" w:rsidRPr="00CB0EEF"/>
    <w:p w:rsidRDefault="009F2C1A" w:rsidP="009F2C1A" w:rsidR="009F2C1A">
      <w:pPr>
        <w:rPr>
          <w:b/>
        </w:rPr>
      </w:pPr>
    </w:p>
    <w:p w:rsidRDefault="009F2C1A" w:rsidP="009F2C1A" w:rsidR="009F2C1A">
      <w:pPr>
        <w:ind w:firstLine="708"/>
        <w:jc w:val="both"/>
      </w:pPr>
      <w:r>
        <w:t xml:space="preserve">Trgovački sud u Osijeku, po stečajnoj sutkinji Nadi Roso, u stečajnom postupku </w:t>
      </w:r>
      <w:r w:rsidR="00F93DC2">
        <w:t xml:space="preserve">predlagatelja </w:t>
      </w:r>
      <w:r w:rsidR="0045065C">
        <w:rPr>
          <w:color w:val="000000"/>
        </w:rPr>
        <w:t xml:space="preserve">RH MF Porezna uprava Područni ured Slavonija i Baranja, za otvaranje stečajnog  postupka nad dužnikom stečajna masa iza </w:t>
      </w:r>
      <w:r w:rsidR="001A0253">
        <w:rPr>
          <w:b/>
          <w:color w:val="000000"/>
        </w:rPr>
        <w:t>KOZMETIKA MIHALJEVIĆ d.o.o. „</w:t>
      </w:r>
      <w:r w:rsidR="0045065C">
        <w:rPr>
          <w:b/>
          <w:color w:val="000000"/>
        </w:rPr>
        <w:t xml:space="preserve">u stečaju“ </w:t>
      </w:r>
      <w:proofErr w:type="spellStart"/>
      <w:r w:rsidR="0045065C" w:rsidRPr="0045065C">
        <w:rPr>
          <w:b/>
          <w:color w:val="000000"/>
        </w:rPr>
        <w:t>Josipovac</w:t>
      </w:r>
      <w:proofErr w:type="spellEnd"/>
      <w:r w:rsidR="0045065C" w:rsidRPr="0045065C">
        <w:rPr>
          <w:b/>
          <w:color w:val="000000"/>
        </w:rPr>
        <w:t xml:space="preserve">, </w:t>
      </w:r>
      <w:r>
        <w:t xml:space="preserve">dana </w:t>
      </w:r>
      <w:r w:rsidR="001A0253">
        <w:t>20</w:t>
      </w:r>
      <w:r w:rsidR="0045065C">
        <w:t>. lipnja 2017. g.,</w:t>
      </w:r>
      <w:r>
        <w:t xml:space="preserve">   </w:t>
      </w:r>
    </w:p>
    <w:p w:rsidRDefault="009F2C1A" w:rsidP="0045065C" w:rsidR="00CE009B">
      <w:pPr>
        <w:tabs>
          <w:tab w:pos="3825" w:val="left"/>
        </w:tabs>
        <w:ind w:firstLine="708"/>
        <w:jc w:val="both"/>
      </w:pPr>
      <w:r>
        <w:t xml:space="preserve">        </w:t>
      </w:r>
      <w:r>
        <w:tab/>
      </w:r>
    </w:p>
    <w:p w:rsidRDefault="00A2625D" w:rsidP="0045065C" w:rsidR="00A2625D">
      <w:pPr>
        <w:tabs>
          <w:tab w:pos="3825" w:val="left"/>
        </w:tabs>
        <w:ind w:firstLine="708"/>
        <w:jc w:val="both"/>
      </w:pPr>
    </w:p>
    <w:p w:rsidRDefault="00D8039D" w:rsidP="0045065C" w:rsidR="00D8039D">
      <w:pPr>
        <w:jc w:val="center"/>
      </w:pPr>
      <w:r>
        <w:t>r i j e š i o    j e</w:t>
      </w:r>
    </w:p>
    <w:p w:rsidRDefault="00D8039D" w:rsidP="00D8039D" w:rsidR="00D8039D"/>
    <w:p w:rsidRDefault="00A2625D" w:rsidP="00D8039D" w:rsidR="00A2625D"/>
    <w:p w:rsidRDefault="00D8039D" w:rsidP="0045065C" w:rsidR="00D8039D">
      <w:pPr>
        <w:pStyle w:val="Odlomakpopisa"/>
        <w:numPr>
          <w:ilvl w:val="0"/>
          <w:numId w:val="6"/>
        </w:numPr>
        <w:ind w:firstLine="708" w:left="0"/>
        <w:jc w:val="both"/>
      </w:pPr>
      <w:r>
        <w:t xml:space="preserve">Određuje se nastavak stečajnog postupka nad </w:t>
      </w:r>
      <w:r w:rsidR="0045065C" w:rsidRPr="0045065C">
        <w:rPr>
          <w:color w:val="000000"/>
        </w:rPr>
        <w:t xml:space="preserve">stečajna masa iza </w:t>
      </w:r>
      <w:r w:rsidR="0045065C" w:rsidRPr="0045065C">
        <w:rPr>
          <w:b/>
          <w:color w:val="000000"/>
        </w:rPr>
        <w:t xml:space="preserve">KOZMETIKA MIHALJEVIĆ d.o.o., „u stečaju“ </w:t>
      </w:r>
      <w:proofErr w:type="spellStart"/>
      <w:r w:rsidR="0045065C" w:rsidRPr="0045065C">
        <w:rPr>
          <w:b/>
          <w:color w:val="000000"/>
        </w:rPr>
        <w:t>Josipovac</w:t>
      </w:r>
      <w:proofErr w:type="spellEnd"/>
      <w:r>
        <w:t>, budući je pronađena imovina koja ulazi u stečajnu masu (čl. 199. st. 1. t. 3. SZ-a).</w:t>
      </w:r>
    </w:p>
    <w:p w:rsidRDefault="00D8039D" w:rsidP="0045065C" w:rsidR="00D8039D" w:rsidRPr="0045065C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45065C">
        <w:t>i</w:t>
      </w:r>
      <w:r>
        <w:t>m upravitelj</w:t>
      </w:r>
      <w:r w:rsidR="0045065C">
        <w:t>em</w:t>
      </w:r>
      <w:r>
        <w:t xml:space="preserve"> imenuje se</w:t>
      </w:r>
      <w:r w:rsidR="0045065C">
        <w:t xml:space="preserve"> </w:t>
      </w:r>
      <w:r w:rsidR="0045065C" w:rsidRPr="0045065C">
        <w:rPr>
          <w:b/>
        </w:rPr>
        <w:t xml:space="preserve">Krešimir Panjaković, Osijek, </w:t>
      </w:r>
      <w:proofErr w:type="spellStart"/>
      <w:r w:rsidR="0045065C" w:rsidRPr="0045065C">
        <w:rPr>
          <w:b/>
        </w:rPr>
        <w:t>Gornjodravska</w:t>
      </w:r>
      <w:proofErr w:type="spellEnd"/>
      <w:r w:rsidR="0045065C" w:rsidRPr="0045065C">
        <w:rPr>
          <w:b/>
        </w:rPr>
        <w:t xml:space="preserve"> obala 89a, OIB: 39814088271</w:t>
      </w:r>
      <w:r w:rsidRPr="0045065C">
        <w:rPr>
          <w:b/>
        </w:rPr>
        <w:t>.</w:t>
      </w:r>
    </w:p>
    <w:p w:rsidRDefault="009F2C1A" w:rsidP="0045065C" w:rsidR="0045065C">
      <w:pPr>
        <w:pStyle w:val="Odlomakpopisa"/>
        <w:numPr>
          <w:ilvl w:val="0"/>
          <w:numId w:val="6"/>
        </w:numPr>
        <w:ind w:firstLine="708" w:left="0"/>
        <w:jc w:val="both"/>
      </w:pPr>
      <w:r w:rsidRPr="00B80907">
        <w:t xml:space="preserve">Pozivaju se vjerovnici da u roku od </w:t>
      </w:r>
      <w:r w:rsidR="000A64BA">
        <w:t>3</w:t>
      </w:r>
      <w:r w:rsidRPr="00B80907">
        <w:t xml:space="preserve">0 dana, od dana objave </w:t>
      </w:r>
      <w:r>
        <w:t xml:space="preserve">ovog rješenja na e-oglasnoj ploči suda </w:t>
      </w:r>
      <w:r w:rsidRPr="0045065C">
        <w:rPr>
          <w:b/>
        </w:rPr>
        <w:t>prijave svoje tražbine stečajnoj upraviteljici</w:t>
      </w:r>
      <w:r w:rsidRPr="00B80907">
        <w:t xml:space="preserve">, u skladu s pravilima Stečajnog zakona o prijavi tražbina (čl. </w:t>
      </w:r>
      <w:r w:rsidR="000A64BA">
        <w:t>133 st. 5</w:t>
      </w:r>
      <w:r>
        <w:t>. SZ – NN br. 71/15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45065C">
        <w:t>454-17</w:t>
      </w:r>
      <w:r>
        <w:t xml:space="preserve">. </w:t>
      </w:r>
    </w:p>
    <w:p w:rsidRDefault="009F2C1A" w:rsidP="0045065C" w:rsidR="009F2C1A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1A0253">
        <w:t>i</w:t>
      </w:r>
      <w:r>
        <w:t xml:space="preserve">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F2C1A" w:rsidP="009F2C1A" w:rsidR="009F2C1A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F2C1A" w:rsidP="009F2C1A" w:rsidR="009F2C1A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F2C1A" w:rsidP="009F2C1A" w:rsidR="009F2C1A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9F2C1A" w:rsidP="00230984" w:rsidR="000A64BA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</w:t>
      </w:r>
      <w:r w:rsidR="001A0253">
        <w:t>m</w:t>
      </w:r>
      <w:r>
        <w:t xml:space="preserve"> upravitelj</w:t>
      </w:r>
      <w:r w:rsidR="001A0253">
        <w:t>u</w:t>
      </w:r>
      <w:r>
        <w:t xml:space="preserve"> u roku od </w:t>
      </w:r>
      <w:r w:rsidR="000A64BA">
        <w:t>30</w:t>
      </w:r>
      <w:r>
        <w:t xml:space="preserve"> dana od dana objave ovog rješenja na e-oglasnoj ploči suda podneskom obavijeste o svojim pravima u skladu s odredbama čl. 258 SZ.</w:t>
      </w:r>
    </w:p>
    <w:p w:rsidRDefault="0045065C" w:rsidP="00230984" w:rsidR="0045065C">
      <w:pPr>
        <w:ind w:firstLine="708"/>
        <w:jc w:val="both"/>
      </w:pPr>
    </w:p>
    <w:p w:rsidRDefault="00A2625D" w:rsidP="00A2625D" w:rsidR="00A2625D">
      <w:pPr>
        <w:jc w:val="right"/>
      </w:pPr>
      <w:r>
        <w:lastRenderedPageBreak/>
        <w:t>6 St-454/17-28</w:t>
      </w:r>
    </w:p>
    <w:p w:rsidRDefault="000A64BA" w:rsidP="009F2C1A" w:rsidR="000A64BA" w:rsidRPr="00B80907">
      <w:pPr>
        <w:ind w:firstLine="708"/>
        <w:jc w:val="both"/>
      </w:pPr>
    </w:p>
    <w:p w:rsidRDefault="009F2C1A" w:rsidP="009F2C1A" w:rsidR="009F2C1A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9F2C1A" w:rsidP="009F2C1A" w:rsidR="009F2C1A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stečajnu upraviteljicu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9F2C1A" w:rsidP="009F2C1A" w:rsidR="009F2C1A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j</w:t>
      </w:r>
      <w:r w:rsidRPr="00B80907">
        <w:t xml:space="preserve"> upravitelj</w:t>
      </w:r>
      <w:r>
        <w:t>ici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9F2C1A" w:rsidP="009F2C1A" w:rsidR="009F2C1A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 w:rsidR="0045065C" w:rsidRPr="0045065C">
        <w:rPr>
          <w:color w:val="000000"/>
        </w:rPr>
        <w:t xml:space="preserve">stečajna masa iza </w:t>
      </w:r>
      <w:r w:rsidR="0045065C" w:rsidRPr="0045065C">
        <w:rPr>
          <w:b/>
          <w:color w:val="000000"/>
        </w:rPr>
        <w:t xml:space="preserve">KOZMETIKA MIHALJEVIĆ d.o.o., „u stečaju“ </w:t>
      </w:r>
      <w:proofErr w:type="spellStart"/>
      <w:r w:rsidR="0045065C" w:rsidRPr="0045065C">
        <w:rPr>
          <w:b/>
          <w:color w:val="000000"/>
        </w:rPr>
        <w:t>Josipovac</w:t>
      </w:r>
      <w:proofErr w:type="spellEnd"/>
      <w:r w:rsidR="0045065C">
        <w:t xml:space="preserve">  </w:t>
      </w:r>
      <w:r>
        <w:t>otvoren je dana</w:t>
      </w:r>
      <w:r>
        <w:rPr>
          <w:b/>
        </w:rPr>
        <w:t xml:space="preserve"> </w:t>
      </w:r>
      <w:r w:rsidR="001A0253">
        <w:rPr>
          <w:b/>
        </w:rPr>
        <w:t>20</w:t>
      </w:r>
      <w:r w:rsidR="0045065C">
        <w:rPr>
          <w:b/>
        </w:rPr>
        <w:t>. lipnja 2017. g</w:t>
      </w:r>
      <w:r w:rsidR="00455DE6">
        <w:rPr>
          <w:b/>
        </w:rPr>
        <w:t xml:space="preserve">. u </w:t>
      </w:r>
      <w:r w:rsidR="001A0253">
        <w:rPr>
          <w:b/>
        </w:rPr>
        <w:t>9,00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</w:t>
      </w:r>
      <w:r w:rsidR="000A64BA">
        <w:t>33</w:t>
      </w:r>
      <w:r>
        <w:t xml:space="preserve"> SZ)</w:t>
      </w:r>
      <w:r w:rsidRPr="00B80907">
        <w:t xml:space="preserve">. </w:t>
      </w:r>
    </w:p>
    <w:p w:rsidRDefault="009F2C1A" w:rsidP="009F2C1A" w:rsidR="009F2C1A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9F2C1A" w:rsidP="00F93DC2" w:rsidR="009F2C1A" w:rsidRPr="00F93DC2">
      <w:pPr>
        <w:ind w:firstLine="708"/>
        <w:jc w:val="both"/>
        <w:rPr>
          <w:b/>
        </w:rPr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</w:t>
      </w:r>
      <w:r w:rsidR="001A0253">
        <w:t xml:space="preserve">dan </w:t>
      </w:r>
      <w:r w:rsidR="001A0253" w:rsidRPr="001A0253">
        <w:rPr>
          <w:b/>
        </w:rPr>
        <w:t>24. kolovoz 2017</w:t>
      </w:r>
      <w:r w:rsidRPr="001A0253">
        <w:rPr>
          <w:b/>
        </w:rPr>
        <w:t>. g.</w:t>
      </w:r>
      <w:r w:rsidRPr="00693929">
        <w:rPr>
          <w:b/>
        </w:rPr>
        <w:t xml:space="preserve"> u </w:t>
      </w:r>
      <w:r w:rsidR="00455DE6">
        <w:rPr>
          <w:b/>
        </w:rPr>
        <w:t>10,30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="00455DE6">
        <w:rPr>
          <w:b/>
        </w:rPr>
        <w:t>10,</w:t>
      </w:r>
      <w:r w:rsidR="001A0253">
        <w:rPr>
          <w:b/>
        </w:rPr>
        <w:t>40</w:t>
      </w:r>
      <w:r w:rsidR="00F93DC2">
        <w:rPr>
          <w:b/>
        </w:rPr>
        <w:t xml:space="preserve"> </w:t>
      </w:r>
      <w:r w:rsidRPr="003370DD">
        <w:rPr>
          <w:b/>
        </w:rPr>
        <w:t>sati</w:t>
      </w:r>
      <w:r w:rsidRPr="00B80907">
        <w:t xml:space="preserve">, u zgradi ovog suda u Osijeku, Zagrebačka 2, soba br. </w:t>
      </w:r>
      <w:r w:rsidR="0045065C">
        <w:t>36</w:t>
      </w:r>
      <w:r>
        <w:t xml:space="preserve"> II kat a na koje se pozivaju vjerovnici</w:t>
      </w:r>
      <w:r w:rsidR="000A64BA">
        <w:t xml:space="preserve"> (čl. 133 st. 5 i 6 SZ)</w:t>
      </w:r>
      <w:r w:rsidRPr="00B80907">
        <w:t>.</w:t>
      </w:r>
    </w:p>
    <w:p w:rsidRDefault="009F2C1A" w:rsidP="009F2C1A" w:rsidR="009F2C1A" w:rsidRPr="001A0253">
      <w:pPr>
        <w:numPr>
          <w:ilvl w:val="0"/>
          <w:numId w:val="5"/>
        </w:numPr>
        <w:ind w:firstLine="709" w:left="0"/>
        <w:jc w:val="both"/>
        <w:rPr>
          <w:b/>
        </w:rPr>
      </w:pPr>
      <w:r>
        <w:t xml:space="preserve"> Određuje se da se stečajna masa temeljem ovog rješenja upiše u </w:t>
      </w:r>
      <w:r w:rsidRPr="009F2C1A">
        <w:rPr>
          <w:b/>
        </w:rPr>
        <w:t>sudski registar</w:t>
      </w:r>
      <w:r>
        <w:t xml:space="preserve">  Trgovačkog suda u Osijeku (čl. 1</w:t>
      </w:r>
      <w:r w:rsidR="000A64BA">
        <w:t>33</w:t>
      </w:r>
      <w:r>
        <w:t xml:space="preserve"> st. 2 SZ) a radi dodjele OIB-a stečajne mase.</w:t>
      </w:r>
    </w:p>
    <w:p w:rsidRDefault="001A0253" w:rsidP="001A0253" w:rsidR="009F2C1A">
      <w:pPr>
        <w:numPr>
          <w:ilvl w:val="0"/>
          <w:numId w:val="5"/>
        </w:numPr>
        <w:ind w:firstLine="709" w:left="0"/>
        <w:jc w:val="both"/>
      </w:pPr>
      <w:r w:rsidRPr="00B1313B">
        <w:t xml:space="preserve">Nalaže se </w:t>
      </w:r>
      <w:proofErr w:type="spellStart"/>
      <w:r w:rsidRPr="00B1313B">
        <w:t>zk</w:t>
      </w:r>
      <w:proofErr w:type="spellEnd"/>
      <w:r w:rsidRPr="00B1313B">
        <w:t xml:space="preserve">. odjelu Općinskog suda u </w:t>
      </w:r>
      <w:r>
        <w:t>Osijeku</w:t>
      </w:r>
      <w:r w:rsidRPr="00B1313B">
        <w:t xml:space="preserve"> zemljišnoknjižni odjel</w:t>
      </w:r>
      <w:r>
        <w:t xml:space="preserve"> u Osijeku</w:t>
      </w:r>
      <w:r w:rsidRPr="00B1313B">
        <w:t xml:space="preserve"> da otvaranje stečajnog postupka upiše u zemljišne knjige</w:t>
      </w:r>
      <w:r>
        <w:t xml:space="preserve"> na nekretnini upisanoj u </w:t>
      </w:r>
      <w:proofErr w:type="spellStart"/>
      <w:r>
        <w:t>zk</w:t>
      </w:r>
      <w:proofErr w:type="spellEnd"/>
      <w:r>
        <w:t xml:space="preserve">. ul. 2486 k.o. </w:t>
      </w:r>
      <w:proofErr w:type="spellStart"/>
      <w:r>
        <w:t>Josipovac</w:t>
      </w:r>
      <w:proofErr w:type="spellEnd"/>
      <w:r>
        <w:t xml:space="preserve">, </w:t>
      </w:r>
      <w:proofErr w:type="spellStart"/>
      <w:r>
        <w:t>kč</w:t>
      </w:r>
      <w:proofErr w:type="spellEnd"/>
      <w:r>
        <w:t>. br. 248 oranica pod selom ukupne površine 24017 m2.</w:t>
      </w:r>
    </w:p>
    <w:p w:rsidRDefault="001A0253" w:rsidP="001A0253" w:rsidR="001A0253">
      <w:pPr>
        <w:jc w:val="both"/>
      </w:pPr>
    </w:p>
    <w:p w:rsidRDefault="001A0253" w:rsidP="001A0253" w:rsidR="001A0253">
      <w:pPr>
        <w:jc w:val="both"/>
      </w:pPr>
    </w:p>
    <w:p w:rsidRDefault="009F2C1A" w:rsidP="009F2C1A" w:rsidR="009F2C1A">
      <w:pPr>
        <w:ind w:left="1500"/>
        <w:jc w:val="center"/>
      </w:pPr>
      <w:r w:rsidRPr="00B80907">
        <w:t>Obrazloženje</w:t>
      </w:r>
    </w:p>
    <w:p w:rsidRDefault="00230984" w:rsidP="009F2C1A" w:rsidR="00230984">
      <w:pPr>
        <w:ind w:left="1500"/>
        <w:jc w:val="center"/>
      </w:pPr>
    </w:p>
    <w:p w:rsidRDefault="001A0253" w:rsidP="001A0253" w:rsidR="001A0253">
      <w:pPr>
        <w:ind w:firstLine="708"/>
        <w:jc w:val="both"/>
      </w:pPr>
      <w:r>
        <w:t xml:space="preserve">Pravomoćnim Rješenjem TS Osijek broj St-758/16 od 24. studenog 2016. g. otvoren je i istodobno zaključen stečajni postupak nad dužnikom Kozmetika Mihaljević d.o.o. </w:t>
      </w:r>
      <w:proofErr w:type="spellStart"/>
      <w:r>
        <w:t>Josipovac</w:t>
      </w:r>
      <w:proofErr w:type="spellEnd"/>
      <w:r>
        <w:t xml:space="preserve"> a za stečajnog upravitelja, automatskim odabirom, imenovan je Krešimir Panjaković iz Osijeka.</w:t>
      </w:r>
    </w:p>
    <w:p w:rsidRDefault="001A0253" w:rsidP="009F2C1A" w:rsidR="001A0253" w:rsidRPr="00B80907">
      <w:pPr>
        <w:ind w:left="1500"/>
        <w:jc w:val="center"/>
      </w:pPr>
    </w:p>
    <w:p w:rsidRDefault="00230984" w:rsidP="00230984" w:rsidR="001A0253">
      <w:pPr>
        <w:jc w:val="both"/>
      </w:pPr>
      <w:r>
        <w:tab/>
        <w:t xml:space="preserve">Podneskom od </w:t>
      </w:r>
      <w:r w:rsidR="001A0253">
        <w:t xml:space="preserve">13. ožujka 2017. g. RH MF Porezna uprava podnijela je prijedlog za nastavak stečajnog postupka radi naknadne diobe navodeći da je dužnik vlasnik nekretnine upisane u </w:t>
      </w:r>
      <w:proofErr w:type="spellStart"/>
      <w:r w:rsidR="001A0253">
        <w:t>zk</w:t>
      </w:r>
      <w:proofErr w:type="spellEnd"/>
      <w:r w:rsidR="001A0253">
        <w:t xml:space="preserve">. ul. 2486 k.o. </w:t>
      </w:r>
      <w:proofErr w:type="spellStart"/>
      <w:r w:rsidR="001A0253">
        <w:t>Josipovac</w:t>
      </w:r>
      <w:proofErr w:type="spellEnd"/>
      <w:r w:rsidR="001A0253">
        <w:t xml:space="preserve"> </w:t>
      </w:r>
      <w:proofErr w:type="spellStart"/>
      <w:r w:rsidR="001A0253">
        <w:t>kč</w:t>
      </w:r>
      <w:proofErr w:type="spellEnd"/>
      <w:r w:rsidR="001A0253">
        <w:t>. br. 248 – oranica na kojoj je upisano založno pravo radi osiguranja tražbine predlagatelja u iznosu od 58.453,65 kn zajedno sa zateznim kamatama o čemu u spis dostavlja izvadak iz zemljišne knjige za predmetu nekretninu.</w:t>
      </w:r>
    </w:p>
    <w:p w:rsidRDefault="00A2625D" w:rsidP="00230984" w:rsidR="00A2625D">
      <w:pPr>
        <w:jc w:val="both"/>
      </w:pPr>
    </w:p>
    <w:p w:rsidRDefault="001A0253" w:rsidP="001A0253" w:rsidR="00DB6AF4">
      <w:pPr>
        <w:ind w:firstLine="708"/>
        <w:jc w:val="both"/>
      </w:pPr>
      <w:r>
        <w:t xml:space="preserve">Zaključkom od 17. ožujka 2017. g. pozvan je predlagatelj – </w:t>
      </w:r>
      <w:proofErr w:type="spellStart"/>
      <w:r>
        <w:t>razlučni</w:t>
      </w:r>
      <w:proofErr w:type="spellEnd"/>
      <w:r>
        <w:t xml:space="preserve"> vjerovnik RH MF Porezna uprava zastupani po ŽDO da u roku od 8 dana učine vjerojatnim da tražbinu neće moći potpuno namiriti iz predmeta na koji se odnosi njihovo </w:t>
      </w:r>
      <w:proofErr w:type="spellStart"/>
      <w:r>
        <w:t>razlučno</w:t>
      </w:r>
      <w:proofErr w:type="spellEnd"/>
      <w:r>
        <w:t xml:space="preserve"> pravo – gore navedenu nekretninu uz prijetnju odbačaja prijedloga za nastavak stečajnog postupka nad dužnikom.</w:t>
      </w:r>
    </w:p>
    <w:p w:rsidRDefault="00A2625D" w:rsidP="001A0253" w:rsidR="00A2625D">
      <w:pPr>
        <w:ind w:firstLine="708"/>
        <w:jc w:val="both"/>
      </w:pPr>
    </w:p>
    <w:p w:rsidRDefault="00A2625D" w:rsidP="001A0253" w:rsidR="00A2625D">
      <w:pPr>
        <w:ind w:firstLine="708"/>
        <w:jc w:val="both"/>
      </w:pPr>
    </w:p>
    <w:p w:rsidRDefault="00A2625D" w:rsidP="001A0253" w:rsidR="00A2625D">
      <w:pPr>
        <w:ind w:firstLine="708"/>
        <w:jc w:val="both"/>
      </w:pPr>
    </w:p>
    <w:p w:rsidRDefault="00A2625D" w:rsidP="00A2625D" w:rsidR="00A2625D">
      <w:pPr>
        <w:jc w:val="right"/>
      </w:pPr>
      <w:r>
        <w:lastRenderedPageBreak/>
        <w:t>6 St-454/17-28</w:t>
      </w:r>
    </w:p>
    <w:p w:rsidRDefault="00A2625D" w:rsidP="001A0253" w:rsidR="00A2625D">
      <w:pPr>
        <w:ind w:firstLine="708"/>
        <w:jc w:val="both"/>
      </w:pPr>
    </w:p>
    <w:p w:rsidRDefault="00A2625D" w:rsidP="001A0253" w:rsidR="00A2625D">
      <w:pPr>
        <w:ind w:firstLine="708"/>
        <w:jc w:val="both"/>
      </w:pPr>
    </w:p>
    <w:p w:rsidRDefault="001A0253" w:rsidP="001A0253" w:rsidR="001A0253">
      <w:pPr>
        <w:ind w:firstLine="708"/>
        <w:jc w:val="both"/>
      </w:pPr>
      <w:r>
        <w:t xml:space="preserve">Podneskom od 28.3.2017. g. RH MF Porezna uprava očitovala se da vjerovnik svoju tražbinu osiguranu </w:t>
      </w:r>
      <w:proofErr w:type="spellStart"/>
      <w:r>
        <w:t>razlučnim</w:t>
      </w:r>
      <w:proofErr w:type="spellEnd"/>
      <w:r>
        <w:t xml:space="preserve"> pravom neće moći potpuno namiriti iz predmeta na koji se odnosi njegovo </w:t>
      </w:r>
      <w:proofErr w:type="spellStart"/>
      <w:r>
        <w:t>razlučno</w:t>
      </w:r>
      <w:proofErr w:type="spellEnd"/>
      <w:r>
        <w:t xml:space="preserve"> pravo budući je vrijednost nekretnine manja od vjerovnikove tražbine (vrijednost nekretnine iznosi </w:t>
      </w:r>
      <w:proofErr w:type="spellStart"/>
      <w:r>
        <w:t>cca</w:t>
      </w:r>
      <w:proofErr w:type="spellEnd"/>
      <w:r>
        <w:t xml:space="preserve"> 50.000,00 – 60.000,00 kn što je utvrđeno i u prethodnom postupku dok je prema stanju računa poreznog obveznika evidentirano dugovanje u iznosu od 98.943,03 kn).</w:t>
      </w:r>
    </w:p>
    <w:p w:rsidRDefault="00A2625D" w:rsidP="001A0253" w:rsidR="00A2625D" w:rsidRPr="00DB6AF4">
      <w:pPr>
        <w:ind w:firstLine="708"/>
        <w:jc w:val="both"/>
      </w:pPr>
    </w:p>
    <w:p w:rsidRDefault="009F2C1A" w:rsidP="009F2C1A" w:rsidR="009F2C1A">
      <w:pPr>
        <w:ind w:firstLine="708"/>
        <w:jc w:val="both"/>
      </w:pPr>
      <w:r w:rsidRPr="00B80907">
        <w:t>Slijedom gore navedenog</w:t>
      </w:r>
      <w:r w:rsidR="00230984">
        <w:t xml:space="preserve"> valjalo je sukladno čl. </w:t>
      </w:r>
      <w:r w:rsidR="00A2625D">
        <w:t>133</w:t>
      </w:r>
      <w:r w:rsidR="00230984">
        <w:t xml:space="preserve"> Stečajnog zakona (NN br. 71/15</w:t>
      </w:r>
      <w:r w:rsidR="00A2625D">
        <w:t xml:space="preserve"> u daljnjem tekstu SZ</w:t>
      </w:r>
      <w:r w:rsidR="00230984">
        <w:t xml:space="preserve">) </w:t>
      </w:r>
      <w:r w:rsidR="000A64BA">
        <w:t xml:space="preserve">odlučiti kao u izreci. </w:t>
      </w:r>
    </w:p>
    <w:p w:rsidRDefault="00A2625D" w:rsidP="009F2C1A" w:rsidR="00A2625D">
      <w:pPr>
        <w:ind w:firstLine="708"/>
        <w:jc w:val="both"/>
      </w:pPr>
    </w:p>
    <w:p w:rsidRDefault="009F2C1A" w:rsidP="009F2C1A" w:rsidR="009F2C1A">
      <w:pPr>
        <w:ind w:firstLine="708"/>
        <w:jc w:val="both"/>
        <w:rPr>
          <w:b/>
        </w:rPr>
      </w:pPr>
      <w:r>
        <w:t xml:space="preserve">Također, temeljem čl. </w:t>
      </w:r>
      <w:r w:rsidR="00A2625D">
        <w:t>84</w:t>
      </w:r>
      <w:r>
        <w:t xml:space="preserve"> SZ imenovan je</w:t>
      </w:r>
      <w:r w:rsidR="000A64BA">
        <w:t xml:space="preserve">, automatskim odabirom, </w:t>
      </w:r>
      <w:r>
        <w:t>stečajn</w:t>
      </w:r>
      <w:r w:rsidR="0045065C">
        <w:t>i</w:t>
      </w:r>
      <w:r>
        <w:t xml:space="preserve"> upravitelj</w:t>
      </w:r>
      <w:r w:rsidR="000A64BA">
        <w:t xml:space="preserve"> koj</w:t>
      </w:r>
      <w:r w:rsidR="0045065C">
        <w:t>i</w:t>
      </w:r>
      <w:r>
        <w:t xml:space="preserve"> je uvršten u listu A stečajnih upravitelja za područje ovoga suda u osobi </w:t>
      </w:r>
      <w:r w:rsidR="0045065C">
        <w:rPr>
          <w:b/>
        </w:rPr>
        <w:t>Krešimir Panjaković</w:t>
      </w:r>
      <w:r w:rsidR="000A64BA">
        <w:rPr>
          <w:b/>
        </w:rPr>
        <w:t xml:space="preserve"> iz Osijeka</w:t>
      </w:r>
      <w:r>
        <w:rPr>
          <w:b/>
        </w:rPr>
        <w:t>.</w:t>
      </w:r>
    </w:p>
    <w:p w:rsidRDefault="000A64BA" w:rsidP="00230984" w:rsidR="00D04B70">
      <w:pPr>
        <w:tabs>
          <w:tab w:pos="3345" w:val="left"/>
        </w:tabs>
        <w:ind w:firstLine="708"/>
        <w:jc w:val="both"/>
        <w:rPr>
          <w:b/>
        </w:rPr>
      </w:pPr>
      <w:r>
        <w:rPr>
          <w:b/>
        </w:rPr>
        <w:tab/>
      </w:r>
    </w:p>
    <w:p w:rsidRDefault="00A2625D" w:rsidP="00230984" w:rsidR="00A2625D">
      <w:pPr>
        <w:tabs>
          <w:tab w:pos="3345" w:val="left"/>
        </w:tabs>
        <w:ind w:firstLine="708"/>
        <w:jc w:val="both"/>
        <w:rPr>
          <w:b/>
        </w:rPr>
      </w:pPr>
    </w:p>
    <w:p w:rsidRDefault="00A2625D" w:rsidP="00230984" w:rsidR="00A2625D" w:rsidRPr="00230984">
      <w:pPr>
        <w:tabs>
          <w:tab w:pos="3345" w:val="left"/>
        </w:tabs>
        <w:ind w:firstLine="708"/>
        <w:jc w:val="both"/>
        <w:rPr>
          <w:b/>
        </w:rPr>
      </w:pPr>
    </w:p>
    <w:p w:rsidRDefault="000A64BA" w:rsidP="000A64BA" w:rsidR="00D8039D">
      <w:pPr>
        <w:tabs>
          <w:tab w:pos="4535" w:val="center"/>
          <w:tab w:pos="6390" w:val="left"/>
        </w:tabs>
      </w:pPr>
      <w:r>
        <w:tab/>
      </w:r>
      <w:r w:rsidR="00D8039D">
        <w:t xml:space="preserve">U Osijeku </w:t>
      </w:r>
      <w:r w:rsidR="00B46F8F">
        <w:t>20</w:t>
      </w:r>
      <w:r w:rsidR="0045065C">
        <w:t>. lipnja 2017. g.</w:t>
      </w:r>
    </w:p>
    <w:p w:rsidRDefault="00A2625D" w:rsidP="000A64BA" w:rsidR="00A2625D">
      <w:pPr>
        <w:tabs>
          <w:tab w:pos="4535" w:val="center"/>
          <w:tab w:pos="6390" w:val="left"/>
        </w:tabs>
      </w:pPr>
    </w:p>
    <w:p w:rsidRDefault="00D04B70" w:rsidP="000501F8" w:rsidR="00D04B70">
      <w:pPr>
        <w:jc w:val="center"/>
      </w:pPr>
    </w:p>
    <w:p w:rsidRDefault="00D8039D" w:rsidP="00D8039D" w:rsidR="00D8039D">
      <w:r>
        <w:t xml:space="preserve">                                                                        </w:t>
      </w:r>
    </w:p>
    <w:p w:rsidRDefault="000501F8" w:rsidP="000501F8" w:rsidR="000501F8">
      <w:pPr>
        <w:jc w:val="both"/>
      </w:pPr>
      <w:r>
        <w:t>Zapisničar: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</w:t>
      </w:r>
      <w:r>
        <w:tab/>
      </w:r>
      <w:r w:rsidR="000A64BA">
        <w:t>STEČAJNA SUTKINJA</w:t>
      </w:r>
    </w:p>
    <w:p w:rsidRDefault="000501F8" w:rsidP="000501F8" w:rsidR="000501F8">
      <w:pPr>
        <w:jc w:val="both"/>
      </w:pPr>
      <w:r>
        <w:t>Danijela Sekulić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                 </w:t>
      </w:r>
      <w:r>
        <w:t xml:space="preserve">   Nada Roso</w:t>
      </w:r>
    </w:p>
    <w:p w:rsidRDefault="000501F8" w:rsidP="00230984" w:rsidR="000501F8">
      <w:pPr>
        <w:jc w:val="both"/>
      </w:pPr>
    </w:p>
    <w:p w:rsidRDefault="00A2625D" w:rsidP="00230984" w:rsidR="00A2625D" w:rsidRPr="00650737">
      <w:pPr>
        <w:jc w:val="both"/>
      </w:pPr>
    </w:p>
    <w:p w:rsidRDefault="000501F8" w:rsidP="000501F8" w:rsidR="00230984">
      <w:pPr>
        <w:jc w:val="both"/>
      </w:pPr>
      <w:r w:rsidRPr="00650737">
        <w:t>POUKA O PRAVNOM LIJEKU:</w:t>
      </w:r>
    </w:p>
    <w:p w:rsidRDefault="000501F8" w:rsidP="000501F8" w:rsidR="000501F8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>
      <w:pPr>
        <w:pStyle w:val="Tijeloteksta"/>
      </w:pPr>
    </w:p>
    <w:p w:rsidRDefault="00D8039D" w:rsidP="00D8039D" w:rsidR="00D8039D">
      <w:r>
        <w:t xml:space="preserve">     </w:t>
      </w:r>
    </w:p>
    <w:p w:rsidRDefault="00D8039D" w:rsidP="00D8039D" w:rsidR="00D8039D">
      <w:r>
        <w:t>DNA:</w:t>
      </w:r>
    </w:p>
    <w:p w:rsidRDefault="0045065C" w:rsidP="00D04B70" w:rsidR="00D8039D">
      <w:pPr>
        <w:pStyle w:val="Odlomakpopisa"/>
        <w:numPr>
          <w:ilvl w:val="0"/>
          <w:numId w:val="1"/>
        </w:numPr>
      </w:pPr>
      <w:r>
        <w:t>stečajni upravitelj Krešimir Panjaković</w:t>
      </w:r>
    </w:p>
    <w:p w:rsidRDefault="00230984" w:rsidP="00230984" w:rsidR="00CE009B">
      <w:pPr>
        <w:pStyle w:val="Odlomakpopisa"/>
        <w:numPr>
          <w:ilvl w:val="0"/>
          <w:numId w:val="1"/>
        </w:numPr>
      </w:pPr>
      <w:r>
        <w:t xml:space="preserve">ŽDO Osijek </w:t>
      </w:r>
    </w:p>
    <w:p w:rsidRDefault="000A64BA" w:rsidP="000A64BA" w:rsidR="000A64BA">
      <w:pPr>
        <w:pStyle w:val="Odlomakpopisa"/>
        <w:numPr>
          <w:ilvl w:val="0"/>
          <w:numId w:val="1"/>
        </w:numPr>
      </w:pPr>
      <w:r>
        <w:t>registar - ovdje</w:t>
      </w:r>
    </w:p>
    <w:p w:rsidRDefault="000A64BA" w:rsidP="00D04B70" w:rsidR="00D04B70">
      <w:pPr>
        <w:pStyle w:val="Odlomakpopisa"/>
        <w:numPr>
          <w:ilvl w:val="0"/>
          <w:numId w:val="1"/>
        </w:numPr>
      </w:pPr>
      <w:r>
        <w:t>e-</w:t>
      </w:r>
      <w:r w:rsidR="00D04B70">
        <w:t>oglasna ploča</w:t>
      </w:r>
      <w:r w:rsidR="00230984">
        <w:t xml:space="preserve"> uz prijedlog</w:t>
      </w:r>
      <w:r w:rsidR="00B46F8F">
        <w:t xml:space="preserve"> ŽDO od 13.3.2017. g. (str. 53-55 spisa) i od 29.3.2017. g. (str. 57 spisa)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R-</w:t>
      </w:r>
      <w:r w:rsidR="00A2625D">
        <w:t>24.8.</w:t>
      </w: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8039D" w:rsidP="00D8039D" w:rsidR="00D8039D"/>
    <w:p w:rsidRDefault="00DB052E" w:rsidR="00DB052E"/>
    <w:p w:rsidRDefault="000501F8" w:rsidR="000501F8">
      <w:bookmarkStart w:name="_GoBack" w:id="0"/>
      <w:bookmarkEnd w:id="0"/>
    </w:p>
    <w:sectPr w:rsidSect="00AA2A52" w:rsidR="000501F8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3150" w:rsidP="000501F8" w:rsidR="00993150">
      <w:r>
        <w:separator/>
      </w:r>
    </w:p>
  </w:endnote>
  <w:endnote w:id="0" w:type="continuationSeparator">
    <w:p w:rsidRDefault="00993150" w:rsidP="000501F8" w:rsidR="00993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3150" w:rsidP="000501F8" w:rsidR="00993150">
      <w:r>
        <w:separator/>
      </w:r>
    </w:p>
  </w:footnote>
  <w:footnote w:id="0" w:type="continuationSeparator">
    <w:p w:rsidRDefault="00993150" w:rsidP="000501F8" w:rsidR="009931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68631"/>
      <w:docPartObj>
        <w:docPartGallery w:val="Page Numbers (Top of Page)"/>
        <w:docPartUnique/>
      </w:docPartObj>
    </w:sdtPr>
    <w:sdtEndPr/>
    <w:sdtContent>
      <w:p w:rsidRDefault="000501F8" w:rsidR="000501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3A1">
          <w:rPr>
            <w:noProof/>
          </w:rPr>
          <w:t>2</w:t>
        </w:r>
        <w:r>
          <w:fldChar w:fldCharType="end"/>
        </w:r>
      </w:p>
    </w:sdtContent>
  </w:sdt>
  <w:p w:rsidRDefault="000501F8" w:rsidR="00050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2319E"/>
    <w:multiLevelType w:val="hybridMultilevel"/>
    <w:tmpl w:val="526C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3F875C83"/>
    <w:multiLevelType w:val="hybridMultilevel"/>
    <w:tmpl w:val="ED92ACF4"/>
    <w:lvl w:tplc="9AD8DD42" w:ilvl="0">
      <w:start w:val="1"/>
      <w:numFmt w:val="decimal"/>
      <w:lvlText w:val="%1."/>
      <w:lvlJc w:val="left"/>
      <w:pPr>
        <w:ind w:hanging="1005" w:left="171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2ED2749"/>
    <w:multiLevelType w:val="hybridMultilevel"/>
    <w:tmpl w:val="41920EE0"/>
    <w:lvl w:tplc="8774DBF8" w:ilvl="0">
      <w:start w:val="9"/>
      <w:numFmt w:val="decimalZero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5">
    <w:nsid w:val="6FDA4BDA"/>
    <w:multiLevelType w:val="hybridMultilevel"/>
    <w:tmpl w:val="8FA423A0"/>
    <w:lvl w:tplc="8FD2E13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39D"/>
    <w:rsid w:val="000501F8"/>
    <w:rsid w:val="000A64BA"/>
    <w:rsid w:val="000B127F"/>
    <w:rsid w:val="00193CDF"/>
    <w:rsid w:val="001A0253"/>
    <w:rsid w:val="00230984"/>
    <w:rsid w:val="00242590"/>
    <w:rsid w:val="00342CA8"/>
    <w:rsid w:val="0045065C"/>
    <w:rsid w:val="00455DE6"/>
    <w:rsid w:val="004571B5"/>
    <w:rsid w:val="00533068"/>
    <w:rsid w:val="00536C10"/>
    <w:rsid w:val="00756F2C"/>
    <w:rsid w:val="007B04EF"/>
    <w:rsid w:val="007B6983"/>
    <w:rsid w:val="007F60F2"/>
    <w:rsid w:val="00815F1A"/>
    <w:rsid w:val="008214D8"/>
    <w:rsid w:val="00892557"/>
    <w:rsid w:val="008A371A"/>
    <w:rsid w:val="00924F04"/>
    <w:rsid w:val="00926E02"/>
    <w:rsid w:val="009519E9"/>
    <w:rsid w:val="00993150"/>
    <w:rsid w:val="009F2C1A"/>
    <w:rsid w:val="00A2625D"/>
    <w:rsid w:val="00AA2A52"/>
    <w:rsid w:val="00AA2F15"/>
    <w:rsid w:val="00AD03A1"/>
    <w:rsid w:val="00B46F8F"/>
    <w:rsid w:val="00BE519F"/>
    <w:rsid w:val="00BF3840"/>
    <w:rsid w:val="00C06C57"/>
    <w:rsid w:val="00CA38CE"/>
    <w:rsid w:val="00CE009B"/>
    <w:rsid w:val="00D04B70"/>
    <w:rsid w:val="00D8039D"/>
    <w:rsid w:val="00DB052E"/>
    <w:rsid w:val="00DB6AF4"/>
    <w:rsid w:val="00DC1E42"/>
    <w:rsid w:val="00DE3C0B"/>
    <w:rsid w:val="00E27147"/>
    <w:rsid w:val="00F168F0"/>
    <w:rsid w:val="00F9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3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D0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3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D0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2017.</izvorni_sadrzaj>
    <derivirana_varijabla naziv="DomainObject.DatumDonosenjaOdluke_1">20.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St-454/2017</izvorni_sadrzaj>
    <derivirana_varijabla naziv="DomainObject.Predmet.OznakaBroj_1">St-454/2017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KOZMETIKA MIHALJEVIĆ d.o.o. za proizvodnju, trgovinu, zastupanja i usluge</izvorni_sadrzaj>
    <derivirana_varijabla naziv="DomainObject.Predmet.ProtustrankaFormated_1">  KOZMETIKA MIHALJEVIĆ d.o.o. za proizvodnju, trgovinu, zastupanja i usluge</derivirana_varijabla>
  </DomainObject.Predmet.ProtustrankaFormated>
  <DomainObject.Predmet.ProtustrankaFormatedOIB>
    <izvorni_sadrzaj>  KOZMETIKA MIHALJEVIĆ d.o.o. za proizvodnju, trgovinu, zastupanja i usluge, OIB 55644463225</izvorni_sadrzaj>
    <derivirana_varijabla naziv="DomainObject.Predmet.ProtustrankaFormatedOIB_1">  KOZMETIKA MIHALJEVIĆ d.o.o. za proizvodnju, trgovinu, zastupanja i usluge, OIB 55644463225</derivirana_varijabla>
  </DomainObject.Predmet.ProtustrankaFormatedOIB>
  <DomainObject.Predmet.ProtustrankaFormatedWithAdress>
    <izvorni_sadrzaj> KOZMETIKA MIHALJEVIĆ d.o.o. za proizvodnju, trgovinu, zastupanja i usluge, Nova Dalmacija 37, 31220 Josipovac</izvorni_sadrzaj>
    <derivirana_varijabla naziv="DomainObject.Predmet.ProtustrankaFormatedWithAdress_1"> KOZMETIKA MIHALJEVIĆ d.o.o. za proizvodnju, trgovinu, zastupanja i usluge, Nova Dalmacija 37, 31220 Josipovac</derivirana_varijabla>
  </DomainObject.Predmet.ProtustrankaFormatedWithAdress>
  <DomainObject.Predmet.ProtustrankaFormatedWithAdressOIB>
    <izvorni_sadrzaj> KOZMETIKA MIHALJEVIĆ d.o.o. za proizvodnju, trgovinu, zastupanja i usluge, OIB 55644463225, Nova Dalmacija 37, 31220 Josipovac</izvorni_sadrzaj>
    <derivirana_varijabla naziv="DomainObject.Predmet.ProtustrankaFormatedWithAdressOIB_1"> KOZMETIKA MIHALJEVIĆ d.o.o. za proizvodnju, trgovinu, zastupanja i usluge, OIB 55644463225, Nova Dalmacija 37, 31220 Josipovac</derivirana_varijabla>
  </DomainObject.Predmet.ProtustrankaFormatedWithAdressOIB>
  <DomainObject.Predmet.ProtustrankaWithAdress>
    <izvorni_sadrzaj>KOZMETIKA MIHALJEVIĆ d.o.o. za proizvodnju, trgovinu, zastupanja i usluge Nova Dalmacija 37, 31220 Josipovac</izvorni_sadrzaj>
    <derivirana_varijabla naziv="DomainObject.Predmet.ProtustrankaWithAdress_1">KOZMETIKA MIHALJEVIĆ d.o.o. za proizvodnju, trgovinu, zastupanja i usluge Nova Dalmacija 37, 31220 Josipovac</derivirana_varijabla>
  </DomainObject.Predmet.ProtustrankaWithAdress>
  <DomainObject.Predmet.ProtustrankaWithAdressOIB>
    <izvorni_sadrzaj>KOZMETIKA MIHALJEVIĆ d.o.o. za proizvodnju, trgovinu, zastupanja i usluge, OIB 55644463225, Nova Dalmacija 37, 31220 Josipovac</izvorni_sadrzaj>
    <derivirana_varijabla naziv="DomainObject.Predmet.ProtustrankaWithAdressOIB_1">KOZMETIKA MIHALJEVIĆ d.o.o. za proizvodnju, trgovinu, zastupanja i usluge, OIB 55644463225, Nova Dalmacija 37, 31220 Josipovac</derivirana_varijabla>
  </DomainObject.Predmet.ProtustrankaWithAdressOIB>
  <DomainObject.Predmet.ProtustrankaNazivFormated>
    <izvorni_sadrzaj>KOZMETIKA MIHALJEVIĆ d.o.o. za proizvodnju, trgovinu, zastupanja i usluge</izvorni_sadrzaj>
    <derivirana_varijabla naziv="DomainObject.Predmet.ProtustrankaNazivFormated_1">KOZMETIKA MIHALJEVIĆ d.o.o. za proizvodnju, trgovinu, zastupanja i usluge</derivirana_varijabla>
  </DomainObject.Predmet.ProtustrankaNazivFormated>
  <DomainObject.Predmet.ProtustrankaNazivFormatedOIB>
    <izvorni_sadrzaj>KOZMETIKA MIHALJEVIĆ d.o.o. za proizvodnju, trgovinu, zastupanja i usluge, OIB 55644463225</izvorni_sadrzaj>
    <derivirana_varijabla naziv="DomainObject.Predmet.ProtustrankaNazivFormatedOIB_1">KOZMETIKA MIHALJEVIĆ d.o.o. za proizvodnju, trgovinu, zastupanja i usluge, OIB 55644463225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KOZMETIKA MIHALJEVIĆ d.o.o. za proizvodnju, trgovinu, zastupanja i usluge</item>
    </izvorni_sadrzaj>
    <derivirana_varijabla naziv="DomainObject.Predmet.ProtuStrankaListFormated_1">
      <item>KOZMETIKA MIHALJEVIĆ d.o.o. za proizvodnju, trgovinu, zastupanja i usluge</item>
    </derivirana_varijabla>
  </DomainObject.Predmet.ProtuStrankaListFormated>
  <DomainObject.Predmet.ProtuStrankaListFormatedOIB>
    <izvorni_sadrzaj>
      <item>KOZMETIKA MIHALJEVIĆ d.o.o. za proizvodnju, trgovinu, zastupanja i usluge, OIB 55644463225</item>
    </izvorni_sadrzaj>
    <derivirana_varijabla naziv="DomainObject.Predmet.ProtuStrankaListFormatedOIB_1">
      <item>KOZMETIKA MIHALJEVIĆ d.o.o. za proizvodnju, trgovinu, zastupanja i usluge, OIB 55644463225</item>
    </derivirana_varijabla>
  </DomainObject.Predmet.ProtuStrankaListFormatedOIB>
  <DomainObject.Predmet.ProtuStrankaListFormatedWithAdress>
    <izvorni_sadrzaj>
      <item>KOZMETIKA MIHALJEVIĆ d.o.o. za proizvodnju, trgovinu, zastupanja i usluge, Nova Dalmacija 37, 31220 Josipovac</item>
    </izvorni_sadrzaj>
    <derivirana_varijabla naziv="DomainObject.Predmet.ProtuStrankaListFormatedWithAdress_1">
      <item>KOZMETIKA MIHALJEVIĆ d.o.o. za proizvodnju, trgovinu, zastupanja i usluge, Nova Dalmacija 37, 31220 Josipovac</item>
    </derivirana_varijabla>
  </DomainObject.Predmet.ProtuStrankaListFormatedWithAdress>
  <DomainObject.Predmet.ProtuStrankaListFormatedWithAdressOIB>
    <izvorni_sadrzaj>
      <item>KOZMETIKA MIHALJEVIĆ d.o.o. za proizvodnju, trgovinu, zastupanja i usluge, OIB 55644463225, Nova Dalmacija 37, 31220 Josipovac</item>
    </izvorni_sadrzaj>
    <derivirana_varijabla naziv="DomainObject.Predmet.ProtuStrankaListFormatedWithAdressOIB_1">
      <item>KOZMETIKA MIHALJEVIĆ d.o.o. za proizvodnju, trgovinu, zastupanja i usluge, OIB 55644463225, Nova Dalmacija 37, 31220 Josipovac</item>
    </derivirana_varijabla>
  </DomainObject.Predmet.ProtuStrankaListFormatedWithAdressOIB>
  <DomainObject.Predmet.ProtuStrankaListNazivFormated>
    <izvorni_sadrzaj>
      <item>KOZMETIKA MIHALJEVIĆ d.o.o. za proizvodnju, trgovinu, zastupanja i usluge</item>
    </izvorni_sadrzaj>
    <derivirana_varijabla naziv="DomainObject.Predmet.ProtuStrankaListNazivFormated_1">
      <item>KOZMETIKA MIHALJEVIĆ d.o.o. za proizvodnju, trgovinu, zastupanja i usluge</item>
    </derivirana_varijabla>
  </DomainObject.Predmet.ProtuStrankaListNazivFormated>
  <DomainObject.Predmet.ProtuStrankaListNazivFormatedOIB>
    <izvorni_sadrzaj>
      <item>KOZMETIKA MIHALJEVIĆ d.o.o. za proizvodnju, trgovinu, zastupanja i usluge, OIB 55644463225</item>
    </izvorni_sadrzaj>
    <derivirana_varijabla naziv="DomainObject.Predmet.ProtuStrankaListNazivFormatedOIB_1">
      <item>KOZMETIKA MIHALJEVIĆ d.o.o. za proizvodnju, trgovinu, zastupanja i usluge, OIB 55644463225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KOZMETIKA MIHALJEVIĆ d.o.o. za proizvodnju, trgovinu, zastupanja i usluge</izvorni_sadrzaj>
    <derivirana_varijabla naziv="DomainObject.Predmet.ProtustrankaIDrugi_1">KOZMETIKA MIHALJEVIĆ d.o.o. za proizvodnju, trgovinu, zastupanja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KOZMETIKA MIHALJEVIĆ d.o.o. za proizvodnju, trgovinu, zastupanja i usluge, OIB 55644463225, Nova Dalmacija 37, 31220 Josipovac</izvorni_sadrzaj>
    <derivirana_varijabla naziv="DomainObject.Predmet.ProtustrankaIDrugiAdressOIB_1">KOZMETIKA MIHALJEVIĆ d.o.o. za proizvodnju, trgovinu, zastupanja i usluge, OIB 55644463225, Nova Dalmacija 37,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KOZMETIKA MIHALJEVIĆ d.o.o. za proizvodnju, trgovinu, zastupanja i usluge</item>
      <item>RH MF POREZNA UPRAVA</item>
    </izvorni_sadrzaj>
    <derivirana_varijabla naziv="DomainObject.Predmet.SudioniciListNaziv_1">
      <item>KOZMETIKA MIHALJEVIĆ d.o.o. za proizvodnju, trgovinu, zastupanja i usluge</item>
      <item>RH MF POREZNA UPRAVA</item>
    </derivirana_varijabla>
  </DomainObject.Predmet.SudioniciListNaziv>
  <DomainObject.Predmet.SudioniciListAdressOIB>
    <izvorni_sadrzaj>
      <item>KOZMETIKA MIHALJEVIĆ d.o.o. za proizvodnju, trgovinu, zastupanja i usluge, OIB 55644463225, Nova Dalmacija 37,31220 Josipovac</item>
      <item>RH MF POREZNA UPRAVA, OIB 18683136487</item>
    </izvorni_sadrzaj>
    <derivirana_varijabla naziv="DomainObject.Predmet.SudioniciListAdressOIB_1">
      <item>KOZMETIKA MIHALJEVIĆ d.o.o. za proizvodnju, trgovinu, zastupanja i usluge, OIB 55644463225, Nova Dalmacija 37,31220 Josipovac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55644463225</item>
      <item>, OIB 18683136487</item>
    </izvorni_sadrzaj>
    <derivirana_varijabla naziv="DomainObject.Predmet.SudioniciListNazivOIB_1">
      <item>, OIB 55644463225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1036</properties:Words>
  <properties:Characters>5488</properties:Characters>
  <properties:Lines>177</properties:Lines>
  <properties:Paragraphs>43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2017-06-19T08:20:00Z</dcterms:created>
  <dc:creator>wsadmin</dc:creator>
  <cp:lastModifiedBy>Danijela Sekulić</cp:lastModifiedBy>
  <cp:lastPrinted>2017-06-19T09:30:00Z</cp:lastPrinted>
  <dcterms:modified xmlns:xsi="http://www.w3.org/2001/XMLSchema-instance" xsi:type="dcterms:W3CDTF">2017-06-20T05:48:00Z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