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22A1D" w:rsidP="00B22A1D" w:rsidRDefault="00DB08A2" w14:paraId="dd6b8d4" w14:textId="dd6b8d4">
      <w:pPr>
        <w:pStyle w:val="Tijeloteksta"/>
        <w:jc w:val="both"/>
        <w:outlineLvl w:val="0"/>
        <w15:collapsed w:val="fals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="00B22A1D">
        <w:rPr>
          <w:noProof/>
        </w:rPr>
        <w:t xml:space="preserve"> </w:t>
      </w:r>
      <w:r w:rsidR="00C93A2B">
        <w:rPr>
          <w:noProof/>
        </w:rPr>
        <w:drawing>
          <wp:inline distT="0" distB="0" distL="0" distR="0">
            <wp:extent cx="559435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A1D">
        <w:rPr>
          <w:noProof/>
        </w:rPr>
        <w:t xml:space="preserve">  </w:t>
      </w:r>
      <w:r w:rsidR="00B22A1D">
        <w:rPr>
          <w:rFonts w:ascii="Times New Roman" w:hAnsi="Times New Roman" w:cs="Times New Roman"/>
          <w:sz w:val="24"/>
        </w:rPr>
        <w:t xml:space="preserve"> </w:t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  <w:r w:rsidR="00B22A1D">
        <w:rPr>
          <w:rFonts w:ascii="Times New Roman" w:hAnsi="Times New Roman" w:cs="Times New Roman"/>
          <w:sz w:val="24"/>
        </w:rPr>
        <w:tab/>
      </w:r>
    </w:p>
    <w:tbl>
      <w:tblPr>
        <w:tblpPr w:leftFromText="180" w:rightFromText="180" w:vertAnchor="text" w:tblpY="1"/>
        <w:tblOverlap w:val="never"/>
        <w:tblW w:w="0" w:type="auto"/>
        <w:tblLook w:firstRow="1" w:lastRow="1" w:firstColumn="1" w:lastColumn="1" w:noHBand="0" w:noVBand="0" w:val="01E0"/>
      </w:tblPr>
      <w:tblGrid>
        <w:gridCol w:w="3398"/>
      </w:tblGrid>
      <w:tr w:rsidR="00B22A1D" w:rsidTr="00B22A1D">
        <w:trPr>
          <w:trHeight w:val="1427"/>
        </w:trPr>
        <w:tc>
          <w:tcPr>
            <w:tcW w:w="3398" w:type="dxa"/>
          </w:tcPr>
          <w:p w:rsidR="00B22A1D" w:rsidRDefault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="00B22A1D" w:rsidP="00C93A2B" w:rsidRDefault="00B22A1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="00B22A1D" w:rsidP="005A5021" w:rsidRDefault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="00B22A1D" w:rsidRDefault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="00241F1E" w:rsidP="00B22A1D" w:rsidRDefault="00241F1E">
      <w:pPr>
        <w:rPr>
          <w:b/>
          <w:sz w:val="24"/>
          <w:szCs w:val="24"/>
        </w:rPr>
      </w:pPr>
    </w:p>
    <w:p w:rsidRPr="00241F1E" w:rsidR="00241F1E" w:rsidP="00241F1E" w:rsidRDefault="00241F1E">
      <w:pPr>
        <w:rPr>
          <w:sz w:val="24"/>
          <w:szCs w:val="24"/>
        </w:rPr>
      </w:pPr>
    </w:p>
    <w:p w:rsidR="00241F1E" w:rsidP="00B22A1D" w:rsidRDefault="00241F1E">
      <w:pPr>
        <w:rPr>
          <w:b/>
          <w:sz w:val="24"/>
          <w:szCs w:val="24"/>
        </w:rPr>
      </w:pPr>
    </w:p>
    <w:p w:rsidRPr="00241F1E" w:rsidR="00B22A1D" w:rsidP="00241F1E" w:rsidRDefault="00241F1E">
      <w:pPr>
        <w:tabs>
          <w:tab w:val="left" w:pos="3825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73753">
        <w:rPr>
          <w:b/>
          <w:sz w:val="24"/>
          <w:szCs w:val="24"/>
        </w:rPr>
        <w:t xml:space="preserve"> </w:t>
      </w:r>
      <w:r w:rsidRPr="00241F1E">
        <w:rPr>
          <w:sz w:val="24"/>
          <w:szCs w:val="24"/>
        </w:rPr>
        <w:t>20. St-</w:t>
      </w:r>
      <w:r w:rsidR="0021797D">
        <w:rPr>
          <w:sz w:val="24"/>
          <w:szCs w:val="24"/>
        </w:rPr>
        <w:t>2071/19</w:t>
      </w:r>
      <w:r w:rsidR="0052627D">
        <w:rPr>
          <w:sz w:val="24"/>
          <w:szCs w:val="24"/>
        </w:rPr>
        <w:t>-4</w:t>
      </w:r>
      <w:r w:rsidRPr="00241F1E" w:rsidR="00B22A1D">
        <w:rPr>
          <w:sz w:val="24"/>
          <w:szCs w:val="24"/>
        </w:rPr>
        <w:br w:type="textWrapping" w:clear="all"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</w:r>
      <w:r w:rsidRPr="00241F1E" w:rsidR="00B22A1D">
        <w:rPr>
          <w:sz w:val="24"/>
          <w:szCs w:val="24"/>
        </w:rPr>
        <w:tab/>
        <w:t xml:space="preserve">               </w:t>
      </w:r>
    </w:p>
    <w:p w:rsidR="00B22A1D" w:rsidP="00B22A1D" w:rsidRDefault="006F7D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="006F7D2B" w:rsidP="006F7D2B" w:rsidRDefault="006F7D2B">
      <w:pPr>
        <w:rPr>
          <w:sz w:val="24"/>
          <w:szCs w:val="24"/>
        </w:rPr>
      </w:pPr>
    </w:p>
    <w:p w:rsidR="00B22A1D" w:rsidP="006F7D2B" w:rsidRDefault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Pr="001A3C27" w:rsidR="00B22A1D" w:rsidP="001A3C27" w:rsidRDefault="00B22A1D">
      <w:pPr>
        <w:ind w:firstLine="720"/>
        <w:jc w:val="both"/>
        <w:rPr>
          <w:rFonts w:ascii="Arial" w:hAnsi="Arial" w:cs="Arial"/>
          <w:sz w:val="15"/>
          <w:szCs w:val="15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Pr="00584243" w:rsidR="0021797D">
        <w:rPr>
          <w:sz w:val="24"/>
          <w:szCs w:val="24"/>
        </w:rPr>
        <w:t>GET OUT j.d.o.o. za proizvodnju, trgovinu, usluge i dj</w:t>
      </w:r>
      <w:r w:rsidR="0021797D">
        <w:rPr>
          <w:sz w:val="24"/>
          <w:szCs w:val="24"/>
        </w:rPr>
        <w:t xml:space="preserve">elatnosti turističke agencije, Sisak (Grad Sisak),Obala Ruđera Boškovića 2, OIB </w:t>
      </w:r>
      <w:r w:rsidRPr="003D10FF" w:rsidR="0021797D">
        <w:rPr>
          <w:sz w:val="24"/>
          <w:szCs w:val="24"/>
        </w:rPr>
        <w:t>36836749164</w:t>
      </w:r>
      <w:r>
        <w:rPr>
          <w:sz w:val="24"/>
          <w:szCs w:val="24"/>
        </w:rPr>
        <w:t xml:space="preserve">, </w:t>
      </w:r>
      <w:r w:rsidR="0021797D">
        <w:rPr>
          <w:sz w:val="24"/>
          <w:szCs w:val="24"/>
          <w:lang w:val="pt-BR"/>
        </w:rPr>
        <w:t>dana 11</w:t>
      </w:r>
      <w:r>
        <w:rPr>
          <w:sz w:val="24"/>
          <w:szCs w:val="24"/>
          <w:lang w:val="pt-BR"/>
        </w:rPr>
        <w:t xml:space="preserve">. </w:t>
      </w:r>
      <w:r w:rsidR="0021797D">
        <w:rPr>
          <w:sz w:val="24"/>
          <w:szCs w:val="24"/>
          <w:lang w:val="pt-BR"/>
        </w:rPr>
        <w:t>rujna</w:t>
      </w:r>
      <w:r w:rsidR="00C93A2B">
        <w:rPr>
          <w:sz w:val="24"/>
          <w:szCs w:val="24"/>
          <w:lang w:val="pt-BR"/>
        </w:rPr>
        <w:t xml:space="preserve"> 2019</w:t>
      </w:r>
      <w:r>
        <w:rPr>
          <w:sz w:val="24"/>
          <w:szCs w:val="24"/>
          <w:lang w:val="pt-BR"/>
        </w:rPr>
        <w:t>.</w:t>
      </w:r>
      <w:r w:rsidR="00C93A2B">
        <w:rPr>
          <w:sz w:val="24"/>
          <w:szCs w:val="24"/>
          <w:lang w:val="pt-BR"/>
        </w:rPr>
        <w:t xml:space="preserve"> godine</w:t>
      </w:r>
    </w:p>
    <w:p w:rsidR="00B22A1D" w:rsidP="00B22A1D" w:rsidRDefault="00B22A1D">
      <w:pPr>
        <w:jc w:val="both"/>
        <w:rPr>
          <w:b/>
          <w:sz w:val="24"/>
          <w:szCs w:val="24"/>
        </w:rPr>
      </w:pPr>
    </w:p>
    <w:p w:rsidR="00B22A1D" w:rsidP="00B22A1D" w:rsidRDefault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="00B22A1D" w:rsidP="00B22A1D" w:rsidRDefault="00B22A1D">
      <w:pPr>
        <w:jc w:val="center"/>
        <w:rPr>
          <w:b/>
          <w:sz w:val="24"/>
          <w:szCs w:val="24"/>
        </w:rPr>
      </w:pPr>
    </w:p>
    <w:p w:rsidR="00B22A1D" w:rsidP="00B22A1D" w:rsidRDefault="00B22A1D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D73753">
        <w:rPr>
          <w:sz w:val="24"/>
          <w:szCs w:val="24"/>
        </w:rPr>
        <w:t xml:space="preserve">Stevica Đajić, OIB: 81005542788, </w:t>
      </w:r>
      <w:r w:rsidRPr="003D10FF" w:rsidR="00D73753">
        <w:rPr>
          <w:sz w:val="24"/>
          <w:szCs w:val="24"/>
        </w:rPr>
        <w:t>Greda, Greda 83</w:t>
      </w:r>
      <w:r>
        <w:rPr>
          <w:sz w:val="24"/>
          <w:szCs w:val="24"/>
        </w:rPr>
        <w:t xml:space="preserve">, dužnika </w:t>
      </w:r>
      <w:r w:rsidRPr="00584243" w:rsidR="00D73753">
        <w:rPr>
          <w:sz w:val="24"/>
          <w:szCs w:val="24"/>
        </w:rPr>
        <w:t>GET OUT j.d.o.o. za proizvodnju, trgovinu, usluge i dj</w:t>
      </w:r>
      <w:r w:rsidR="00D73753">
        <w:rPr>
          <w:sz w:val="24"/>
          <w:szCs w:val="24"/>
        </w:rPr>
        <w:t xml:space="preserve">elatnosti turističke agencije, Sisak (Grad Sisak),Obala Ruđera Boškovića 2, OIB </w:t>
      </w:r>
      <w:r w:rsidRPr="003D10FF" w:rsidR="00D73753">
        <w:rPr>
          <w:sz w:val="24"/>
          <w:szCs w:val="24"/>
        </w:rPr>
        <w:t>36836749164</w:t>
      </w:r>
      <w:r>
        <w:rPr>
          <w:sz w:val="24"/>
          <w:szCs w:val="24"/>
        </w:rPr>
        <w:t>, da u roku od 8 dana od dana primitka ovog rješenja plati:</w:t>
      </w:r>
    </w:p>
    <w:p w:rsidR="00B22A1D" w:rsidP="00B22A1D" w:rsidRDefault="00B22A1D">
      <w:pPr>
        <w:jc w:val="both"/>
        <w:rPr>
          <w:sz w:val="24"/>
          <w:szCs w:val="24"/>
        </w:rPr>
      </w:pPr>
    </w:p>
    <w:p w:rsidRPr="00B22A1D" w:rsidR="00B22A1D" w:rsidP="00B22A1D" w:rsidRDefault="00F5458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D73753">
        <w:rPr>
          <w:sz w:val="24"/>
          <w:szCs w:val="24"/>
        </w:rPr>
        <w:t>207119</w:t>
      </w:r>
      <w:r w:rsidR="00B22A1D">
        <w:rPr>
          <w:sz w:val="24"/>
          <w:szCs w:val="24"/>
        </w:rPr>
        <w:t>.</w:t>
      </w:r>
    </w:p>
    <w:p w:rsidR="00B22A1D" w:rsidP="00B22A1D" w:rsidRDefault="00B22A1D">
      <w:pPr>
        <w:jc w:val="center"/>
        <w:rPr>
          <w:sz w:val="24"/>
          <w:szCs w:val="24"/>
        </w:rPr>
      </w:pPr>
    </w:p>
    <w:p w:rsidR="00B22A1D" w:rsidP="00B22A1D" w:rsidRDefault="00B22A1D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="00B22A1D" w:rsidP="00B22A1D" w:rsidRDefault="00B22A1D">
      <w:pPr>
        <w:ind w:left="720" w:hanging="720"/>
        <w:jc w:val="both"/>
        <w:rPr>
          <w:sz w:val="24"/>
          <w:szCs w:val="24"/>
        </w:rPr>
      </w:pPr>
    </w:p>
    <w:p w:rsidR="00B22A1D" w:rsidP="00B22A1D" w:rsidRDefault="00B22A1D">
      <w:p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="000B6958" w:rsidP="00B22A1D" w:rsidRDefault="000B6958">
      <w:pPr>
        <w:tabs>
          <w:tab w:val="left" w:pos="2229"/>
          <w:tab w:val="center" w:pos="4156"/>
        </w:tabs>
        <w:jc w:val="center"/>
        <w:rPr>
          <w:sz w:val="24"/>
          <w:szCs w:val="24"/>
        </w:rPr>
      </w:pPr>
    </w:p>
    <w:p w:rsidR="000B6958" w:rsidP="00B22A1D" w:rsidRDefault="000B6958">
      <w:pPr>
        <w:tabs>
          <w:tab w:val="left" w:pos="2229"/>
          <w:tab w:val="center" w:pos="4156"/>
        </w:tabs>
        <w:jc w:val="center"/>
        <w:rPr>
          <w:sz w:val="24"/>
          <w:szCs w:val="24"/>
        </w:rPr>
      </w:pPr>
    </w:p>
    <w:p w:rsidR="000B6958" w:rsidP="00B22A1D" w:rsidRDefault="000B6958">
      <w:pPr>
        <w:tabs>
          <w:tab w:val="left" w:pos="2229"/>
          <w:tab w:val="center" w:pos="4156"/>
        </w:tabs>
        <w:jc w:val="center"/>
        <w:rPr>
          <w:sz w:val="24"/>
          <w:szCs w:val="24"/>
        </w:rPr>
      </w:pPr>
    </w:p>
    <w:p w:rsidR="00474148" w:rsidP="00B22A1D" w:rsidRDefault="00474148">
      <w:pPr>
        <w:tabs>
          <w:tab w:val="left" w:pos="2229"/>
          <w:tab w:val="center" w:pos="4156"/>
        </w:tabs>
        <w:jc w:val="center"/>
        <w:rPr>
          <w:sz w:val="24"/>
          <w:szCs w:val="24"/>
        </w:rPr>
      </w:pPr>
    </w:p>
    <w:p w:rsidR="00B22A1D" w:rsidP="00B22A1D" w:rsidRDefault="00B22A1D">
      <w:pPr>
        <w:tabs>
          <w:tab w:val="left" w:pos="2229"/>
          <w:tab w:val="center" w:pos="415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="00B22A1D" w:rsidP="00B22A1D" w:rsidRDefault="00B22A1D">
      <w:pPr>
        <w:jc w:val="center"/>
        <w:rPr>
          <w:sz w:val="24"/>
          <w:szCs w:val="24"/>
        </w:rPr>
      </w:pP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</w:t>
      </w:r>
      <w:r w:rsidR="00506D62">
        <w:rPr>
          <w:sz w:val="24"/>
          <w:szCs w:val="24"/>
        </w:rPr>
        <w:t>predmetnim dužnikom</w:t>
      </w:r>
      <w:r w:rsidR="001B70CF">
        <w:rPr>
          <w:sz w:val="24"/>
          <w:szCs w:val="24"/>
        </w:rPr>
        <w:t>.</w:t>
      </w:r>
    </w:p>
    <w:p w:rsidR="00EC2FCF" w:rsidP="00B22A1D" w:rsidRDefault="00EC2FCF">
      <w:pPr>
        <w:ind w:firstLine="720"/>
        <w:jc w:val="both"/>
        <w:rPr>
          <w:sz w:val="24"/>
          <w:szCs w:val="24"/>
        </w:rPr>
      </w:pPr>
    </w:p>
    <w:p w:rsidR="00B22A1D" w:rsidP="00B22A1D" w:rsidRDefault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="00B22A1D" w:rsidP="00B22A1D" w:rsidRDefault="00B22A1D">
      <w:pPr>
        <w:ind w:firstLine="720"/>
        <w:jc w:val="both"/>
        <w:rPr>
          <w:sz w:val="24"/>
          <w:szCs w:val="24"/>
        </w:rPr>
      </w:pP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="00B22A1D" w:rsidP="00B22A1D" w:rsidRDefault="00B22A1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="00B22A1D" w:rsidP="00B22A1D" w:rsidRDefault="00B22A1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="00B22A1D" w:rsidP="00B22A1D" w:rsidRDefault="00B22A1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="00B22A1D" w:rsidP="00B22A1D" w:rsidRDefault="00B22A1D">
      <w:pPr>
        <w:ind w:firstLine="720"/>
        <w:jc w:val="both"/>
        <w:rPr>
          <w:sz w:val="24"/>
          <w:szCs w:val="24"/>
        </w:rPr>
      </w:pPr>
    </w:p>
    <w:p w:rsidR="00B22A1D" w:rsidP="00B22A1D" w:rsidRDefault="000567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="00B22A1D" w:rsidP="00B22A1D" w:rsidRDefault="00B22A1D">
      <w:pPr>
        <w:jc w:val="both"/>
        <w:rPr>
          <w:sz w:val="24"/>
          <w:szCs w:val="24"/>
          <w:u w:val="single"/>
        </w:rPr>
      </w:pPr>
    </w:p>
    <w:p w:rsidR="00B22A1D" w:rsidP="00B22A1D" w:rsidRDefault="00D7375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11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506D62">
        <w:rPr>
          <w:sz w:val="24"/>
          <w:szCs w:val="24"/>
        </w:rPr>
        <w:t xml:space="preserve"> 2019</w:t>
      </w:r>
      <w:r w:rsidR="00B22A1D">
        <w:rPr>
          <w:sz w:val="24"/>
          <w:szCs w:val="24"/>
        </w:rPr>
        <w:t>.</w:t>
      </w:r>
    </w:p>
    <w:p w:rsidR="00B22A1D" w:rsidP="00B22A1D" w:rsidRDefault="00B22A1D">
      <w:pPr>
        <w:ind w:firstLine="720"/>
        <w:jc w:val="center"/>
        <w:rPr>
          <w:sz w:val="24"/>
          <w:szCs w:val="24"/>
        </w:rPr>
      </w:pPr>
    </w:p>
    <w:p w:rsidR="00B22A1D" w:rsidP="00B22A1D" w:rsidRDefault="00B22A1D">
      <w:pPr>
        <w:tabs>
          <w:tab w:val="left" w:pos="510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="00D73753" w:rsidP="00B22A1D" w:rsidRDefault="00D73753">
      <w:pPr>
        <w:tabs>
          <w:tab w:val="left" w:pos="5100"/>
        </w:tabs>
        <w:ind w:firstLine="720"/>
        <w:jc w:val="both"/>
        <w:rPr>
          <w:sz w:val="24"/>
          <w:szCs w:val="24"/>
        </w:rPr>
      </w:pPr>
    </w:p>
    <w:p w:rsidR="00B22A1D" w:rsidP="00B22A1D" w:rsidRDefault="00B22A1D">
      <w:pPr>
        <w:tabs>
          <w:tab w:val="left" w:pos="510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52627D">
        <w:rPr>
          <w:sz w:val="24"/>
          <w:szCs w:val="24"/>
        </w:rPr>
        <w:t>,v.r.</w:t>
      </w:r>
    </w:p>
    <w:p w:rsidR="00B22A1D" w:rsidP="00B22A1D" w:rsidRDefault="00B22A1D">
      <w:pPr>
        <w:ind w:left="5040"/>
        <w:rPr>
          <w:sz w:val="24"/>
          <w:szCs w:val="24"/>
        </w:rPr>
      </w:pPr>
    </w:p>
    <w:p w:rsidR="00D73753" w:rsidP="00B22A1D" w:rsidRDefault="00D73753">
      <w:pPr>
        <w:jc w:val="both"/>
        <w:rPr>
          <w:sz w:val="24"/>
          <w:szCs w:val="24"/>
        </w:rPr>
      </w:pPr>
    </w:p>
    <w:p w:rsidR="00B22A1D" w:rsidP="00B22A1D" w:rsidRDefault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B22A1D" w:rsidP="00B22A1D" w:rsidRDefault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="00B22A1D" w:rsidP="00B22A1D" w:rsidRDefault="00B22A1D">
      <w:pPr>
        <w:jc w:val="both"/>
        <w:rPr>
          <w:color w:val="FFFFFF"/>
          <w:sz w:val="24"/>
          <w:szCs w:val="24"/>
        </w:rPr>
      </w:pPr>
    </w:p>
    <w:p w:rsidR="0052627D" w:rsidP="006F7248" w:rsidRDefault="0052627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52627D" w:rsidP="006F7248" w:rsidRDefault="0052627D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B22A1D" w:rsidR="00474903" w:rsidRDefault="00474903">
      <w:pPr>
        <w:rPr>
          <w:sz w:val="24"/>
          <w:szCs w:val="24"/>
        </w:rPr>
      </w:pPr>
      <w:bookmarkStart w:name="_GoBack" w:id="0"/>
      <w:bookmarkEnd w:id="0"/>
    </w:p>
    <w:sectPr w:rsidRPr="00B22A1D" w:rsidR="00474903" w:rsidSect="00B22A1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2A1D" w:rsidP="00B22A1D" w:rsidRDefault="00B22A1D">
      <w:r>
        <w:separator/>
      </w:r>
    </w:p>
  </w:endnote>
  <w:endnote w:type="continuationSeparator" w:id="0">
    <w:p w:rsidR="00B22A1D" w:rsidP="00B22A1D" w:rsidRDefault="00B22A1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2A1D" w:rsidP="00B22A1D" w:rsidRDefault="00B22A1D">
      <w:r>
        <w:separator/>
      </w:r>
    </w:p>
  </w:footnote>
  <w:footnote w:type="continuationSeparator" w:id="0">
    <w:p w:rsidR="00B22A1D" w:rsidP="00B22A1D" w:rsidRDefault="00B22A1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="00B22A1D" w:rsidP="00B22A1D" w:rsidRDefault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27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D73753">
          <w:rPr>
            <w:sz w:val="24"/>
          </w:rPr>
          <w:t>2071/19</w:t>
        </w:r>
      </w:p>
    </w:sdtContent>
  </w:sdt>
  <w:p w:rsidR="00B22A1D" w:rsidRDefault="00B22A1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1D"/>
    <w:rsid w:val="00034664"/>
    <w:rsid w:val="000567D9"/>
    <w:rsid w:val="000B6958"/>
    <w:rsid w:val="000D505C"/>
    <w:rsid w:val="00150820"/>
    <w:rsid w:val="001A3C27"/>
    <w:rsid w:val="001B70CF"/>
    <w:rsid w:val="001D3EFB"/>
    <w:rsid w:val="0021797D"/>
    <w:rsid w:val="00241F1E"/>
    <w:rsid w:val="00261016"/>
    <w:rsid w:val="00291D81"/>
    <w:rsid w:val="002B4A0D"/>
    <w:rsid w:val="003D3A4F"/>
    <w:rsid w:val="00474148"/>
    <w:rsid w:val="00474903"/>
    <w:rsid w:val="004A0D92"/>
    <w:rsid w:val="004E438A"/>
    <w:rsid w:val="00506D62"/>
    <w:rsid w:val="0052627D"/>
    <w:rsid w:val="00530E0B"/>
    <w:rsid w:val="00536424"/>
    <w:rsid w:val="00560B92"/>
    <w:rsid w:val="005A5021"/>
    <w:rsid w:val="005A5C4B"/>
    <w:rsid w:val="00646FFE"/>
    <w:rsid w:val="0065109A"/>
    <w:rsid w:val="0068723F"/>
    <w:rsid w:val="00692233"/>
    <w:rsid w:val="006E1AB0"/>
    <w:rsid w:val="006F7D2B"/>
    <w:rsid w:val="00741EE5"/>
    <w:rsid w:val="008A341A"/>
    <w:rsid w:val="009359B9"/>
    <w:rsid w:val="009D5BC2"/>
    <w:rsid w:val="00AE2D38"/>
    <w:rsid w:val="00AF12DB"/>
    <w:rsid w:val="00B22A1D"/>
    <w:rsid w:val="00B47615"/>
    <w:rsid w:val="00B63C09"/>
    <w:rsid w:val="00C54E92"/>
    <w:rsid w:val="00C93A2B"/>
    <w:rsid w:val="00CA23B1"/>
    <w:rsid w:val="00CA40BA"/>
    <w:rsid w:val="00D73753"/>
    <w:rsid w:val="00D916A9"/>
    <w:rsid w:val="00D93E24"/>
    <w:rsid w:val="00DB08A2"/>
    <w:rsid w:val="00DF4E86"/>
    <w:rsid w:val="00DF5459"/>
    <w:rsid w:val="00E70719"/>
    <w:rsid w:val="00EC06E6"/>
    <w:rsid w:val="00EC2FCF"/>
    <w:rsid w:val="00EE22A2"/>
    <w:rsid w:val="00F11E33"/>
    <w:rsid w:val="00F41BBF"/>
    <w:rsid w:val="00F54581"/>
    <w:rsid w:val="00FB4808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B22A1D"/>
    <w:rPr>
      <w:rFonts w:eastAsia="Times New Roman" w:cs="Times New Roman"/>
      <w:b/>
      <w:bCs/>
      <w:sz w:val="28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hAnsi="Arial" w:cs="Arial"/>
      <w:sz w:val="22"/>
      <w:szCs w:val="24"/>
    </w:rPr>
  </w:style>
  <w:style w:type="character" w:styleId="TijelotekstaChar" w:customStyle="true">
    <w:name w:val="Tijelo teksta Char"/>
    <w:basedOn w:val="Zadanifontodlomka"/>
    <w:link w:val="Tijeloteksta"/>
    <w:semiHidden/>
    <w:rsid w:val="00B22A1D"/>
    <w:rPr>
      <w:rFonts w:ascii="Arial" w:hAnsi="Arial" w:eastAsia="Times New Roman" w:cs="Arial"/>
      <w:sz w:val="22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2A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22A1D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22A1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22A1D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22A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22A1D"/>
    <w:rPr>
      <w:rFonts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627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262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627D"/>
    <w:rPr>
      <w:rFonts w:ascii="Times New Roman" w:hAnsi="Times New Roman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2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2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62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27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011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254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9070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7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2019.</izvorni_sadrzaj>
    <derivirana_varijabla naziv="DomainObject.Predmet.DatumIzradeOptuznogAkta_1">23. kolovoza 2019.</derivirana_varijabla>
  </DomainObject.Predmet.DatumIzradeOptuznogAkta>
  <DomainObject.Predmet.DatumIzradeOptuznogAktaFormated>
    <izvorni_sadrzaj>23.8.2019.</izvorni_sadrzaj>
    <derivirana_varijabla naziv="DomainObject.Predmet.DatumIzradeOptuznogAktaFormated_1">23.8.2019.</derivirana_varijabla>
  </DomainObject.Predmet.DatumIzradeOptuznogAktaFormated>
  <DomainObject.Predmet.DatumOsnivanja>
    <izvorni_sadrzaj>23. kolovoza 2019.</izvorni_sadrzaj>
    <derivirana_varijabla naziv="DomainObject.Predmet.DatumOsnivanja_1">23.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2019.</izvorni_sadrzaj>
    <derivirana_varijabla naziv="DomainObject.Predmet.DatumPrimitkaOptuznogAkta_1">23.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St-2071/2019</izvorni_sadrzaj>
    <derivirana_varijabla naziv="DomainObject.Predmet.OznakaBroj_1">St-2071/2019</derivirana_varijabla>
  </DomainObject.Predmet.OznakaBroj>
  <DomainObject.Predmet.OznakaBrojOptuznogAkta>
    <izvorni_sadrzaj>04-06-19-3628</izvorni_sadrzaj>
    <derivirana_varijabla naziv="DomainObject.Predmet.OznakaBrojOptuznogAkta_1">04-06-19-3628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 OUT j.d.o.o. za proizvodnju, trgovinu, usluge i djelatnosti turističke agencije</izvorni_sadrzaj>
    <derivirana_varijabla naziv="DomainObject.Predmet.ProtustrankaFormated_1">  GET OUT j.d.o.o. za proizvodnju, trgovinu, usluge i djelatnosti turističke agencije</derivirana_varijabla>
  </DomainObject.Predmet.ProtustrankaFormated>
  <DomainObject.Predmet.ProtustrankaFormatedOIB>
    <izvorni_sadrzaj>  GET OUT j.d.o.o. za proizvodnju, trgovinu, usluge i djelatnosti turističke agencije, OIB 36836749164</izvorni_sadrzaj>
    <derivirana_varijabla naziv="DomainObject.Predmet.ProtustrankaFormatedOIB_1">  GET OUT j.d.o.o. za proizvodnju, trgovinu, usluge i djelatnosti turističke agencije, OIB 36836749164</derivirana_varijabla>
  </DomainObject.Predmet.ProtustrankaFormatedOIB>
  <DomainObject.Predmet.ProtustrankaFormatedWithAdress>
    <izvorni_sadrzaj> GET OUT j.d.o.o. za proizvodnju, trgovinu, usluge i djelatnosti turističke agencije, Obala Ruđera Boškovića 2, 44000 Sisak</izvorni_sadrzaj>
    <derivirana_varijabla naziv="DomainObject.Predmet.ProtustrankaFormatedWithAdress_1"> GET OUT j.d.o.o. za proizvodnju, trgovinu, usluge i djelatnosti turističke agencije, Obala Ruđera Boškovića 2, 44000 Sisak</derivirana_varijabla>
  </DomainObject.Predmet.ProtustrankaFormatedWithAdress>
  <DomainObject.Predmet.ProtustrankaFormatedWithAdressOIB>
    <izvorni_sadrzaj> GET OUT j.d.o.o. za proizvodnju, trgovinu, usluge i djelatnosti turističke agencije, OIB 36836749164, Obala Ruđera Boškovića 2, 44000 Sisak</izvorni_sadrzaj>
    <derivirana_varijabla naziv="DomainObject.Predmet.ProtustrankaFormatedWithAdressOIB_1"> GET OUT j.d.o.o. za proizvodnju, trgovinu, usluge i djelatnosti turističke agencije, OIB 36836749164, Obala Ruđera Boškovića 2, 44000 Sisak</derivirana_varijabla>
  </DomainObject.Predmet.ProtustrankaFormatedWithAdressOIB>
  <DomainObject.Predmet.ProtustrankaWithAdress>
    <izvorni_sadrzaj>GET OUT j.d.o.o. za proizvodnju, trgovinu, usluge i djelatnosti turističke agencije Obala Ruđera Boškovića 2, 44000 Sisak</izvorni_sadrzaj>
    <derivirana_varijabla naziv="DomainObject.Predmet.ProtustrankaWithAdress_1">GET OUT j.d.o.o. za proizvodnju, trgovinu, usluge i djelatnosti turističke agencije Obala Ruđera Boškovića 2, 44000 Sisak</derivirana_varijabla>
  </DomainObject.Predmet.ProtustrankaWithAdress>
  <DomainObject.Predmet.ProtustrankaWithAdressOIB>
    <izvorni_sadrzaj>GET OUT j.d.o.o. za proizvodnju, trgovinu, usluge i djelatnosti turističke agencije, OIB 36836749164, Obala Ruđera Boškovića 2, 44000 Sisak</izvorni_sadrzaj>
    <derivirana_varijabla naziv="DomainObject.Predmet.ProtustrankaWithAdressOIB_1">GET OUT j.d.o.o. za proizvodnju, trgovinu, usluge i djelatnosti turističke agencije, OIB 36836749164, Obala Ruđera Boškovića 2, 44000 Sisak</derivirana_varijabla>
  </DomainObject.Predmet.ProtustrankaWithAdressOIB>
  <DomainObject.Predmet.ProtustrankaNazivFormated>
    <izvorni_sadrzaj>GET OUT j.d.o.o. za proizvodnju, trgovinu, usluge i djelatnosti turističke agencije</izvorni_sadrzaj>
    <derivirana_varijabla naziv="DomainObject.Predmet.ProtustrankaNazivFormated_1">GET OUT j.d.o.o. za proizvodnju, trgovinu, usluge i djelatnosti turističke agencije</derivirana_varijabla>
  </DomainObject.Predmet.ProtustrankaNazivFormated>
  <DomainObject.Predmet.ProtustrankaNazivFormatedOIB>
    <izvorni_sadrzaj>GET OUT j.d.o.o. za proizvodnju, trgovinu, usluge i djelatnosti turističke agencije, OIB 36836749164</izvorni_sadrzaj>
    <derivirana_varijabla naziv="DomainObject.Predmet.ProtustrankaNazivFormatedOIB_1">GET OUT j.d.o.o. za proizvodnju, trgovinu, usluge i djelatnosti turističke agencije, OIB 36836749164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GET OUT j.d.o.o. za proizvodnju, trgovinu, usluge i djelatnosti turističke agencije</item>
    </izvorni_sadrzaj>
    <derivirana_varijabla naziv="DomainObject.Predmet.ProtuStrankaListFormated_1">
      <item>GET OUT j.d.o.o. za proizvodnju, trgovinu, usluge i djelatnosti turističke agencije</item>
    </derivirana_varijabla>
  </DomainObject.Predmet.ProtuStrankaListFormated>
  <DomainObject.Predmet.ProtuStrankaListFormatedOIB>
    <izvorni_sadrzaj>
      <item>GET OUT j.d.o.o. za proizvodnju, trgovinu, usluge i djelatnosti turističke agencije, OIB 36836749164</item>
    </izvorni_sadrzaj>
    <derivirana_varijabla naziv="DomainObject.Predmet.ProtuStrankaListFormatedOIB_1">
      <item>GET OUT j.d.o.o. za proizvodnju, trgovinu, usluge i djelatnosti turističke agencije, OIB 36836749164</item>
    </derivirana_varijabla>
  </DomainObject.Predmet.ProtuStrankaListFormatedOIB>
  <DomainObject.Predmet.ProtuStrankaListFormatedWithAdress>
    <izvorni_sadrzaj>
      <item>GET OUT j.d.o.o. za proizvodnju, trgovinu, usluge i djelatnosti turističke agencije, Obala Ruđera Boškovića 2, 44000 Sisak</item>
    </izvorni_sadrzaj>
    <derivirana_varijabla naziv="DomainObject.Predmet.ProtuStrankaListFormatedWithAdress_1">
      <item>GET OUT j.d.o.o. za proizvodnju, trgovinu, usluge i djelatnosti turističke agencije, Obala Ruđera Boškovića 2, 44000 Sisak</item>
    </derivirana_varijabla>
  </DomainObject.Predmet.ProtuStrankaListFormatedWithAdress>
  <DomainObject.Predmet.ProtuStrankaListFormatedWithAdressOIB>
    <izvorni_sadrzaj>
      <item>GET OUT j.d.o.o. za proizvodnju, trgovinu, usluge i djelatnosti turističke agencije, OIB 36836749164, Obala Ruđera Boškovića 2, 44000 Sisak</item>
    </izvorni_sadrzaj>
    <derivirana_varijabla naziv="DomainObject.Predmet.ProtuStrankaListFormatedWithAdressOIB_1">
      <item>GET OUT j.d.o.o. za proizvodnju, trgovinu, usluge i djelatnosti turističke agencije, OIB 36836749164, Obala Ruđera Boškovića 2, 44000 Sisak</item>
    </derivirana_varijabla>
  </DomainObject.Predmet.ProtuStrankaListFormatedWithAdressOIB>
  <DomainObject.Predmet.ProtuStrankaListNazivFormated>
    <izvorni_sadrzaj>
      <item>GET OUT j.d.o.o. za proizvodnju, trgovinu, usluge i djelatnosti turističke agencije</item>
    </izvorni_sadrzaj>
    <derivirana_varijabla naziv="DomainObject.Predmet.ProtuStrankaListNazivFormated_1">
      <item>GET OUT j.d.o.o. za proizvodnju, trgovinu, usluge i djelatnosti turističke agencije</item>
    </derivirana_varijabla>
  </DomainObject.Predmet.ProtuStrankaListNazivFormated>
  <DomainObject.Predmet.ProtuStrankaListNazivFormatedOIB>
    <izvorni_sadrzaj>
      <item>GET OUT j.d.o.o. za proizvodnju, trgovinu, usluge i djelatnosti turističke agencije, OIB 36836749164</item>
    </izvorni_sadrzaj>
    <derivirana_varijabla naziv="DomainObject.Predmet.ProtuStrankaListNazivFormatedOIB_1">
      <item>GET OUT j.d.o.o. za proizvodnju, trgovinu, usluge i djelatnosti turističke agencije, OIB 36836749164</item>
    </derivirana_varijabla>
  </DomainObject.Predmet.ProtuStrankaListNazivFormatedOIB>
  <DomainObject.Predmet.OstaliListFormated>
    <izvorni_sadrzaj>
      <item>Stevica Đajić</item>
    </izvorni_sadrzaj>
    <derivirana_varijabla naziv="DomainObject.Predmet.OstaliListFormated_1">
      <item>Stevica Đajić</item>
    </derivirana_varijabla>
  </DomainObject.Predmet.OstaliListFormated>
  <DomainObject.Predmet.OstaliListFormatedOIB>
    <izvorni_sadrzaj>
      <item>Stevica Đajić, OIB 81005542788</item>
    </izvorni_sadrzaj>
    <derivirana_varijabla naziv="DomainObject.Predmet.OstaliListFormatedOIB_1">
      <item>Stevica Đajić, OIB 81005542788</item>
    </derivirana_varijabla>
  </DomainObject.Predmet.OstaliListFormatedOIB>
  <DomainObject.Predmet.OstaliListFormatedWithAdress>
    <izvorni_sadrzaj>
      <item>Stevica Đajić, Greda 83, 44000 Greda</item>
    </izvorni_sadrzaj>
    <derivirana_varijabla naziv="DomainObject.Predmet.OstaliListFormatedWithAdress_1">
      <item>Stevica Đajić, Greda 83, 44000 Greda</item>
    </derivirana_varijabla>
  </DomainObject.Predmet.OstaliListFormatedWithAdress>
  <DomainObject.Predmet.OstaliListFormatedWithAdressOIB>
    <izvorni_sadrzaj>
      <item>Stevica Đajić, OIB 81005542788, Greda 83, 44000 Greda</item>
    </izvorni_sadrzaj>
    <derivirana_varijabla naziv="DomainObject.Predmet.OstaliListFormatedWithAdressOIB_1">
      <item>Stevica Đajić, OIB 81005542788, Greda 83, 44000 Greda</item>
    </derivirana_varijabla>
  </DomainObject.Predmet.OstaliListFormatedWithAdressOIB>
  <DomainObject.Predmet.OstaliListNazivFormated>
    <izvorni_sadrzaj>
      <item>Stevica Đajić</item>
    </izvorni_sadrzaj>
    <derivirana_varijabla naziv="DomainObject.Predmet.OstaliListNazivFormated_1">
      <item>Stevica Đajić</item>
    </derivirana_varijabla>
  </DomainObject.Predmet.OstaliListNazivFormated>
  <DomainObject.Predmet.OstaliListNazivFormatedOIB>
    <izvorni_sadrzaj>
      <item>Stevica Đajić, OIB 81005542788</item>
    </izvorni_sadrzaj>
    <derivirana_varijabla naziv="DomainObject.Predmet.OstaliListNazivFormatedOIB_1">
      <item>Stevica Đajić, OIB 81005542788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GET OUT j.d.o.o. za proizvodnju, trgovinu, usluge i djelatnosti turističke agencije</izvorni_sadrzaj>
    <derivirana_varijabla naziv="DomainObject.Predmet.ProtustrankaIDrugi_1">GET OUT j.d.o.o. za proizvodnju, trgovinu, usluge i djelatnosti turističke agencije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GET OUT j.d.o.o. za proizvodnju, trgovinu, usluge i djelatnosti turističke agencije, OIB 36836749164, Obala Ruđera Boškovića 2, 44000 Sisak</izvorni_sadrzaj>
    <derivirana_varijabla naziv="DomainObject.Predmet.ProtustrankaIDrugiAdressOIB_1">GET OUT j.d.o.o. za proizvodnju, trgovinu, usluge i djelatnosti turističke agencije, OIB 36836749164, Obala Ruđera Boškovića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 OUT j.d.o.o. za proizvodnju, trgovinu, usluge i djelatnosti turističke agencije</item>
      <item>Financijska agencija</item>
      <item>Stevica Đajić</item>
    </izvorni_sadrzaj>
    <derivirana_varijabla naziv="DomainObject.Predmet.SudioniciListNaziv_1">
      <item>GET OUT j.d.o.o. za proizvodnju, trgovinu, usluge i djelatnosti turističke agencije</item>
      <item>Financijska agencija</item>
      <item>Stevica Đajić</item>
    </derivirana_varijabla>
  </DomainObject.Predmet.SudioniciListNaziv>
  <DomainObject.Predmet.SudioniciListAdressOIB>
    <izvorni_sadrzaj>
      <item>GET OUT j.d.o.o. za proizvodnju, trgovinu, usluge i djelatnosti turističke agencije, OIB 36836749164, Obala Ruđera Boškovića 2,44000 Sisak</item>
      <item>Financijska agencija, OIB 85821130368, TRG SVIBANJSKIH ŽRTAVA 1995. 1,10000 Zagreb</item>
      <item>Stevica Đajić, OIB 81005542788, Greda 83,44000 Greda</item>
    </izvorni_sadrzaj>
    <derivirana_varijabla naziv="DomainObject.Predmet.SudioniciListAdressOIB_1">
      <item>GET OUT j.d.o.o. za proizvodnju, trgovinu, usluge i djelatnosti turističke agencije, OIB 36836749164, Obala Ruđera Boškovića 2,44000 Sisak</item>
      <item>Financijska agencija, OIB 85821130368, TRG SVIBANJSKIH ŽRTAVA 1995. 1,10000 Zagreb</item>
      <item>Stevica Đajić, OIB 81005542788, Greda 83,44000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36836749164</item>
      <item>, OIB 85821130368</item>
      <item>, OIB 81005542788</item>
    </izvorni_sadrzaj>
    <derivirana_varijabla naziv="DomainObject.Predmet.SudioniciListNazivOIB_1">
      <item>, OIB 36836749164</item>
      <item>, OIB 85821130368</item>
      <item>, OIB 81005542788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626</properties:Words>
  <properties:Characters>3391</properties:Characters>
  <properties:Lines>91</properties:Lines>
  <properties:Paragraphs>32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2019-09-11T07:48:00Z</dcterms:created>
  <dc:creator>Monika Grbac</dc:creator>
  <cp:lastModifiedBy>Monika Grbac</cp:lastModifiedBy>
  <cp:lastPrinted>2019-02-15T10:46:00Z</cp:lastPrinted>
  <dcterms:modified xmlns:xsi="http://www.w3.org/2001/XMLSchema-instance" xsi:type="dcterms:W3CDTF">2019-09-11T07:59:00Z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(st-2071-19.docx)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