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4dbdb65" w14:paraId="4dbdb65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D827E2" w:rsidP="00695214" w:rsidR="00D827E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D0669">
        <w:rPr>
          <w:sz w:val="24"/>
          <w:szCs w:val="24"/>
        </w:rPr>
        <w:t xml:space="preserve"> </w:t>
      </w:r>
      <w:r w:rsidR="002D0669" w:rsidRPr="002D0669">
        <w:rPr>
          <w:sz w:val="24"/>
          <w:szCs w:val="24"/>
        </w:rPr>
        <w:t xml:space="preserve">KIVELA društvo s ograničenom odgovornošću za trgovinu </w:t>
      </w:r>
      <w:proofErr w:type="spellStart"/>
      <w:r w:rsidR="002D0669" w:rsidRPr="002D0669">
        <w:rPr>
          <w:sz w:val="24"/>
          <w:szCs w:val="24"/>
        </w:rPr>
        <w:t>Kostrena</w:t>
      </w:r>
      <w:proofErr w:type="spellEnd"/>
      <w:r w:rsidR="002D0669" w:rsidRPr="002D0669">
        <w:rPr>
          <w:sz w:val="24"/>
          <w:szCs w:val="24"/>
        </w:rPr>
        <w:t xml:space="preserve"> (Općina </w:t>
      </w:r>
      <w:proofErr w:type="spellStart"/>
      <w:r w:rsidR="002D0669" w:rsidRPr="002D0669">
        <w:rPr>
          <w:sz w:val="24"/>
          <w:szCs w:val="24"/>
        </w:rPr>
        <w:t>Kostrena</w:t>
      </w:r>
      <w:proofErr w:type="spellEnd"/>
      <w:r w:rsidR="002D0669" w:rsidRPr="002D0669">
        <w:rPr>
          <w:sz w:val="24"/>
          <w:szCs w:val="24"/>
        </w:rPr>
        <w:t>), Vrh Martinšćice 69/a</w:t>
      </w:r>
      <w:r w:rsidR="00E50AA2" w:rsidRPr="002D0669">
        <w:rPr>
          <w:sz w:val="24"/>
          <w:szCs w:val="24"/>
        </w:rPr>
        <w:t>, MBS:</w:t>
      </w:r>
      <w:r w:rsidR="006C1C64" w:rsidRPr="002D0669">
        <w:rPr>
          <w:sz w:val="24"/>
          <w:szCs w:val="24"/>
        </w:rPr>
        <w:t xml:space="preserve"> </w:t>
      </w:r>
      <w:r w:rsidR="002D0669" w:rsidRPr="002D0669">
        <w:rPr>
          <w:sz w:val="24"/>
          <w:szCs w:val="24"/>
        </w:rPr>
        <w:t>040074095</w:t>
      </w:r>
      <w:r w:rsidR="009317DC" w:rsidRPr="002D0669">
        <w:rPr>
          <w:sz w:val="24"/>
          <w:szCs w:val="24"/>
        </w:rPr>
        <w:t xml:space="preserve"> </w:t>
      </w:r>
      <w:r w:rsidR="00E50AA2" w:rsidRPr="002D0669">
        <w:rPr>
          <w:sz w:val="24"/>
          <w:szCs w:val="24"/>
        </w:rPr>
        <w:t>OIB:</w:t>
      </w:r>
      <w:r w:rsidR="006C1C64" w:rsidRPr="002D0669">
        <w:rPr>
          <w:sz w:val="24"/>
          <w:szCs w:val="24"/>
        </w:rPr>
        <w:t xml:space="preserve"> </w:t>
      </w:r>
      <w:r w:rsidR="002D0669" w:rsidRPr="002D0669">
        <w:rPr>
          <w:sz w:val="24"/>
          <w:szCs w:val="24"/>
        </w:rPr>
        <w:t>35531514249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2D0669" w:rsidRPr="002D0669">
        <w:rPr>
          <w:sz w:val="24"/>
          <w:szCs w:val="24"/>
        </w:rPr>
        <w:t xml:space="preserve">KIVELA društvo s ograničenom odgovornošću za trgovinu </w:t>
      </w:r>
      <w:proofErr w:type="spellStart"/>
      <w:r w:rsidR="002D0669" w:rsidRPr="002D0669">
        <w:rPr>
          <w:sz w:val="24"/>
          <w:szCs w:val="24"/>
        </w:rPr>
        <w:t>Kostrena</w:t>
      </w:r>
      <w:proofErr w:type="spellEnd"/>
      <w:r w:rsidR="002D0669" w:rsidRPr="002D0669">
        <w:rPr>
          <w:sz w:val="24"/>
          <w:szCs w:val="24"/>
        </w:rPr>
        <w:t xml:space="preserve"> (Općina </w:t>
      </w:r>
      <w:proofErr w:type="spellStart"/>
      <w:r w:rsidR="002D0669" w:rsidRPr="002D0669">
        <w:rPr>
          <w:sz w:val="24"/>
          <w:szCs w:val="24"/>
        </w:rPr>
        <w:t>Kostrena</w:t>
      </w:r>
      <w:proofErr w:type="spellEnd"/>
      <w:r w:rsidR="002D0669" w:rsidRPr="002D0669">
        <w:rPr>
          <w:sz w:val="24"/>
          <w:szCs w:val="24"/>
        </w:rPr>
        <w:t>), Vrh Martinšćice 69/a, MBS: 040074095 OIB: 35531514249</w:t>
      </w:r>
      <w:r w:rsidR="002D0669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D827E2" w:rsidP="00BF318E" w:rsidR="00D827E2">
      <w:pPr>
        <w:ind w:firstLine="1418"/>
        <w:jc w:val="both"/>
        <w:rPr>
          <w:sz w:val="24"/>
          <w:szCs w:val="24"/>
        </w:rPr>
      </w:pP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827E2" w:rsidP="00DE4300" w:rsidR="00D827E2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2D0669" w:rsidRPr="002D0669">
        <w:rPr>
          <w:sz w:val="24"/>
          <w:szCs w:val="24"/>
        </w:rPr>
        <w:t xml:space="preserve">KIVELA društvo s ograničenom odgovornošću za trgovinu </w:t>
      </w:r>
      <w:proofErr w:type="spellStart"/>
      <w:r w:rsidR="002D0669" w:rsidRPr="002D0669">
        <w:rPr>
          <w:sz w:val="24"/>
          <w:szCs w:val="24"/>
        </w:rPr>
        <w:t>Kostrena</w:t>
      </w:r>
      <w:proofErr w:type="spellEnd"/>
      <w:r w:rsidR="002D0669" w:rsidRPr="002D0669">
        <w:rPr>
          <w:sz w:val="24"/>
          <w:szCs w:val="24"/>
        </w:rPr>
        <w:t xml:space="preserve"> (Općina </w:t>
      </w:r>
      <w:proofErr w:type="spellStart"/>
      <w:r w:rsidR="002D0669" w:rsidRPr="002D0669">
        <w:rPr>
          <w:sz w:val="24"/>
          <w:szCs w:val="24"/>
        </w:rPr>
        <w:t>Kostrena</w:t>
      </w:r>
      <w:proofErr w:type="spellEnd"/>
      <w:r w:rsidR="002D0669" w:rsidRPr="002D0669">
        <w:rPr>
          <w:sz w:val="24"/>
          <w:szCs w:val="24"/>
        </w:rPr>
        <w:t>), Vrh Martinšćice 69/a, MBS: 040074095 OIB: 35531514249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D827E2" w:rsidP="00DD2B2F" w:rsidR="00D827E2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827E2" w:rsidR="00D827E2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EF7" w:rsidR="00D97EF7">
      <w:r>
        <w:separator/>
      </w:r>
    </w:p>
  </w:endnote>
  <w:endnote w:id="0" w:type="continuationSeparator">
    <w:p w:rsidRDefault="00D97EF7" w:rsidR="00D97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669" w:rsidR="002D066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669" w:rsidR="002D066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669" w:rsidR="002D06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EF7" w:rsidR="00D97EF7">
      <w:r>
        <w:separator/>
      </w:r>
    </w:p>
  </w:footnote>
  <w:footnote w:id="0" w:type="continuationSeparator">
    <w:p w:rsidRDefault="00D97EF7" w:rsidR="00D97E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9317DC">
      <w:rPr>
        <w:sz w:val="24"/>
        <w:szCs w:val="24"/>
      </w:rPr>
      <w:t>3</w:t>
    </w:r>
    <w:r w:rsidR="002D0669">
      <w:rPr>
        <w:sz w:val="24"/>
        <w:szCs w:val="24"/>
      </w:rPr>
      <w:t>3</w:t>
    </w:r>
    <w:r w:rsidR="009317DC">
      <w:rPr>
        <w:sz w:val="24"/>
        <w:szCs w:val="24"/>
      </w:rPr>
      <w:t>5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AA0" w:rsidP="00C32AA0" w:rsidR="00B443F2" w:rsidRPr="00C32AA0">
    <w:pPr>
      <w:jc w:val="right"/>
      <w:rPr>
        <w:sz w:val="24"/>
        <w:szCs w:val="24"/>
      </w:rPr>
    </w:pP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3</w:t>
    </w:r>
    <w:r w:rsidR="002D0669">
      <w:rPr>
        <w:sz w:val="24"/>
        <w:szCs w:val="24"/>
      </w:rPr>
      <w:t>3</w:t>
    </w:r>
    <w:r>
      <w:rPr>
        <w:sz w:val="24"/>
        <w:szCs w:val="24"/>
      </w:rPr>
      <w:t>5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0669"/>
    <w:rsid w:val="002D22FB"/>
    <w:rsid w:val="002E00D6"/>
    <w:rsid w:val="002E6057"/>
    <w:rsid w:val="002F1469"/>
    <w:rsid w:val="002F5F25"/>
    <w:rsid w:val="002F69E0"/>
    <w:rsid w:val="0030184A"/>
    <w:rsid w:val="00305FF2"/>
    <w:rsid w:val="00307A43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FAD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082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709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17DC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800"/>
    <w:rsid w:val="009B7B42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4C8A"/>
    <w:rsid w:val="00A17588"/>
    <w:rsid w:val="00A21146"/>
    <w:rsid w:val="00A31D0E"/>
    <w:rsid w:val="00A32DEB"/>
    <w:rsid w:val="00A346FA"/>
    <w:rsid w:val="00A35031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2AA0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7E2"/>
    <w:rsid w:val="00D82B57"/>
    <w:rsid w:val="00D85BA5"/>
    <w:rsid w:val="00D87DDC"/>
    <w:rsid w:val="00D91C60"/>
    <w:rsid w:val="00D93D8B"/>
    <w:rsid w:val="00D97EF7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A35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0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0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0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0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A35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0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0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0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0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6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8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5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3125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36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85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431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00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92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KIVELA d.o.o.  Kostrena</izvorni_sadrzaj>
    <derivirana_varijabla naziv="DomainObject.Predmet.ProtustrankaFormated_1">  KIVELA d.o.o.  Kostrena</derivirana_varijabla>
  </DomainObject.Predmet.ProtustrankaFormated>
  <DomainObject.Predmet.ProtustrankaFormatedOIB>
    <izvorni_sadrzaj>  KIVELA d.o.o.  Kostrena, OIB 35531514249</izvorni_sadrzaj>
    <derivirana_varijabla naziv="DomainObject.Predmet.ProtustrankaFormatedOIB_1">  KIVELA d.o.o.  Kostrena, OIB 35531514249</derivirana_varijabla>
  </DomainObject.Predmet.ProtustrankaFormatedOIB>
  <DomainObject.Predmet.ProtustrankaFormatedWithAdress>
    <izvorni_sadrzaj> KIVELA d.o.o.  Kostrena, Vrh Martinšćice 69a, 51221 Kostrena</izvorni_sadrzaj>
    <derivirana_varijabla naziv="DomainObject.Predmet.ProtustrankaFormatedWithAdress_1"> KIVELA d.o.o.  Kostrena, Vrh Martinšćice 69a, 51221 Kostrena</derivirana_varijabla>
  </DomainObject.Predmet.ProtustrankaFormatedWithAdress>
  <DomainObject.Predmet.ProtustrankaFormatedWithAdressOIB>
    <izvorni_sadrzaj> KIVELA d.o.o.  Kostrena, OIB 35531514249, Vrh Martinšćice 69a, 51221 Kostrena</izvorni_sadrzaj>
    <derivirana_varijabla naziv="DomainObject.Predmet.ProtustrankaFormatedWithAdressOIB_1"> KIVELA d.o.o.  Kostrena, OIB 35531514249, Vrh Martinšćice 69a, 51221 Kostrena</derivirana_varijabla>
  </DomainObject.Predmet.ProtustrankaFormatedWithAdressOIB>
  <DomainObject.Predmet.ProtustrankaWithAdress>
    <izvorni_sadrzaj>KIVELA d.o.o.  Kostrena Vrh Martinšćice 69a, 51221 Kostrena</izvorni_sadrzaj>
    <derivirana_varijabla naziv="DomainObject.Predmet.ProtustrankaWithAdress_1">KIVELA d.o.o.  Kostrena Vrh Martinšćice 69a, 51221 Kostrena</derivirana_varijabla>
  </DomainObject.Predmet.ProtustrankaWithAdress>
  <DomainObject.Predmet.ProtustrankaWithAdressOIB>
    <izvorni_sadrzaj>KIVELA d.o.o.  Kostrena, OIB 35531514249, Vrh Martinšćice 69a, 51221 Kostrena</izvorni_sadrzaj>
    <derivirana_varijabla naziv="DomainObject.Predmet.ProtustrankaWithAdressOIB_1">KIVELA d.o.o.  Kostrena, OIB 35531514249, Vrh Martinšćice 69a, 51221 Kostrena</derivirana_varijabla>
  </DomainObject.Predmet.ProtustrankaWithAdressOIB>
  <DomainObject.Predmet.ProtustrankaNazivFormated>
    <izvorni_sadrzaj>KIVELA d.o.o.  Kostrena</izvorni_sadrzaj>
    <derivirana_varijabla naziv="DomainObject.Predmet.ProtustrankaNazivFormated_1">KIVELA d.o.o.  Kostrena</derivirana_varijabla>
  </DomainObject.Predmet.ProtustrankaNazivFormated>
  <DomainObject.Predmet.ProtustrankaNazivFormatedOIB>
    <izvorni_sadrzaj>KIVELA d.o.o.  Kostrena, OIB 35531514249</izvorni_sadrzaj>
    <derivirana_varijabla naziv="DomainObject.Predmet.ProtustrankaNazivFormatedOIB_1">KIVELA d.o.o.  Kostrena, OIB 35531514249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KIVELA d.o.o.  Kostrena</item>
    </izvorni_sadrzaj>
    <derivirana_varijabla naziv="DomainObject.Predmet.ProtuStrankaListFormated_1">
      <item>KIVELA d.o.o.  Kostrena</item>
    </derivirana_varijabla>
  </DomainObject.Predmet.ProtuStrankaListFormated>
  <DomainObject.Predmet.ProtuStrankaListFormatedOIB>
    <izvorni_sadrzaj>
      <item>KIVELA d.o.o.  Kostrena, OIB 35531514249</item>
    </izvorni_sadrzaj>
    <derivirana_varijabla naziv="DomainObject.Predmet.ProtuStrankaListFormatedOIB_1">
      <item>KIVELA d.o.o.  Kostrena, OIB 35531514249</item>
    </derivirana_varijabla>
  </DomainObject.Predmet.ProtuStrankaListFormatedOIB>
  <DomainObject.Predmet.ProtuStrankaListFormatedWithAdress>
    <izvorni_sadrzaj>
      <item>KIVELA d.o.o.  Kostrena, Vrh Martinšćice 69a, 51221 Kostrena</item>
    </izvorni_sadrzaj>
    <derivirana_varijabla naziv="DomainObject.Predmet.ProtuStrankaListFormatedWithAdress_1">
      <item>KIVELA d.o.o.  Kostrena, Vrh Martinšćice 69a, 51221 Kostrena</item>
    </derivirana_varijabla>
  </DomainObject.Predmet.ProtuStrankaListFormatedWithAdress>
  <DomainObject.Predmet.ProtuStrankaListFormatedWithAdressOIB>
    <izvorni_sadrzaj>
      <item>KIVELA d.o.o.  Kostrena, OIB 35531514249, Vrh Martinšćice 69a, 51221 Kostrena</item>
    </izvorni_sadrzaj>
    <derivirana_varijabla naziv="DomainObject.Predmet.ProtuStrankaListFormatedWithAdressOIB_1">
      <item>KIVELA d.o.o.  Kostrena, OIB 35531514249, Vrh Martinšćice 69a, 51221 Kostrena</item>
    </derivirana_varijabla>
  </DomainObject.Predmet.ProtuStrankaListFormatedWithAdressOIB>
  <DomainObject.Predmet.ProtuStrankaListNazivFormated>
    <izvorni_sadrzaj>
      <item>KIVELA d.o.o.  Kostrena</item>
    </izvorni_sadrzaj>
    <derivirana_varijabla naziv="DomainObject.Predmet.ProtuStrankaListNazivFormated_1">
      <item>KIVELA d.o.o.  Kostrena</item>
    </derivirana_varijabla>
  </DomainObject.Predmet.ProtuStrankaListNazivFormated>
  <DomainObject.Predmet.ProtuStrankaListNazivFormatedOIB>
    <izvorni_sadrzaj>
      <item>KIVELA d.o.o.  Kostrena, OIB 35531514249</item>
    </izvorni_sadrzaj>
    <derivirana_varijabla naziv="DomainObject.Predmet.ProtuStrankaListNazivFormatedOIB_1">
      <item>KIVELA d.o.o.  Kostrena, OIB 35531514249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KIVELA d.o.o.  Kostrena</izvorni_sadrzaj>
    <derivirana_varijabla naziv="DomainObject.Predmet.ProtustrankaIDrugi_1">KIVELA d.o.o.  Kostrena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KIVELA d.o.o.  Kostrena, OIB 35531514249, Vrh Martinšćice 69a, 51221 Kostrena</izvorni_sadrzaj>
    <derivirana_varijabla naziv="DomainObject.Predmet.ProtustrankaIDrugiAdressOIB_1">KIVELA d.o.o.  Kostrena, OIB 35531514249, Vrh Martinšćice 69a,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KIVELA d.o.o.  Kostrena</item>
    </izvorni_sadrzaj>
    <derivirana_varijabla naziv="DomainObject.Predmet.SudioniciListNaziv_1">
      <item>FINA  Rijeka</item>
      <item>KIVELA d.o.o.  Kostrena</item>
    </derivirana_varijabla>
  </DomainObject.Predmet.SudioniciListNaziv>
  <DomainObject.Predmet.SudioniciListAdressOIB>
    <izvorni_sadrzaj>
      <item>FINA  Rijeka, OIB 85821130368, Frana Kurelca 8,51000 Rijeka</item>
      <item>KIVELA d.o.o.  Kostrena, OIB 35531514249, Vrh Martinšćice 69a,51221 Kostrena</item>
    </izvorni_sadrzaj>
    <derivirana_varijabla naziv="DomainObject.Predmet.SudioniciListAdressOIB_1">
      <item>FINA  Rijeka, OIB 85821130368, Frana Kurelca 8,51000 Rijeka</item>
      <item>KIVELA d.o.o.  Kostrena, OIB 35531514249, Vrh Martinšćice 69a,51221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35531514249</item>
    </izvorni_sadrzaj>
    <derivirana_varijabla naziv="DomainObject.Predmet.SudioniciListNazivOIB_1">
      <item>, OIB 85821130368</item>
      <item>, OIB 35531514249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2035</properties:Characters>
  <properties:Lines>66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2015-11-18T10:33:00Z</dcterms:created>
  <dc:creator>Korisnik</dc:creator>
  <cp:lastModifiedBy>wsadmin</cp:lastModifiedBy>
  <cp:lastPrinted>2015-11-18T10:33:00Z</cp:lastPrinted>
  <dcterms:modified xmlns:xsi="http://www.w3.org/2001/XMLSchema-instance" xsi:type="dcterms:W3CDTF">2015-11-18T11:03:00Z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