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aee9" w14:paraId="758aee9"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B22AED" w:rsidRPr="00B22AED">
        <w:rPr>
          <w:szCs w:val="24"/>
          <w:lang w:val="hr-HR"/>
        </w:rPr>
        <w:t>BRANITELJSKA POLJOPRIVREDNA ZADRUGA IMOĆANKA, OIB: 41108966606, Donji Vinjani, Donji Vinjani 475</w:t>
      </w:r>
      <w:r w:rsidR="007822BE" w:rsidRPr="00E3340E">
        <w:rPr>
          <w:szCs w:val="24"/>
          <w:lang w:val="hr-HR"/>
        </w:rPr>
        <w:t>, dana</w:t>
      </w:r>
      <w:r w:rsidR="003E5966" w:rsidRPr="00E3340E">
        <w:rPr>
          <w:szCs w:val="24"/>
          <w:lang w:val="hr-HR"/>
        </w:rPr>
        <w:t xml:space="preserve"> </w:t>
      </w:r>
      <w:r w:rsidR="00365098">
        <w:rPr>
          <w:szCs w:val="24"/>
          <w:lang w:val="hr-HR"/>
        </w:rPr>
        <w:t>15. rujna</w:t>
      </w:r>
      <w:r w:rsidR="007822BE" w:rsidRPr="00E3340E">
        <w:rPr>
          <w:szCs w:val="24"/>
          <w:lang w:val="hr-HR"/>
        </w:rPr>
        <w:t xml:space="preserve">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7B4EA9">
        <w:rPr>
          <w:lang w:val="hr-HR"/>
        </w:rPr>
        <w:t xml:space="preserve"> poslovni broj 11. St-</w:t>
      </w:r>
      <w:r w:rsidR="00B22AED">
        <w:rPr>
          <w:lang w:val="hr-HR"/>
        </w:rPr>
        <w:t>1299</w:t>
      </w:r>
      <w:r w:rsidR="007822BE" w:rsidRPr="00E3340E">
        <w:rPr>
          <w:lang w:val="hr-HR"/>
        </w:rPr>
        <w:t xml:space="preserve">/2016 od </w:t>
      </w:r>
      <w:r w:rsidR="00B22AED">
        <w:rPr>
          <w:lang w:val="hr-HR"/>
        </w:rPr>
        <w:t>7. travnja 2017</w:t>
      </w:r>
      <w:r w:rsidR="007822BE" w:rsidRPr="00E3340E">
        <w:rPr>
          <w:lang w:val="hr-HR"/>
        </w:rPr>
        <w:t xml:space="preserve">. godine koje je postalo pravomoćno </w:t>
      </w:r>
      <w:r w:rsidR="002B5366">
        <w:rPr>
          <w:lang w:val="hr-HR"/>
        </w:rPr>
        <w:t xml:space="preserve">dana </w:t>
      </w:r>
      <w:r w:rsidR="00B22AED">
        <w:rPr>
          <w:lang w:val="hr-HR"/>
        </w:rPr>
        <w:t>24</w:t>
      </w:r>
      <w:r w:rsidR="00B22AED" w:rsidRPr="00B22AED">
        <w:rPr>
          <w:lang w:val="hr-HR"/>
        </w:rPr>
        <w:t>. travnja 2017</w:t>
      </w:r>
      <w:r w:rsidR="007822BE" w:rsidRPr="00E3340E">
        <w:rPr>
          <w:lang w:val="hr-HR"/>
        </w:rPr>
        <w:t xml:space="preserve">., a ovršno </w:t>
      </w:r>
      <w:r w:rsidR="00B22AED">
        <w:rPr>
          <w:lang w:val="hr-HR"/>
        </w:rPr>
        <w:t>2. s</w:t>
      </w:r>
      <w:r w:rsidR="00B22AED" w:rsidRPr="00B22AED">
        <w:rPr>
          <w:lang w:val="hr-HR"/>
        </w:rPr>
        <w:t>v</w:t>
      </w:r>
      <w:r w:rsidR="00B22AED">
        <w:rPr>
          <w:lang w:val="hr-HR"/>
        </w:rPr>
        <w:t>ib</w:t>
      </w:r>
      <w:r w:rsidR="00B22AED" w:rsidRPr="00B22AED">
        <w:rPr>
          <w:lang w:val="hr-HR"/>
        </w:rPr>
        <w:t>nja 2017</w:t>
      </w:r>
      <w:r w:rsidR="007822BE" w:rsidRPr="00E3340E">
        <w:rPr>
          <w:lang w:val="hr-HR"/>
        </w:rPr>
        <w:t>.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w:t>
      </w:r>
      <w:r w:rsidR="00B22AED">
        <w:rPr>
          <w:szCs w:val="24"/>
          <w:lang w:val="hr-HR"/>
        </w:rPr>
        <w:t>1</w:t>
      </w:r>
      <w:r w:rsidR="007822BE" w:rsidRPr="00E3340E">
        <w:rPr>
          <w:szCs w:val="24"/>
          <w:lang w:val="hr-HR"/>
        </w:rPr>
        <w:t>.000,00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B22AED" w:rsidRPr="00B22AED">
        <w:rPr>
          <w:lang w:val="hr-HR"/>
        </w:rPr>
        <w:t>Teo Klapirić, Donji Vinjani, Donji Vinjani 475, OIB: 61830981234</w:t>
      </w:r>
      <w:r w:rsidR="00C72065">
        <w:rPr>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22AED">
        <w:rPr>
          <w:szCs w:val="24"/>
        </w:rPr>
        <w:t xml:space="preserve"> (1</w:t>
      </w:r>
      <w:r w:rsidR="00B87DDE" w:rsidRPr="00E3340E">
        <w:rPr>
          <w:szCs w:val="24"/>
        </w:rPr>
        <w:t>.000,00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365098">
        <w:t xml:space="preserve"> 00</w:t>
      </w:r>
      <w:r w:rsidR="007B4EA9">
        <w:t xml:space="preserve">, poziv na broj odobrenja </w:t>
      </w:r>
      <w:r w:rsidR="00B22AED">
        <w:t>1299</w:t>
      </w:r>
      <w:r w:rsidR="007822BE" w:rsidRPr="00E3340E">
        <w:t>-2016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B22AED" w:rsidP="007822BE" w:rsidR="007822BE" w:rsidRPr="00E3340E">
      <w:pPr>
        <w:ind w:firstLine="708"/>
        <w:jc w:val="both"/>
        <w:rPr>
          <w:szCs w:val="24"/>
        </w:rPr>
      </w:pPr>
      <w:r w:rsidRPr="00B22AED">
        <w:rPr>
          <w:szCs w:val="24"/>
        </w:rPr>
        <w:t>Financijska agencija, Regionalni centar Split, Podružnica Split, podnijela je ovom sudu dana 24. svibnja 2016. godine, na temelju odredbe čl. 110.  st. 1. Stečajnog zakona (˝Narodne novine˝ broj 71/15; dalje: SZ), prijedlog za otvaranje stečajnog postupka nad dužnikom BRANITELJSKA POLJOPRIVREDNA ZADRUGA IMOĆANKA, OIB: 41108966606, Donji Vinjani, Donji Vinjani 475</w:t>
      </w:r>
      <w:r w:rsidR="007822BE" w:rsidRPr="00E3340E">
        <w:rPr>
          <w:szCs w:val="24"/>
        </w:rPr>
        <w:t>.</w:t>
      </w:r>
    </w:p>
    <w:p w:rsidRDefault="007822BE" w:rsidP="00B22AED" w:rsidR="007822BE" w:rsidRPr="00E3340E">
      <w:pPr>
        <w:spacing w:before="200"/>
        <w:ind w:firstLine="708"/>
        <w:jc w:val="both"/>
      </w:pPr>
      <w:r w:rsidRPr="00E3340E">
        <w:t xml:space="preserve">U smislu odredbe čl. 112. st. 5. SZ-a FINA je izvijestila sud da dužnik na dan </w:t>
      </w:r>
      <w:r w:rsidR="00B22AED">
        <w:t>20. svibnj</w:t>
      </w:r>
      <w:r w:rsidRPr="00E3340E">
        <w:t>a 2016. godine na ime predujma za namiren</w:t>
      </w:r>
      <w:r w:rsidR="00D9643D">
        <w:t>je troškov</w:t>
      </w:r>
      <w:r w:rsidR="00B22AED">
        <w:t>a stečajnog postupka i</w:t>
      </w:r>
      <w:r w:rsidRPr="00E3340E">
        <w:t>m</w:t>
      </w:r>
      <w:r w:rsidR="00D9643D">
        <w:t>a zaplijenjena novčana sredstva</w:t>
      </w:r>
      <w:r w:rsidR="00B22AED">
        <w:t xml:space="preserve"> u iznosu od 5.000,00 kn</w:t>
      </w:r>
      <w:r w:rsidRPr="00E3340E">
        <w:t>.</w:t>
      </w:r>
    </w:p>
    <w:p w:rsidRDefault="007822BE" w:rsidP="00B22AED" w:rsidR="007822BE" w:rsidRPr="00E3340E">
      <w:pPr>
        <w:spacing w:before="200"/>
        <w:ind w:firstLine="709"/>
        <w:jc w:val="both"/>
      </w:pPr>
      <w:r w:rsidRPr="00E3340E">
        <w:t>Rješenjem ov</w:t>
      </w:r>
      <w:r w:rsidR="00B22AED">
        <w:t>oga suda poslovni broj 11. St-1299</w:t>
      </w:r>
      <w:r w:rsidR="007B4EA9">
        <w:t>8</w:t>
      </w:r>
      <w:r w:rsidRPr="00E3340E">
        <w:t xml:space="preserve">/2016 od </w:t>
      </w:r>
      <w:r w:rsidR="00B22AED">
        <w:t>7. travnja 2017</w:t>
      </w:r>
      <w:r w:rsidR="00C72065">
        <w:t xml:space="preserve">. godine sud je pozvao </w:t>
      </w:r>
      <w:r w:rsidR="00B22AED">
        <w:t>Tea Klapirića</w:t>
      </w:r>
      <w:r w:rsidRPr="00E3340E">
        <w:t xml:space="preserve">, kao odgovornu osobu koja nije podnijela prijedlog za otvaranje stečajnog postupka u propisanom roku, da u roku od 8 dana plati (dodatni) predujam za namirenje troškova stečajnog postupka od </w:t>
      </w:r>
      <w:r w:rsidR="00B22AED">
        <w:t>1</w:t>
      </w:r>
      <w:r w:rsidRPr="00E3340E">
        <w:t xml:space="preserve">.000,00 kn u korist računa ovog suda te da o izvršenoj uplati obavijesti sud (točka I.). </w:t>
      </w:r>
    </w:p>
    <w:p w:rsidRDefault="007822BE" w:rsidP="00B22AED" w:rsidR="007822BE" w:rsidRPr="00E3340E">
      <w:pPr>
        <w:spacing w:before="200"/>
        <w:ind w:firstLine="709"/>
        <w:jc w:val="both"/>
      </w:pPr>
      <w:r w:rsidRPr="00E3340E">
        <w:t xml:space="preserve">Predmetno rješenje postalo je pravomoćno </w:t>
      </w:r>
      <w:r w:rsidR="00B22AED">
        <w:t>24. travnja 2017</w:t>
      </w:r>
      <w:r w:rsidRPr="00E3340E">
        <w:t xml:space="preserve">. godine, a ovršno </w:t>
      </w:r>
      <w:r w:rsidR="00B22AED">
        <w:t>2. svibnja 2017</w:t>
      </w:r>
      <w:r w:rsidRPr="00E3340E">
        <w:t>. godine.</w:t>
      </w:r>
    </w:p>
    <w:p w:rsidRDefault="007822BE" w:rsidP="00B22AED" w:rsidR="007822BE" w:rsidRPr="00E3340E">
      <w:pPr>
        <w:spacing w:before="200"/>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00B22AED" w:rsidRPr="00B22AED">
        <w:t>od 7. travnja 2017</w:t>
      </w:r>
      <w:r w:rsidRPr="00E3340E">
        <w:t>. godine</w:t>
      </w:r>
      <w:r w:rsidRPr="00E3340E">
        <w:rPr>
          <w:szCs w:val="24"/>
        </w:rPr>
        <w:t xml:space="preserve"> upozoren da će sud u tom slučaju u daljnjem roku od 8 (osam) dana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B22AED" w:rsidR="007822BE" w:rsidRPr="00E3340E">
      <w:pPr>
        <w:spacing w:before="200"/>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2B5366" w:rsidP="007822BE" w:rsidR="007822BE" w:rsidRPr="00E3340E">
      <w:pPr>
        <w:jc w:val="center"/>
        <w:rPr>
          <w:szCs w:val="24"/>
        </w:rPr>
      </w:pPr>
      <w:r>
        <w:rPr>
          <w:szCs w:val="24"/>
        </w:rPr>
        <w:t xml:space="preserve">U Splitu, </w:t>
      </w:r>
      <w:r w:rsidR="00365098">
        <w:rPr>
          <w:szCs w:val="24"/>
        </w:rPr>
        <w:t>15. rujna</w:t>
      </w:r>
      <w:r w:rsidR="007822BE" w:rsidRPr="00E3340E">
        <w:rPr>
          <w:szCs w:val="24"/>
        </w:rPr>
        <w:t xml:space="preserve">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7822BE" w:rsidR="007822BE" w:rsidRPr="00E3340E">
      <w:pPr>
        <w:pStyle w:val="Odlomakpopisa"/>
        <w:numPr>
          <w:ilvl w:val="0"/>
          <w:numId w:val="3"/>
        </w:numPr>
        <w:ind w:left="567"/>
      </w:pPr>
      <w:r w:rsidRPr="00E3340E">
        <w:t>FINA, uz dostavu r</w:t>
      </w:r>
      <w:r w:rsidR="007B4EA9">
        <w:t>ješenja poslovni broj 11. St-</w:t>
      </w:r>
      <w:r w:rsidR="00B22AED">
        <w:t>1299/</w:t>
      </w:r>
      <w:r w:rsidRPr="00E3340E">
        <w:t xml:space="preserve">2016 </w:t>
      </w:r>
      <w:r w:rsidR="00D9643D">
        <w:t xml:space="preserve">od </w:t>
      </w:r>
      <w:r w:rsidR="00B22AED">
        <w:t>7. travnja 2017</w:t>
      </w:r>
      <w:r w:rsidRPr="00E3340E">
        <w:t>. godine sa potvrdom pravomoćnosti i ovršnosti</w:t>
      </w:r>
    </w:p>
    <w:p w:rsidRDefault="00B22AED" w:rsidP="007822BE" w:rsidR="00427CE4" w:rsidRPr="00E3340E">
      <w:pPr>
        <w:pStyle w:val="Odlomakpopisa"/>
        <w:numPr>
          <w:ilvl w:val="0"/>
          <w:numId w:val="3"/>
        </w:numPr>
        <w:ind w:left="567"/>
      </w:pPr>
      <w:r>
        <w:t>Teo Klapirić, Donji Vinjani, Donji Vinjani 475</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1706BB">
          <w:rPr>
            <w:noProof/>
          </w:rPr>
          <w:t>2</w:t>
        </w:r>
        <w:r>
          <w:fldChar w:fldCharType="end"/>
        </w:r>
      </w:p>
    </w:sdtContent>
  </w:sdt>
  <w:p w:rsidRDefault="007B4EA9" w:rsidP="00154657" w:rsidR="00154657">
    <w:pPr>
      <w:pStyle w:val="Zaglavlje"/>
      <w:jc w:val="right"/>
    </w:pPr>
    <w:r>
      <w:t>11. St-</w:t>
    </w:r>
    <w:r w:rsidR="00B22AED">
      <w:t>1299</w:t>
    </w:r>
    <w:r w:rsidR="0015465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B22AED">
      <w:t>1299</w:t>
    </w:r>
    <w:r w:rsidR="0015465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5CA4"/>
    <w:rsid w:val="00101227"/>
    <w:rsid w:val="00154657"/>
    <w:rsid w:val="001706BB"/>
    <w:rsid w:val="001B2797"/>
    <w:rsid w:val="001C2471"/>
    <w:rsid w:val="001D7998"/>
    <w:rsid w:val="002022AD"/>
    <w:rsid w:val="00214915"/>
    <w:rsid w:val="0024431B"/>
    <w:rsid w:val="002554C6"/>
    <w:rsid w:val="002865D6"/>
    <w:rsid w:val="0029761E"/>
    <w:rsid w:val="002A4AD2"/>
    <w:rsid w:val="002B5366"/>
    <w:rsid w:val="002F4D49"/>
    <w:rsid w:val="00302874"/>
    <w:rsid w:val="00315051"/>
    <w:rsid w:val="00334794"/>
    <w:rsid w:val="00335E2C"/>
    <w:rsid w:val="0034057E"/>
    <w:rsid w:val="00345782"/>
    <w:rsid w:val="003509DE"/>
    <w:rsid w:val="00365098"/>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F6711"/>
    <w:rsid w:val="007011D1"/>
    <w:rsid w:val="0071519E"/>
    <w:rsid w:val="00734E45"/>
    <w:rsid w:val="007822BE"/>
    <w:rsid w:val="00794684"/>
    <w:rsid w:val="007B4EA9"/>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A1924"/>
    <w:rsid w:val="009C02E7"/>
    <w:rsid w:val="009C4073"/>
    <w:rsid w:val="009E7BD7"/>
    <w:rsid w:val="00A11D1E"/>
    <w:rsid w:val="00A14D49"/>
    <w:rsid w:val="00A211F6"/>
    <w:rsid w:val="00A2746A"/>
    <w:rsid w:val="00A51DE9"/>
    <w:rsid w:val="00A71AFE"/>
    <w:rsid w:val="00A92876"/>
    <w:rsid w:val="00B21B5C"/>
    <w:rsid w:val="00B22AED"/>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2065"/>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706BB"/>
    <w:rPr>
      <w:color w:val="808080"/>
      <w:bdr w:space="0" w:sz="0" w:color="auto" w:val="none"/>
      <w:shd w:fill="auto" w:color="auto" w:val="clear"/>
    </w:rPr>
  </w:style>
  <w:style w:customStyle="true" w:styleId="eSPISCCParagraphDefaultFont" w:type="character">
    <w:name w:val="eSPIS_CC_Paragraph Default Font"/>
    <w:basedOn w:val="Zadanifontodlomka"/>
    <w:rsid w:val="001706B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706BB"/>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1706B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06B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706BB"/>
    <w:rPr>
      <w:color w:val="808080"/>
      <w:bdr w:color="auto" w:space="0" w:sz="0" w:val="none"/>
      <w:shd w:color="auto" w:fill="auto" w:val="clear"/>
    </w:rPr>
  </w:style>
  <w:style w:customStyle="1" w:styleId="eSPISCCParagraphDefaultFont" w:type="character">
    <w:name w:val="eSPIS_CC_Paragraph Default Font"/>
    <w:basedOn w:val="Zadanifontodlomka"/>
    <w:rsid w:val="001706B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706BB"/>
    <w:rPr>
      <w:b/>
      <w:szCs w:val="24"/>
      <w:bdr w:color="auto" w:space="0" w:sz="0" w:val="none"/>
      <w:shd w:color="auto" w:fill="FFFFCC" w:val="clear"/>
      <w:lang w:val="hr-HR"/>
    </w:rPr>
  </w:style>
  <w:style w:customStyle="1" w:styleId="PozadinaSvijetloCrvena" w:type="character">
    <w:name w:val="Pozadina_SvijetloCrvena"/>
    <w:basedOn w:val="eSPISCCParagraphDefaultFont"/>
    <w:rsid w:val="001706B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06B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1299</izvorni_sadrzaj>
    <derivirana_varijabla naziv="DomainObject.Predmet.Broj_1">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St-1299/2016</izvorni_sadrzaj>
    <derivirana_varijabla naziv="DomainObject.Predmet.OznakaBroj_1">St-1299/2016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BRANITELJSKA POLJOPRIVREDNA ZADRUGA IMOĆANKA</izvorni_sadrzaj>
    <derivirana_varijabla naziv="DomainObject.Predmet.ProtustrankaFormated_1">  BRANITELJSKA POLJOPRIVREDNA ZADRUGA IMOĆANKA</derivirana_varijabla>
  </DomainObject.Predmet.ProtustrankaFormated>
  <DomainObject.Predmet.ProtustrankaFormatedOIB>
    <izvorni_sadrzaj>  BRANITELJSKA POLJOPRIVREDNA ZADRUGA IMOĆANKA, OIB 41108966606</izvorni_sadrzaj>
    <derivirana_varijabla naziv="DomainObject.Predmet.ProtustrankaFormatedOIB_1">  BRANITELJSKA POLJOPRIVREDNA ZADRUGA IMOĆANKA, OIB 41108966606</derivirana_varijabla>
  </DomainObject.Predmet.ProtustrankaFormatedOIB>
  <DomainObject.Predmet.ProtustrankaFormatedWithAdress>
    <izvorni_sadrzaj> BRANITELJSKA POLJOPRIVREDNA ZADRUGA IMOĆANKA, Donji Vinjani 475, 21260 Donji Vinjani</izvorni_sadrzaj>
    <derivirana_varijabla naziv="DomainObject.Predmet.ProtustrankaFormatedWithAdress_1"> BRANITELJSKA POLJOPRIVREDNA ZADRUGA IMOĆANKA, Donji Vinjani 475, 21260 Donji Vinjani</derivirana_varijabla>
  </DomainObject.Predmet.ProtustrankaFormatedWithAdress>
  <DomainObject.Predmet.ProtustrankaFormatedWithAdressOIB>
    <izvorni_sadrzaj> BRANITELJSKA POLJOPRIVREDNA ZADRUGA IMOĆANKA, OIB 41108966606, Donji Vinjani 475, 21260 Donji Vinjani</izvorni_sadrzaj>
    <derivirana_varijabla naziv="DomainObject.Predmet.ProtustrankaFormatedWithAdressOIB_1"> BRANITELJSKA POLJOPRIVREDNA ZADRUGA IMOĆANKA, OIB 41108966606, Donji Vinjani 475, 21260 Donji Vinjani</derivirana_varijabla>
  </DomainObject.Predmet.ProtustrankaFormatedWithAdressOIB>
  <DomainObject.Predmet.ProtustrankaWithAdress>
    <izvorni_sadrzaj>BRANITELJSKA POLJOPRIVREDNA ZADRUGA IMOĆANKA Donji Vinjani 475, 21260 Donji Vinjani</izvorni_sadrzaj>
    <derivirana_varijabla naziv="DomainObject.Predmet.ProtustrankaWithAdress_1">BRANITELJSKA POLJOPRIVREDNA ZADRUGA IMOĆANKA Donji Vinjani 475, 21260 Donji Vinjani</derivirana_varijabla>
  </DomainObject.Predmet.ProtustrankaWithAdress>
  <DomainObject.Predmet.ProtustrankaWithAdressOIB>
    <izvorni_sadrzaj>BRANITELJSKA POLJOPRIVREDNA ZADRUGA IMOĆANKA, OIB 41108966606, Donji Vinjani 475, 21260 Donji Vinjani</izvorni_sadrzaj>
    <derivirana_varijabla naziv="DomainObject.Predmet.ProtustrankaWithAdressOIB_1">BRANITELJSKA POLJOPRIVREDNA ZADRUGA IMOĆANKA, OIB 41108966606, Donji Vinjani 475, 21260 Donji Vinjani</derivirana_varijabla>
  </DomainObject.Predmet.ProtustrankaWithAdressOIB>
  <DomainObject.Predmet.ProtustrankaNazivFormated>
    <izvorni_sadrzaj>BRANITELJSKA POLJOPRIVREDNA ZADRUGA IMOĆANKA</izvorni_sadrzaj>
    <derivirana_varijabla naziv="DomainObject.Predmet.ProtustrankaNazivFormated_1">BRANITELJSKA POLJOPRIVREDNA ZADRUGA IMOĆANKA</derivirana_varijabla>
  </DomainObject.Predmet.ProtustrankaNazivFormated>
  <DomainObject.Predmet.ProtustrankaNazivFormatedOIB>
    <izvorni_sadrzaj>BRANITELJSKA POLJOPRIVREDNA ZADRUGA IMOĆANKA, OIB 41108966606</izvorni_sadrzaj>
    <derivirana_varijabla naziv="DomainObject.Predmet.ProtustrankaNazivFormatedOIB_1">BRANITELJSKA POLJOPRIVREDNA ZADRUGA IMOĆANKA, OIB 41108966606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68874.13</izvorni_sadrzaj>
    <derivirana_varijabla naziv="DomainObject.Predmet.TrenutnaVrijednost_1">68874.13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BRANITELJSKA POLJOPRIVREDNA ZADRUGA IMOĆANKA</item>
    </izvorni_sadrzaj>
    <derivirana_varijabla naziv="DomainObject.Predmet.ProtuStrankaListFormated_1">
      <item>BRANITELJSKA POLJOPRIVREDNA ZADRUGA IMOĆANKA</item>
    </derivirana_varijabla>
  </DomainObject.Predmet.ProtuStrankaListFormated>
  <DomainObject.Predmet.ProtuStrankaListFormatedOIB>
    <izvorni_sadrzaj>
      <item>BRANITELJSKA POLJOPRIVREDNA ZADRUGA IMOĆANKA, OIB 41108966606</item>
    </izvorni_sadrzaj>
    <derivirana_varijabla naziv="DomainObject.Predmet.ProtuStrankaListFormatedOIB_1">
      <item>BRANITELJSKA POLJOPRIVREDNA ZADRUGA IMOĆANKA, OIB 41108966606</item>
    </derivirana_varijabla>
  </DomainObject.Predmet.ProtuStrankaListFormatedOIB>
  <DomainObject.Predmet.ProtuStrankaListFormatedWithAdress>
    <izvorni_sadrzaj>
      <item>BRANITELJSKA POLJOPRIVREDNA ZADRUGA IMOĆANKA, Donji Vinjani 475, 21260 Donji Vinjani</item>
    </izvorni_sadrzaj>
    <derivirana_varijabla naziv="DomainObject.Predmet.ProtuStrankaListFormatedWithAdress_1">
      <item>BRANITELJSKA POLJOPRIVREDNA ZADRUGA IMOĆANKA, Donji Vinjani 475, 21260 Donji Vinjani</item>
    </derivirana_varijabla>
  </DomainObject.Predmet.ProtuStrankaListFormatedWithAdress>
  <DomainObject.Predmet.ProtuStrankaListFormatedWithAdressOIB>
    <izvorni_sadrzaj>
      <item>BRANITELJSKA POLJOPRIVREDNA ZADRUGA IMOĆANKA, OIB 41108966606, Donji Vinjani 475, 21260 Donji Vinjani</item>
    </izvorni_sadrzaj>
    <derivirana_varijabla naziv="DomainObject.Predmet.ProtuStrankaListFormatedWithAdressOIB_1">
      <item>BRANITELJSKA POLJOPRIVREDNA ZADRUGA IMOĆANKA, OIB 41108966606, Donji Vinjani 475, 21260 Donji Vinjani</item>
    </derivirana_varijabla>
  </DomainObject.Predmet.ProtuStrankaListFormatedWithAdressOIB>
  <DomainObject.Predmet.ProtuStrankaListNazivFormated>
    <izvorni_sadrzaj>
      <item>BRANITELJSKA POLJOPRIVREDNA ZADRUGA IMOĆANKA</item>
    </izvorni_sadrzaj>
    <derivirana_varijabla naziv="DomainObject.Predmet.ProtuStrankaListNazivFormated_1">
      <item>BRANITELJSKA POLJOPRIVREDNA ZADRUGA IMOĆANKA</item>
    </derivirana_varijabla>
  </DomainObject.Predmet.ProtuStrankaListNazivFormated>
  <DomainObject.Predmet.ProtuStrankaListNazivFormatedOIB>
    <izvorni_sadrzaj>
      <item>BRANITELJSKA POLJOPRIVREDNA ZADRUGA IMOĆANKA, OIB 41108966606</item>
    </izvorni_sadrzaj>
    <derivirana_varijabla naziv="DomainObject.Predmet.ProtuStrankaListNazivFormatedOIB_1">
      <item>BRANITELJSKA POLJOPRIVREDNA ZADRUGA IMOĆANKA, OIB 41108966606</item>
    </derivirana_varijabla>
  </DomainObject.Predmet.ProtuStrankaListNazivFormatedOIB>
  <DomainObject.Predmet.OstaliListFormated>
    <izvorni_sadrzaj>
      <item>Teo Klapirić</item>
    </izvorni_sadrzaj>
    <derivirana_varijabla naziv="DomainObject.Predmet.OstaliListFormated_1">
      <item>Teo Klapirić</item>
    </derivirana_varijabla>
  </DomainObject.Predmet.OstaliListFormated>
  <DomainObject.Predmet.OstaliListFormatedOIB>
    <izvorni_sadrzaj>
      <item>Teo Klapirić, OIB 61830981234</item>
    </izvorni_sadrzaj>
    <derivirana_varijabla naziv="DomainObject.Predmet.OstaliListFormatedOIB_1">
      <item>Teo Klapirić, OIB 61830981234</item>
    </derivirana_varijabla>
  </DomainObject.Predmet.OstaliListFormatedOIB>
  <DomainObject.Predmet.OstaliListFormatedWithAdress>
    <izvorni_sadrzaj>
      <item>Teo Klapirić, Donji Vinjani 475, 21260 Donji Vinjani</item>
    </izvorni_sadrzaj>
    <derivirana_varijabla naziv="DomainObject.Predmet.OstaliListFormatedWithAdress_1">
      <item>Teo Klapirić, Donji Vinjani 475, 21260 Donji Vinjani</item>
    </derivirana_varijabla>
  </DomainObject.Predmet.OstaliListFormatedWithAdress>
  <DomainObject.Predmet.OstaliListFormatedWithAdressOIB>
    <izvorni_sadrzaj>
      <item>Teo Klapirić, OIB 61830981234, Donji Vinjani 475, 21260 Donji Vinjani</item>
    </izvorni_sadrzaj>
    <derivirana_varijabla naziv="DomainObject.Predmet.OstaliListFormatedWithAdressOIB_1">
      <item>Teo Klapirić, OIB 61830981234, Donji Vinjani 475, 21260 Donji Vinjani</item>
    </derivirana_varijabla>
  </DomainObject.Predmet.OstaliListFormatedWithAdressOIB>
  <DomainObject.Predmet.OstaliListNazivFormated>
    <izvorni_sadrzaj>
      <item>Teo Klapirić</item>
    </izvorni_sadrzaj>
    <derivirana_varijabla naziv="DomainObject.Predmet.OstaliListNazivFormated_1">
      <item>Teo Klapirić</item>
    </derivirana_varijabla>
  </DomainObject.Predmet.OstaliListNazivFormated>
  <DomainObject.Predmet.OstaliListNazivFormatedOIB>
    <izvorni_sadrzaj>
      <item>Teo Klapirić, OIB 61830981234</item>
    </izvorni_sadrzaj>
    <derivirana_varijabla naziv="DomainObject.Predmet.OstaliListNazivFormatedOIB_1">
      <item>Teo Klapirić, OIB 61830981234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BRANITELJSKA POLJOPRIVREDNA ZADRUGA IMOĆANKA</izvorni_sadrzaj>
    <derivirana_varijabla naziv="DomainObject.Predmet.ProtustrankaIDrugi_1">BRANITELJSKA POLJOPRIVREDNA ZADRUGA IMOĆANKA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BRANITELJSKA POLJOPRIVREDNA ZADRUGA IMOĆANKA, OIB 41108966606, Donji Vinjani 475, 21260 Donji Vinjani</izvorni_sadrzaj>
    <derivirana_varijabla naziv="DomainObject.Predmet.ProtustrankaIDrugiAdressOIB_1">BRANITELJSKA POLJOPRIVREDNA ZADRUGA IMOĆANKA, OIB 41108966606, Donji Vinjani 475, 21260 Donji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POLJOPRIVREDNA ZADRUGA IMOĆANKA</item>
      <item>FINANCIJSKA AGENCIJA, RC SPLIT</item>
      <item>Teo Klapirić</item>
    </izvorni_sadrzaj>
    <derivirana_varijabla naziv="DomainObject.Predmet.SudioniciListNaziv_1">
      <item>BRANITELJSKA POLJOPRIVREDNA ZADRUGA IMOĆANKA</item>
      <item>FINANCIJSKA AGENCIJA, RC SPLIT</item>
      <item>Teo Klapirić</item>
    </derivirana_varijabla>
  </DomainObject.Predmet.SudioniciListNaziv>
  <DomainObject.Predmet.SudioniciListAdressOIB>
    <izvorni_sadrzaj>
      <item>BRANITELJSKA POLJOPRIVREDNA ZADRUGA IMOĆANKA, OIB 41108966606, Donji Vinjani 475,21260 Donji Vinjani</item>
      <item>FINANCIJSKA AGENCIJA, RC SPLIT, OIB 85821130368, Mažuranićevo šetalište 24 b,21000 Split</item>
      <item>Teo Klapirić, OIB 61830981234, Donji Vinjani 475,21260 Donji Vinjani</item>
    </izvorni_sadrzaj>
    <derivirana_varijabla naziv="DomainObject.Predmet.SudioniciListAdressOIB_1">
      <item>BRANITELJSKA POLJOPRIVREDNA ZADRUGA IMOĆANKA, OIB 41108966606, Donji Vinjani 475,21260 Donji Vinjani</item>
      <item>FINANCIJSKA AGENCIJA, RC SPLIT, OIB 85821130368, Mažuranićevo šetalište 24 b,21000 Split</item>
      <item>Teo Klapirić, OIB 61830981234, Donji Vinjani 475,21260 Donji Vinjani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41108966606</item>
      <item>, OIB 85821130368</item>
      <item>, OIB 61830981234</item>
    </izvorni_sadrzaj>
    <derivirana_varijabla naziv="DomainObject.Predmet.SudioniciListNazivOIB_1">
      <item>, OIB 41108966606</item>
      <item>, OIB 85821130368</item>
      <item>, OIB 61830981234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B7D302-8B81-461E-A021-7B8B684D0B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758</properties:Words>
  <properties:Characters>4171</properties:Characters>
  <properties:Lines>90</properties:Lines>
  <properties:Paragraphs>28</properties:Paragraphs>
  <properties:TotalTime>16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2017-09-13T12:45:00Z</cp:lastPrinted>
  <dcterms:modified xmlns:xsi="http://www.w3.org/2001/XMLSchema-instance" xsi:type="dcterms:W3CDTF">2017-09-15T10:13:00Z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