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27f651f" w14:paraId="27f651f" w:rsidRDefault="008C2568" w:rsidP="00E67D40" w:rsidR="00E02942" w:rsidRPr="009F180D">
      <w:pPr>
        <w:pStyle w:val="FiksniRH"/>
        <w15:collapsed w:val="false"/>
        <w:rPr>
          <w:b w:val="false"/>
        </w:rPr>
      </w:pPr>
      <w:sdt>
        <w:sdtPr>
          <w:rPr>
            <w:rStyle w:val="eSPISCCParagraphDefaultFont"/>
          </w:rPr>
          <w:alias w:val="Republika Hrvatska"/>
          <w:tag w:val="Republika Hrvatska"/>
          <w:id w:val="-40675261"/>
          <w:lock w:val="sdtLocked"/>
          <w:placeholder>
            <w:docPart w:val="F8C0BC2064C4444DBD996FFBB038056C"/>
          </w:placeholder>
          <w:text/>
        </w:sdtPr>
        <w:sdtEndPr>
          <w:rPr>
            <w:rStyle w:val="eSPISCCParagraphDefaultFont"/>
          </w:rPr>
        </w:sdtEndPr>
        <w:sdtContent>
          <w:r w:rsidR="00E02942" w:rsidRPr="008C2568">
            <w:rPr>
              <w:rStyle w:val="eSPISCCParagraphDefaultFont"/>
            </w:rPr>
            <w:t>REPUBLIKA HRVATSKA</w:t>
          </w:r>
        </w:sdtContent>
      </w:sdt>
    </w:p>
    <w:p w:rsidRDefault="008C2568" w:rsidP="00E67D40" w:rsidR="00E02942" w:rsidRPr="009F180D">
      <w:pPr>
        <w:pStyle w:val="SudNaziv"/>
        <w:rPr>
          <w:b w:val="false"/>
        </w:rPr>
      </w:pPr>
      <w:sdt>
        <w:sdtPr>
          <w:rPr>
            <w:rStyle w:val="eSPISCCParagraphDefaultFont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533772673A440E8A9AB877694CF8830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E02942" w:rsidRPr="008C2568">
            <w:rPr>
              <w:rStyle w:val="eSPISCCParagraphDefaultFont"/>
            </w:rPr>
            <w:t>Trgovački sud u Varaždinu</w:t>
          </w:r>
        </w:sdtContent>
      </w:sdt>
      <w:r w:rsidR="00E02942" w:rsidRPr="009F180D">
        <w:rPr>
          <w:b w:val="false"/>
        </w:rPr>
        <w:t xml:space="preserve"> </w:t>
      </w: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E02942" w:rsidP="00E67D40" w:rsidR="00E02942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C2568" w:rsidP="00E02942" w:rsidR="00B76A79">
      <w:pPr>
        <w:jc w:val="both"/>
        <w:rPr>
          <w:szCs w:val="24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5D4C581D01A940329F60DE6D0DC2B20C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E02942" w:rsidRPr="008C2568">
            <w:rPr>
              <w:rStyle w:val="eSPISCCParagraphDefaultFont"/>
            </w:rPr>
            <w:t>Braće Radića 2</w:t>
          </w:r>
        </w:sdtContent>
      </w:sdt>
      <w:r w:rsidR="00E02942">
        <w:t xml:space="preserve">, </w:t>
      </w: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C8915E2C70224550A99DCB00D7C7C740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E02942" w:rsidRPr="008C2568">
            <w:rPr>
              <w:rStyle w:val="eSPISCCParagraphDefaultFont"/>
            </w:rPr>
            <w:t>42000</w:t>
          </w:r>
        </w:sdtContent>
      </w:sdt>
      <w:r w:rsidR="00E02942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69A78415B9B04A74B903E0B674968684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E02942" w:rsidRPr="008C2568">
            <w:rPr>
              <w:rStyle w:val="eSPISCCParagraphDefaultFont"/>
            </w:rPr>
            <w:t>Varaždin</w:t>
          </w:r>
        </w:sdtContent>
      </w:sdt>
      <w:r w:rsidR="00E02942" w:rsidRPr="006C43C5">
        <w:t xml:space="preserve"> </w:t>
      </w:r>
    </w:p>
    <w:p w:rsidRDefault="00B76A79" w:rsidP="00213DB3" w:rsidR="00B76A79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 xml:space="preserve">Trgovački sud u Varaždinu po sucu toga suda </w:t>
      </w:r>
      <w:r w:rsidR="006E5853">
        <w:t>Jasni Lekić</w:t>
      </w:r>
      <w:r>
        <w:t>, kao stečajnom sucu u predmetu u povodu zahtjeva Financijske agencije Regionalni centar Zagreb, Podružnica Varaždin, Augusta Cesarca 2, Varaždin, za pokretanje skraćenog stečajnog postupka protiv dužnika</w:t>
      </w:r>
      <w:r w:rsidR="006E5853">
        <w:t xml:space="preserve"> POLJOPROMET MESARIĆ d.o.o., MBS: 070071839, OIB: 05107527146, </w:t>
      </w:r>
      <w:proofErr w:type="spellStart"/>
      <w:r w:rsidR="006E5853">
        <w:t>Novakovec</w:t>
      </w:r>
      <w:proofErr w:type="spellEnd"/>
      <w:r w:rsidR="006E5853">
        <w:t>, Vinogradska 5</w:t>
      </w:r>
      <w:r>
        <w:t>, dana 1</w:t>
      </w:r>
      <w:r w:rsidR="006E5853">
        <w:t>0. prosinca</w:t>
      </w:r>
      <w:r>
        <w:t xml:space="preserve"> 2015. </w:t>
      </w:r>
    </w:p>
    <w:p w:rsidRDefault="00213DB3" w:rsidP="00213DB3" w:rsidR="00213DB3">
      <w:pPr>
        <w:jc w:val="both"/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 w:rsidR="006E5853">
        <w:t xml:space="preserve">POLJOPROMET MESARIĆ d.o.o., MBS: 070071839, OIB: 05107527146, </w:t>
      </w:r>
      <w:proofErr w:type="spellStart"/>
      <w:r w:rsidR="006E5853">
        <w:t>Novakovec</w:t>
      </w:r>
      <w:proofErr w:type="spellEnd"/>
      <w:r w:rsidR="006E5853">
        <w:t>, Vinogradska 5</w:t>
      </w:r>
      <w:r>
        <w:rPr>
          <w:szCs w:val="24"/>
        </w:rPr>
        <w:t>, s danom 1</w:t>
      </w:r>
      <w:r w:rsidR="006E5853">
        <w:rPr>
          <w:szCs w:val="24"/>
        </w:rPr>
        <w:t>0</w:t>
      </w:r>
      <w:r>
        <w:rPr>
          <w:szCs w:val="24"/>
        </w:rPr>
        <w:t xml:space="preserve">. </w:t>
      </w:r>
      <w:r w:rsidR="006E5853">
        <w:rPr>
          <w:szCs w:val="24"/>
        </w:rPr>
        <w:t>prosinca</w:t>
      </w:r>
      <w:r>
        <w:rPr>
          <w:szCs w:val="24"/>
        </w:rPr>
        <w:t xml:space="preserve"> 2015. u 14,30 sati.</w:t>
      </w:r>
    </w:p>
    <w:p w:rsidRDefault="00213DB3" w:rsidP="00213DB3" w:rsidR="00213DB3">
      <w:pPr>
        <w:jc w:val="both"/>
      </w:pPr>
      <w:r>
        <w:rPr>
          <w:szCs w:val="24"/>
        </w:rPr>
        <w:tab/>
        <w:t>II Zaključuje se stečajni postupak nad stečajnim dužnikom</w:t>
      </w:r>
      <w:r w:rsidR="006E5853">
        <w:rPr>
          <w:szCs w:val="24"/>
        </w:rPr>
        <w:t xml:space="preserve"> </w:t>
      </w:r>
      <w:r w:rsidR="006E5853">
        <w:t xml:space="preserve">POLJOPROMET MESARIĆ d.o.o., MBS: 070071839, OIB: 05107527146, </w:t>
      </w:r>
      <w:proofErr w:type="spellStart"/>
      <w:r w:rsidR="006E5853">
        <w:t>Novakovec</w:t>
      </w:r>
      <w:proofErr w:type="spellEnd"/>
      <w:r w:rsidR="006E5853">
        <w:t>, Vinogradska 5</w:t>
      </w:r>
      <w:r>
        <w:t>.</w:t>
      </w:r>
    </w:p>
    <w:p w:rsidRDefault="00213DB3" w:rsidP="00213DB3" w:rsidR="00213DB3">
      <w:pPr>
        <w:jc w:val="both"/>
      </w:pPr>
      <w:r>
        <w:tab/>
        <w:t xml:space="preserve">III Za stečajnog upravitelja imenuje se </w:t>
      </w:r>
      <w:r w:rsidR="00670F24">
        <w:t>Sven Pirker iz Varaždina, Trg Kralja Tomislava 2, OIB: 17175634417</w:t>
      </w:r>
      <w:r>
        <w:t>.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IV Ovo rješenje objavit će se na e-</w:t>
      </w:r>
      <w:r w:rsidR="00B76A79">
        <w:rPr>
          <w:szCs w:val="24"/>
        </w:rPr>
        <w:t>O</w:t>
      </w:r>
      <w:r>
        <w:rPr>
          <w:szCs w:val="24"/>
        </w:rPr>
        <w:t>glasnoj ploči suda.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V Po pravomoćnosti ovoga rješenja stečajni dužnik</w:t>
      </w:r>
      <w:r w:rsidR="006E5853">
        <w:rPr>
          <w:szCs w:val="24"/>
        </w:rPr>
        <w:t xml:space="preserve"> </w:t>
      </w:r>
      <w:r w:rsidR="006E5853">
        <w:t xml:space="preserve">POLJOPROMET MESARIĆ d.o.o., MBS: 070071839, OIB: 05107527146, </w:t>
      </w:r>
      <w:proofErr w:type="spellStart"/>
      <w:r w:rsidR="006E5853">
        <w:t>Novakovec</w:t>
      </w:r>
      <w:proofErr w:type="spellEnd"/>
      <w:r w:rsidR="006E5853">
        <w:t>, Vinogradska 5</w:t>
      </w:r>
      <w:r>
        <w:rPr>
          <w:szCs w:val="24"/>
        </w:rPr>
        <w:t>, bit će brisan iz sudskog registra.</w:t>
      </w: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Predlagatelj je dana 1</w:t>
      </w:r>
      <w:r w:rsidR="006E5853">
        <w:rPr>
          <w:szCs w:val="24"/>
        </w:rPr>
        <w:t>7</w:t>
      </w:r>
      <w:r>
        <w:rPr>
          <w:szCs w:val="24"/>
        </w:rPr>
        <w:t>. rujna 2015. podnio zahtjev za pokretanje skraćenog stečajnog postupka nad dužnikom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6E5853">
        <w:rPr>
          <w:szCs w:val="24"/>
        </w:rPr>
        <w:t xml:space="preserve"> 10. prosinca</w:t>
      </w:r>
      <w:r>
        <w:rPr>
          <w:szCs w:val="24"/>
        </w:rPr>
        <w:t xml:space="preserve"> 2015.</w:t>
      </w:r>
    </w:p>
    <w:p w:rsidRDefault="00BD7494" w:rsidP="00213DB3" w:rsidR="00BD7494">
      <w:pPr>
        <w:jc w:val="center"/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S</w:t>
      </w:r>
      <w:r w:rsidR="006E5853">
        <w:rPr>
          <w:szCs w:val="24"/>
        </w:rPr>
        <w:t>udac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  <w:t>Jasna Lekić</w:t>
      </w:r>
      <w:r w:rsidR="00E02942">
        <w:rPr>
          <w:szCs w:val="24"/>
        </w:rPr>
        <w:t>, v.r.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Visokom trgovačkom sudu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213DB3" w:rsidP="00213DB3" w:rsidR="00213DB3">
      <w:pPr>
        <w:numPr>
          <w:ilvl w:val="0"/>
          <w:numId w:val="1"/>
        </w:numPr>
      </w:pPr>
      <w:r>
        <w:rPr>
          <w:szCs w:val="24"/>
        </w:rPr>
        <w:t xml:space="preserve">Dužnik </w:t>
      </w:r>
      <w:r w:rsidR="006E5853">
        <w:t xml:space="preserve">POLJOPROMET MESARIĆ d.o.o., </w:t>
      </w:r>
      <w:proofErr w:type="spellStart"/>
      <w:r w:rsidR="006E5853">
        <w:t>Novakovec</w:t>
      </w:r>
      <w:proofErr w:type="spellEnd"/>
      <w:r w:rsidR="006E5853">
        <w:t>, Vinogradska 5</w:t>
      </w:r>
    </w:p>
    <w:p w:rsidRDefault="006E5853" w:rsidP="00213DB3" w:rsidR="00213DB3">
      <w:pPr>
        <w:numPr>
          <w:ilvl w:val="0"/>
          <w:numId w:val="1"/>
        </w:numPr>
        <w:rPr>
          <w:szCs w:val="24"/>
        </w:rPr>
      </w:pPr>
      <w:r>
        <w:t>Članovi društva</w:t>
      </w:r>
      <w:r w:rsidR="00213DB3">
        <w:t xml:space="preserve"> dužnika</w:t>
      </w:r>
      <w:r>
        <w:t xml:space="preserve">, Nevenka Mesarić i Zvonimir Mesarić, oboje na adresi </w:t>
      </w:r>
      <w:proofErr w:type="spellStart"/>
      <w:r>
        <w:t>Novakovec</w:t>
      </w:r>
      <w:proofErr w:type="spellEnd"/>
      <w:r>
        <w:t>, Vinogradska 5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Varaždin, </w:t>
      </w:r>
      <w:r w:rsidR="00670F24">
        <w:rPr>
          <w:szCs w:val="24"/>
        </w:rPr>
        <w:t xml:space="preserve">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213DB3" w:rsidP="00213DB3" w:rsidR="00670F24">
      <w:pPr>
        <w:numPr>
          <w:ilvl w:val="0"/>
          <w:numId w:val="1"/>
        </w:numPr>
        <w:rPr>
          <w:szCs w:val="24"/>
        </w:rPr>
      </w:pPr>
      <w:r w:rsidRPr="00670F24">
        <w:rPr>
          <w:szCs w:val="24"/>
        </w:rPr>
        <w:t>Stečajni upravitelj</w:t>
      </w:r>
      <w:r w:rsidR="00670F24">
        <w:rPr>
          <w:szCs w:val="24"/>
        </w:rPr>
        <w:t xml:space="preserve"> Sven Pirker, Varaždin, Trg Kralja Tomislava 2</w:t>
      </w:r>
    </w:p>
    <w:p w:rsidRDefault="00E02942" w:rsidP="00E02942" w:rsidR="00E02942">
      <w:pPr>
        <w:rPr>
          <w:szCs w:val="24"/>
        </w:rPr>
      </w:pPr>
    </w:p>
    <w:p w:rsidRDefault="00E02942" w:rsidP="00E02942" w:rsidR="00E02942">
      <w:pPr>
        <w:rPr>
          <w:szCs w:val="24"/>
        </w:rPr>
      </w:pPr>
    </w:p>
    <w:sectPr w:rsidSect="00E02942" w:rsidR="00E02942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1063" w:rsidP="006E5853" w:rsidR="00831063">
      <w:r>
        <w:separator/>
      </w:r>
    </w:p>
  </w:endnote>
  <w:endnote w:id="0" w:type="continuationSeparator">
    <w:p w:rsidRDefault="00831063" w:rsidP="006E5853" w:rsidR="008310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1063" w:rsidP="006E5853" w:rsidR="00831063">
      <w:r>
        <w:separator/>
      </w:r>
    </w:p>
  </w:footnote>
  <w:footnote w:id="0" w:type="continuationSeparator">
    <w:p w:rsidRDefault="00831063" w:rsidP="006E5853" w:rsidR="008310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5853" w:rsidP="006E5853" w:rsidR="006E5853">
    <w:pPr>
      <w:pStyle w:val="Zaglavlje"/>
      <w:jc w:val="right"/>
    </w:pPr>
    <w:r>
      <w:t>Poslovni broj: ST-195/15-6</w:t>
    </w:r>
  </w:p>
  <w:p w:rsidRDefault="00E02942" w:rsidP="006E5853" w:rsidR="00E02942">
    <w:pPr>
      <w:pStyle w:val="Zaglavlje"/>
      <w:jc w:val="right"/>
    </w:pPr>
  </w:p>
  <w:p w:rsidRDefault="00E02942" w:rsidP="006E5853" w:rsidR="00E02942">
    <w:pPr>
      <w:pStyle w:val="Zaglavlje"/>
      <w:jc w:val="right"/>
    </w:pPr>
  </w:p>
  <w:p w:rsidRDefault="00E02942" w:rsidP="006E5853" w:rsidR="00E0294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213DB3"/>
    <w:rsid w:val="002439C7"/>
    <w:rsid w:val="00670F24"/>
    <w:rsid w:val="006E5853"/>
    <w:rsid w:val="00806A38"/>
    <w:rsid w:val="00831063"/>
    <w:rsid w:val="008C2568"/>
    <w:rsid w:val="00B72CD2"/>
    <w:rsid w:val="00B76A79"/>
    <w:rsid w:val="00BD7494"/>
    <w:rsid w:val="00C15C03"/>
    <w:rsid w:val="00D31A98"/>
    <w:rsid w:val="00D463E2"/>
    <w:rsid w:val="00E02942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29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9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94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9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9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FiksniRH" w:type="paragraph">
    <w:name w:val="Fiksni RH"/>
    <w:basedOn w:val="Normal"/>
    <w:next w:val="SudNaziv"/>
    <w:rsid w:val="00E02942"/>
    <w:pPr>
      <w:spacing w:after="120" w:before="600"/>
    </w:pPr>
    <w:rPr>
      <w:rFonts w:cstheme="minorBidi" w:eastAsiaTheme="minorHAnsi"/>
      <w:b/>
      <w:caps/>
      <w:szCs w:val="24"/>
      <w:lang w:eastAsia="en-US"/>
    </w:rPr>
  </w:style>
  <w:style w:customStyle="true" w:styleId="GrbRH" w:type="paragraph">
    <w:name w:val="GrbRH"/>
    <w:basedOn w:val="Normal"/>
    <w:rsid w:val="00E02942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E02942"/>
    <w:rPr>
      <w:rFonts w:cstheme="minorBidi" w:eastAsiaTheme="minorHAnsi"/>
      <w:b/>
      <w:noProof/>
      <w:szCs w:val="24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29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2942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29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9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94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9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9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FiksniRH" w:type="paragraph">
    <w:name w:val="Fiksni RH"/>
    <w:basedOn w:val="Normal"/>
    <w:next w:val="SudNaziv"/>
    <w:rsid w:val="00E02942"/>
    <w:pPr>
      <w:spacing w:after="120" w:before="600"/>
    </w:pPr>
    <w:rPr>
      <w:rFonts w:cstheme="minorBidi" w:eastAsiaTheme="minorHAnsi"/>
      <w:b/>
      <w:caps/>
      <w:szCs w:val="24"/>
      <w:lang w:eastAsia="en-US"/>
    </w:rPr>
  </w:style>
  <w:style w:customStyle="1" w:styleId="GrbRH" w:type="paragraph">
    <w:name w:val="GrbRH"/>
    <w:basedOn w:val="Normal"/>
    <w:rsid w:val="00E02942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E02942"/>
    <w:rPr>
      <w:rFonts w:cstheme="minorBidi" w:eastAsiaTheme="minorHAnsi"/>
      <w:b/>
      <w:noProof/>
      <w:szCs w:val="24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29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2942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F8C0BC2064C4444DBD996FFBB038056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4C75AD3-07E3-4897-B3DC-F4069B7C208E}"/>
      </w:docPartPr>
      <w:docPartBody>
        <w:p w:rsidRDefault="00DE09A9" w:rsidP="00DE09A9" w:rsidR="00C06BC2">
          <w:pPr>
            <w:pStyle w:val="F8C0BC2064C4444DBD996FFBB038056C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533772673A440E8A9AB877694CF88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0BF0640-927A-461A-84E9-7744586DB23D}"/>
      </w:docPartPr>
      <w:docPartBody>
        <w:p w:rsidRDefault="00DE09A9" w:rsidP="00DE09A9" w:rsidR="00C06BC2">
          <w:pPr>
            <w:pStyle w:val="A533772673A440E8A9AB877694CF8830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D4C581D01A940329F60DE6D0DC2B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AB58D95-8230-4FC6-B991-63F7C5AE3A9F}"/>
      </w:docPartPr>
      <w:docPartBody>
        <w:p w:rsidRDefault="00DE09A9" w:rsidP="00DE09A9" w:rsidR="00C06BC2">
          <w:pPr>
            <w:pStyle w:val="5D4C581D01A940329F60DE6D0DC2B20C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8915E2C70224550A99DCB00D7C7C74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9EE20D-4603-4EB7-9C5E-E26624A314B5}"/>
      </w:docPartPr>
      <w:docPartBody>
        <w:p w:rsidRDefault="00DE09A9" w:rsidP="00DE09A9" w:rsidR="00C06BC2">
          <w:pPr>
            <w:pStyle w:val="C8915E2C70224550A99DCB00D7C7C740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9A78415B9B04A74B903E0B67496868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F6A7E2E-C182-41EC-9F46-E05B56E8F5B3}"/>
      </w:docPartPr>
      <w:docPartBody>
        <w:p w:rsidRDefault="00DE09A9" w:rsidP="00DE09A9" w:rsidR="00C06BC2">
          <w:pPr>
            <w:pStyle w:val="69A78415B9B04A74B903E0B674968684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09A9"/>
    <w:rsid w:val="003401EC"/>
    <w:rsid w:val="00C06BC2"/>
    <w:rsid w:val="00DE0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E09A9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F8C0BC2064C4444DBD996FFBB038056C" w:type="paragraph">
    <w:name w:val="F8C0BC2064C4444DBD996FFBB038056C"/>
    <w:rsid w:val="00DE09A9"/>
  </w:style>
  <w:style w:customStyle="true" w:styleId="A533772673A440E8A9AB877694CF8830" w:type="paragraph">
    <w:name w:val="A533772673A440E8A9AB877694CF8830"/>
    <w:rsid w:val="00DE09A9"/>
  </w:style>
  <w:style w:customStyle="true" w:styleId="5D4C581D01A940329F60DE6D0DC2B20C" w:type="paragraph">
    <w:name w:val="5D4C581D01A940329F60DE6D0DC2B20C"/>
    <w:rsid w:val="00DE09A9"/>
  </w:style>
  <w:style w:customStyle="true" w:styleId="C8915E2C70224550A99DCB00D7C7C740" w:type="paragraph">
    <w:name w:val="C8915E2C70224550A99DCB00D7C7C740"/>
    <w:rsid w:val="00DE09A9"/>
  </w:style>
  <w:style w:customStyle="true" w:styleId="69A78415B9B04A74B903E0B674968684" w:type="paragraph">
    <w:name w:val="69A78415B9B04A74B903E0B674968684"/>
    <w:rsid w:val="00DE09A9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E09A9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F8C0BC2064C4444DBD996FFBB038056C" w:type="paragraph">
    <w:name w:val="F8C0BC2064C4444DBD996FFBB038056C"/>
    <w:rsid w:val="00DE09A9"/>
  </w:style>
  <w:style w:customStyle="1" w:styleId="A533772673A440E8A9AB877694CF8830" w:type="paragraph">
    <w:name w:val="A533772673A440E8A9AB877694CF8830"/>
    <w:rsid w:val="00DE09A9"/>
  </w:style>
  <w:style w:customStyle="1" w:styleId="5D4C581D01A940329F60DE6D0DC2B20C" w:type="paragraph">
    <w:name w:val="5D4C581D01A940329F60DE6D0DC2B20C"/>
    <w:rsid w:val="00DE09A9"/>
  </w:style>
  <w:style w:customStyle="1" w:styleId="C8915E2C70224550A99DCB00D7C7C740" w:type="paragraph">
    <w:name w:val="C8915E2C70224550A99DCB00D7C7C740"/>
    <w:rsid w:val="00DE09A9"/>
  </w:style>
  <w:style w:customStyle="1" w:styleId="69A78415B9B04A74B903E0B674968684" w:type="paragraph">
    <w:name w:val="69A78415B9B04A74B903E0B674968684"/>
    <w:rsid w:val="00DE09A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St-195/2015-6</izvorni_sadrzaj>
    <derivirana_varijabla naziv="DomainObject.Oznaka_1">St-195/2015-6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St-195/2015</izvorni_sadrzaj>
    <derivirana_varijabla naziv="DomainObject.Predmet.OznakaBroj_1">St-195/2015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POLJOPROMET MESARIĆ društvo s ograničenom odgovornošću za trgovinu poljoprivrednom mehanizacijom</izvorni_sadrzaj>
    <derivirana_varijabla naziv="DomainObject.Predmet.ProtustrankaFormated_1">  POLJOPROMET MESARIĆ društvo s ograničenom odgovornošću za trgovinu poljoprivrednom mehanizacijom</derivirana_varijabla>
  </DomainObject.Predmet.ProtustrankaFormated>
  <DomainObject.Predmet.ProtustrankaFormatedOIB>
    <izvorni_sadrzaj>  POLJOPROMET MESARIĆ društvo s ograničenom odgovornošću za trgovinu poljoprivrednom mehanizacijom, OIB 05107527146</izvorni_sadrzaj>
    <derivirana_varijabla naziv="DomainObject.Predmet.ProtustrankaFormatedOIB_1">  POLJOPROMET MESARIĆ društvo s ograničenom odgovornošću za trgovinu poljoprivrednom mehanizacijom, OIB 05107527146</derivirana_varijabla>
  </DomainObject.Predmet.ProtustrankaFormatedOIB>
  <DomainObject.Predmet.ProtustrankaFormatedWithAdress>
    <izvorni_sadrzaj> POLJOPROMET MESARIĆ društvo s ograničenom odgovornošću za trgovinu poljoprivrednom mehanizacijom, Vinogradska 5, 42203 Novakovec</izvorni_sadrzaj>
    <derivirana_varijabla naziv="DomainObject.Predmet.ProtustrankaFormatedWithAdress_1"> POLJOPROMET MESARIĆ društvo s ograničenom odgovornošću za trgovinu poljoprivrednom mehanizacijom, Vinogradska 5, 42203 Novakovec</derivirana_varijabla>
  </DomainObject.Predmet.ProtustrankaFormatedWithAdress>
  <DomainObject.Predmet.ProtustrankaFormatedWithAdressOIB>
    <izvorni_sadrzaj> POLJOPROMET MESARIĆ društvo s ograničenom odgovornošću za trgovinu poljoprivrednom mehanizacijom, OIB 05107527146, Vinogradska 5, 42203 Novakovec</izvorni_sadrzaj>
    <derivirana_varijabla naziv="DomainObject.Predmet.ProtustrankaFormatedWithAdressOIB_1"> POLJOPROMET MESARIĆ društvo s ograničenom odgovornošću za trgovinu poljoprivrednom mehanizacijom, OIB 05107527146, Vinogradska 5, 42203 Novakovec</derivirana_varijabla>
  </DomainObject.Predmet.ProtustrankaFormatedWithAdressOIB>
  <DomainObject.Predmet.ProtustrankaWithAdress>
    <izvorni_sadrzaj>POLJOPROMET MESARIĆ društvo s ograničenom odgovornošću za trgovinu poljoprivrednom mehanizacijom Vinogradska 5, 42203 Novakovec</izvorni_sadrzaj>
    <derivirana_varijabla naziv="DomainObject.Predmet.ProtustrankaWithAdress_1">POLJOPROMET MESARIĆ društvo s ograničenom odgovornošću za trgovinu poljoprivrednom mehanizacijom Vinogradska 5, 42203 Novakovec</derivirana_varijabla>
  </DomainObject.Predmet.ProtustrankaWithAdress>
  <DomainObject.Predmet.ProtustrankaWithAdressOIB>
    <izvorni_sadrzaj>POLJOPROMET MESARIĆ društvo s ograničenom odgovornošću za trgovinu poljoprivrednom mehanizacijom, OIB 05107527146, Vinogradska 5, 42203 Novakovec</izvorni_sadrzaj>
    <derivirana_varijabla naziv="DomainObject.Predmet.ProtustrankaWithAdressOIB_1">POLJOPROMET MESARIĆ društvo s ograničenom odgovornošću za trgovinu poljoprivrednom mehanizacijom, OIB 05107527146, Vinogradska 5, 42203 Novakovec</derivirana_varijabla>
  </DomainObject.Predmet.ProtustrankaWithAdressOIB>
  <DomainObject.Predmet.ProtustrankaNazivFormated>
    <izvorni_sadrzaj>POLJOPROMET MESARIĆ društvo s ograničenom odgovornošću za trgovinu poljoprivrednom mehanizacijom</izvorni_sadrzaj>
    <derivirana_varijabla naziv="DomainObject.Predmet.ProtustrankaNazivFormated_1">POLJOPROMET MESARIĆ društvo s ograničenom odgovornošću za trgovinu poljoprivrednom mehanizacijom</derivirana_varijabla>
  </DomainObject.Predmet.ProtustrankaNazivFormated>
  <DomainObject.Predmet.ProtustrankaNazivFormatedOIB>
    <izvorni_sadrzaj>POLJOPROMET MESARIĆ društvo s ograničenom odgovornošću za trgovinu poljoprivrednom mehanizacijom, OIB 05107527146</izvorni_sadrzaj>
    <derivirana_varijabla naziv="DomainObject.Predmet.ProtustrankaNazivFormatedOIB_1">POLJOPROMET MESARIĆ društvo s ograničenom odgovornošću za trgovinu poljoprivrednom mehanizacijom, OIB 05107527146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30345.49</izvorni_sadrzaj>
    <derivirana_varijabla naziv="DomainObject.Predmet.TrenutnaVrijednost_1">30345.49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POLJOPROMET MESARIĆ društvo s ograničenom odgovornošću za trgovinu poljoprivrednom mehanizacijom</item>
    </izvorni_sadrzaj>
    <derivirana_varijabla naziv="DomainObject.Predmet.ProtuStrankaListFormated_1">
      <item>POLJOPROMET MESARIĆ društvo s ograničenom odgovornošću za trgovinu poljoprivrednom mehanizacijom</item>
    </derivirana_varijabla>
  </DomainObject.Predmet.ProtuStrankaListFormated>
  <DomainObject.Predmet.ProtuStrankaListFormatedOIB>
    <izvorni_sadrzaj>
      <item>POLJOPROMET MESARIĆ društvo s ograničenom odgovornošću za trgovinu poljoprivrednom mehanizacijom, OIB 05107527146</item>
    </izvorni_sadrzaj>
    <derivirana_varijabla naziv="DomainObject.Predmet.ProtuStrankaListFormatedOIB_1">
      <item>POLJOPROMET MESARIĆ društvo s ograničenom odgovornošću za trgovinu poljoprivrednom mehanizacijom, OIB 05107527146</item>
    </derivirana_varijabla>
  </DomainObject.Predmet.ProtuStrankaListFormatedOIB>
  <DomainObject.Predmet.ProtuStrankaListFormatedWithAdress>
    <izvorni_sadrzaj>
      <item>POLJOPROMET MESARIĆ društvo s ograničenom odgovornošću za trgovinu poljoprivrednom mehanizacijom, Vinogradska 5, 42203 Novakovec</item>
    </izvorni_sadrzaj>
    <derivirana_varijabla naziv="DomainObject.Predmet.ProtuStrankaListFormatedWithAdress_1">
      <item>POLJOPROMET MESARIĆ društvo s ograničenom odgovornošću za trgovinu poljoprivrednom mehanizacijom, Vinogradska 5, 42203 Novakovec</item>
    </derivirana_varijabla>
  </DomainObject.Predmet.ProtuStrankaListFormatedWithAdress>
  <DomainObject.Predmet.ProtuStrankaListFormatedWithAdressOIB>
    <izvorni_sadrzaj>
      <item>POLJOPROMET MESARIĆ društvo s ograničenom odgovornošću za trgovinu poljoprivrednom mehanizacijom, OIB 05107527146, Vinogradska 5, 42203 Novakovec</item>
    </izvorni_sadrzaj>
    <derivirana_varijabla naziv="DomainObject.Predmet.ProtuStrankaListFormatedWithAdressOIB_1">
      <item>POLJOPROMET MESARIĆ društvo s ograničenom odgovornošću za trgovinu poljoprivrednom mehanizacijom, OIB 05107527146, Vinogradska 5, 42203 Novakovec</item>
    </derivirana_varijabla>
  </DomainObject.Predmet.ProtuStrankaListFormatedWithAdressOIB>
  <DomainObject.Predmet.ProtuStrankaListNazivFormated>
    <izvorni_sadrzaj>
      <item>POLJOPROMET MESARIĆ društvo s ograničenom odgovornošću za trgovinu poljoprivrednom mehanizacijom</item>
    </izvorni_sadrzaj>
    <derivirana_varijabla naziv="DomainObject.Predmet.ProtuStrankaListNazivFormated_1">
      <item>POLJOPROMET MESARIĆ društvo s ograničenom odgovornošću za trgovinu poljoprivrednom mehanizacijom</item>
    </derivirana_varijabla>
  </DomainObject.Predmet.ProtuStrankaListNazivFormated>
  <DomainObject.Predmet.ProtuStrankaListNazivFormatedOIB>
    <izvorni_sadrzaj>
      <item>POLJOPROMET MESARIĆ društvo s ograničenom odgovornošću za trgovinu poljoprivrednom mehanizacijom, OIB 05107527146</item>
    </izvorni_sadrzaj>
    <derivirana_varijabla naziv="DomainObject.Predmet.ProtuStrankaListNazivFormatedOIB_1">
      <item>POLJOPROMET MESARIĆ društvo s ograničenom odgovornošću za trgovinu poljoprivrednom mehanizacijom, OIB 05107527146</item>
    </derivirana_varijabla>
  </DomainObject.Predmet.ProtuStrankaListNazivFormatedOIB>
  <DomainObject.Predmet.OstaliListFormated>
    <izvorni_sadrzaj>
      <item>Sudski registar</item>
      <item>E-oglasna ploča</item>
      <item>Sven Pirker</item>
      <item>Ministarstvo financija, Porezna uprava, Područni ured Sjeverna Hrvatska, Ispostava Varaždin</item>
    </izvorni_sadrzaj>
    <derivirana_varijabla naziv="DomainObject.Predmet.OstaliListFormated_1">
      <item>Sudski registar</item>
      <item>E-oglasna ploča</item>
      <item>Sven Pirker</item>
      <item>Ministarstvo financija, Porezna uprava, Područni ured Sjeverna Hrvatska, Ispostava Varaždin</item>
    </derivirana_varijabla>
  </DomainObject.Predmet.OstaliListFormated>
  <DomainObject.Predmet.OstaliListFormatedOIB>
    <izvorni_sadrzaj>
      <item>Sudski registar</item>
      <item>E-oglasna ploča</item>
      <item>Sven Pirker, OIB 17175634417</item>
      <item>Ministarstvo financija, Porezna uprava, Područni ured Sjeverna Hrvatska, Ispostava Varaždin</item>
    </izvorni_sadrzaj>
    <derivirana_varijabla naziv="DomainObject.Predmet.OstaliListFormatedOIB_1">
      <item>Sudski registar</item>
      <item>E-oglasna ploča</item>
      <item>Sven Pirker, OIB 17175634417</item>
      <item>Ministarstvo financija, Porezna uprava, Područni ured Sjeverna Hrvatska, Ispostava Varaždin</item>
    </derivirana_varijabla>
  </DomainObject.Predmet.OstaliListFormatedOIB>
  <DomainObject.Predmet.OstaliListFormatedWithAdress>
    <izvorni_sadrzaj>
      <item>Sudski registar</item>
      <item>E-oglasna ploča</item>
      <item>Sven Pirker, Trg Kralja Tomislava 2, 42000 Varaždin</item>
      <item>Ministarstvo financija, Porezna uprava, Područni ured Sjeverna Hrvatska, Ispostava Varaždin, Graberje 1, 42000 Varaždin</item>
    </izvorni_sadrzaj>
    <derivirana_varijabla naziv="DomainObject.Predmet.OstaliListFormatedWithAdress_1">
      <item>Sudski registar</item>
      <item>E-oglasna ploča</item>
      <item>Sven Pirker, Trg Kralja Tomislava 2, 42000 Varaždin</item>
      <item>Ministarstvo financija, Porezna uprava, Područni ured Sjeverna Hrvatska, Ispostava Varaždin, Graberje 1, 42000 Varaždin</item>
    </derivirana_varijabla>
  </DomainObject.Predmet.OstaliListFormatedWithAdress>
  <DomainObject.Predmet.OstaliListFormatedWithAdressOIB>
    <izvorni_sadrzaj>
      <item>Sudski registar</item>
      <item>E-oglasna ploča</item>
      <item>Sven Pirker, OIB 17175634417, Trg Kralja Tomislava 2, 42000 Varaždin</item>
      <item>Ministarstvo financija, Porezna uprava, Područni ured Sjeverna Hrvatska, Ispostava Varaždin, Graberje 1, 42000 Varaždin</item>
    </izvorni_sadrzaj>
    <derivirana_varijabla naziv="DomainObject.Predmet.OstaliListFormatedWithAdressOIB_1">
      <item>Sudski registar</item>
      <item>E-oglasna ploča</item>
      <item>Sven Pirker, OIB 17175634417, Trg Kralja Tomislava 2, 42000 Varaždin</item>
      <item>Ministarstvo financija, Porezna uprava, Područni ured Sjeverna Hrvatska, Ispostava Varaždin, Graberje 1, 42000 Varaždin</item>
    </derivirana_varijabla>
  </DomainObject.Predmet.OstaliListFormatedWithAdressOIB>
  <DomainObject.Predmet.OstaliListNazivFormated>
    <izvorni_sadrzaj>
      <item>Sudski registar</item>
      <item>E-oglasna ploča</item>
      <item>Sven Pirker</item>
      <item>Ministarstvo financija, Porezna uprava, Područni ured Sjeverna Hrvatska, Ispostava Varaždin</item>
    </izvorni_sadrzaj>
    <derivirana_varijabla naziv="DomainObject.Predmet.OstaliListNazivFormated_1">
      <item>Sudski registar</item>
      <item>E-oglasna ploča</item>
      <item>Sven Pirker</item>
      <item>Ministarstvo financija, Porezna uprava, Područni ured Sjeverna Hrvatska, Ispostava Varaždin</item>
    </derivirana_varijabla>
  </DomainObject.Predmet.OstaliListNazivFormated>
  <DomainObject.Predmet.OstaliListNazivFormatedOIB>
    <izvorni_sadrzaj>
      <item>Sudski registar</item>
      <item>E-oglasna ploča</item>
      <item>Sven Pirker, OIB 17175634417</item>
      <item>Ministarstvo financija, Porezna uprava, Područni ured Sjeverna Hrvatska, Ispostava Varaždin</item>
    </izvorni_sadrzaj>
    <derivirana_varijabla naziv="DomainObject.Predmet.OstaliListNazivFormatedOIB_1">
      <item>Sudski registar</item>
      <item>E-oglasna ploča</item>
      <item>Sven Pirker, OIB 17175634417</item>
      <item>Ministarstvo financija, Porezna uprava, Područni ured Sjeverna Hrvatska, Ispostava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St-195/2015-6</izvorni_sadrzaj>
    <derivirana_varijabla naziv="DomainObject.PoslovniBrojDokumenta_1">St-195/2015-6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POLJOPROMET MESARIĆ društvo s ograničenom odgovornošću za trgovinu poljoprivrednom mehanizacijom</izvorni_sadrzaj>
    <derivirana_varijabla naziv="DomainObject.Predmet.ProtustrankaIDrugi_1">POLJOPROMET MESARIĆ društvo s ograničenom odgovornošću za trgovinu poljoprivrednom mehanizacijom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POLJOPROMET MESARIĆ društvo s ograničenom odgovornošću za trgovinu poljoprivrednom mehanizacijom, OIB 05107527146, Vinogradska 5, 42203 Novakovec</izvorni_sadrzaj>
    <derivirana_varijabla naziv="DomainObject.Predmet.ProtustrankaIDrugiAdressOIB_1">POLJOPROMET MESARIĆ društvo s ograničenom odgovornošću za trgovinu poljoprivrednom mehanizacijom, OIB 05107527146, Vinogradska 5, 42203 Novakovec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POLJOPROMET MESARIĆ društvo s ograničenom odgovornošću za trgovinu poljoprivrednom mehanizacijom</item>
      <item>Sudski registar</item>
      <item>E-oglasna ploča</item>
      <item>Sven Pirker</item>
      <item>Ministarstvo financija, Porezna uprava, Područni ured Sjeverna Hrvatska, Ispostava Varaždin</item>
    </izvorni_sadrzaj>
    <derivirana_varijabla naziv="DomainObject.Predmet.SudioniciListNaziv_1">
      <item>Financijska agencija, Regionalni centar Zagreb, Podružnica Varaždin</item>
      <item>POLJOPROMET MESARIĆ društvo s ograničenom odgovornošću za trgovinu poljoprivrednom mehanizacijom</item>
      <item>Sudski registar</item>
      <item>E-oglasna ploča</item>
      <item>Sven Pirker</item>
      <item>Ministarstvo financija, Porezna uprava, Područni ured Sjeverna Hrvatska, Ispostava Varaždin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POLJOPROMET MESARIĆ društvo s ograničenom odgovornošću za trgovinu poljoprivrednom mehanizacijom, OIB 05107527146, Vinogradska 5,42203 Novakovec</item>
      <item>Sudski registar</item>
      <item>E-oglasna ploča</item>
      <item>Sven Pirker, OIB 17175634417, Trg Kralja Tomislava 2,42000 Varaždin</item>
      <item>Ministarstvo financija, Porezna uprava, Područni ured Sjeverna Hrvatska, Ispostava Varaždin, Graberje 1,42000 Varaždin</item>
    </izvorni_sadrzaj>
    <derivirana_varijabla naziv="DomainObject.Predmet.SudioniciListAdressOIB_1">
      <item>Financijska agencija, Regionalni centar Zagreb, Podružnica Varaždin, A. Cesarca 2,42000 Varaždin</item>
      <item>POLJOPROMET MESARIĆ društvo s ograničenom odgovornošću za trgovinu poljoprivrednom mehanizacijom, OIB 05107527146, Vinogradska 5,42203 Novakovec</item>
      <item>Sudski registar</item>
      <item>E-oglasna ploča</item>
      <item>Sven Pirker, OIB 17175634417, Trg Kralja Tomislava 2,42000 Varaždin</item>
      <item>Ministarstvo financija, Porezna uprava, Područni ured Sjeverna Hrvatska, Ispostava Varaždin,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05107527146</item>
      <item>, OIB null</item>
      <item>, OIB null</item>
      <item>, OIB 17175634417</item>
      <item>, OIB null</item>
    </izvorni_sadrzaj>
    <derivirana_varijabla naziv="DomainObject.Predmet.SudioniciListNazivOIB_1">
      <item>, OIB null</item>
      <item>, OIB 05107527146</item>
      <item>, OIB null</item>
      <item>, OIB null</item>
      <item>, OIB 17175634417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2782</properties:Characters>
  <properties:Lines>68</properties:Lines>
  <properties:Paragraphs>29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2015-12-10T07:11:00Z</dcterms:created>
  <dc:creator>Ljubica Makovec</dc:creator>
  <cp:lastModifiedBy>Ljubica Makovec</cp:lastModifiedBy>
  <cp:lastPrinted>2015-12-10T09:25:00Z</cp:lastPrinted>
  <dcterms:modified xmlns:xsi="http://www.w3.org/2001/XMLSchema-instance" xsi:type="dcterms:W3CDTF">2015-12-10T09:27:00Z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St-195/2015-6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