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89172" w14:paraId="7b89172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0A0C37">
        <w:rPr>
          <w:rFonts w:hAnsi="Times New Roman" w:ascii="Times New Roman"/>
          <w:szCs w:val="24"/>
          <w:lang w:val="hr-HR"/>
        </w:rPr>
        <w:t>4928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0A0C37">
        <w:rPr>
          <w:rFonts w:hAnsi="Times New Roman" w:ascii="Times New Roman"/>
          <w:szCs w:val="24"/>
        </w:rPr>
        <w:t xml:space="preserve"> </w:t>
      </w:r>
      <w:r w:rsidR="000A0C37">
        <w:rPr>
          <w:rFonts w:hAnsi="Times New Roman" w:ascii="Times New Roman"/>
        </w:rPr>
        <w:t xml:space="preserve">PARKOUR MEDIA d.o.o. Zagreb, Zelinska 7, OIB </w:t>
      </w:r>
      <w:r w:rsidR="000A0C37" w:rsidRPr="00506B5C">
        <w:rPr>
          <w:rFonts w:hAnsi="Times New Roman" w:ascii="Times New Roman"/>
        </w:rPr>
        <w:t>52657964104</w:t>
      </w:r>
      <w:r w:rsidR="00A13441">
        <w:rPr>
          <w:rFonts w:hAnsi="Times New Roman" w:ascii="Times New Roman"/>
        </w:rPr>
        <w:t>,</w:t>
      </w:r>
      <w:r w:rsidR="00F86834">
        <w:rPr>
          <w:rFonts w:hAnsi="Times New Roman" w:ascii="Times New Roman"/>
        </w:rPr>
        <w:t xml:space="preserve"> </w:t>
      </w:r>
      <w:r w:rsidR="0059146D">
        <w:rPr>
          <w:rFonts w:hAnsi="Times New Roman" w:ascii="Times New Roman"/>
        </w:rPr>
        <w:t>23</w:t>
      </w:r>
      <w:r w:rsidR="00247E5B">
        <w:rPr>
          <w:rFonts w:hAnsi="Times New Roman" w:ascii="Times New Roman"/>
        </w:rPr>
        <w:t>. ožujka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E654A5">
        <w:rPr>
          <w:rFonts w:hAnsi="Times New Roman" w:ascii="Times New Roman"/>
          <w:szCs w:val="24"/>
          <w:lang w:val="hr-HR"/>
        </w:rPr>
        <w:t xml:space="preserve"> </w:t>
      </w:r>
      <w:r w:rsidR="000A0C37">
        <w:rPr>
          <w:rFonts w:hAnsi="Times New Roman" w:ascii="Times New Roman"/>
        </w:rPr>
        <w:t xml:space="preserve">PARKOUR MEDIA d.o.o. Zagreb, Zelinska 7, OIB </w:t>
      </w:r>
      <w:r w:rsidR="000A0C37" w:rsidRPr="00506B5C">
        <w:rPr>
          <w:rFonts w:hAnsi="Times New Roman" w:ascii="Times New Roman"/>
        </w:rPr>
        <w:t>52657964104</w:t>
      </w:r>
      <w:r w:rsidR="000A0C37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8B4E53">
        <w:rPr>
          <w:rFonts w:hAnsi="Times New Roman" w:ascii="Times New Roman"/>
          <w:szCs w:val="24"/>
          <w:lang w:val="hr-HR"/>
        </w:rPr>
        <w:t>25</w:t>
      </w:r>
      <w:r w:rsidR="00247E5B">
        <w:rPr>
          <w:rFonts w:hAnsi="Times New Roman" w:ascii="Times New Roman"/>
          <w:szCs w:val="24"/>
          <w:lang w:val="hr-HR"/>
        </w:rPr>
        <w:t>. listopada</w:t>
      </w:r>
      <w:r w:rsidR="00FC750D">
        <w:rPr>
          <w:rFonts w:hAnsi="Times New Roman" w:ascii="Times New Roman"/>
          <w:szCs w:val="24"/>
          <w:lang w:val="hr-HR"/>
        </w:rPr>
        <w:t xml:space="preserve"> 2017. u</w:t>
      </w:r>
      <w:r w:rsidR="00E9430C">
        <w:rPr>
          <w:rFonts w:hAnsi="Times New Roman" w:ascii="Times New Roman"/>
          <w:szCs w:val="24"/>
          <w:lang w:val="hr-HR"/>
        </w:rPr>
        <w:t xml:space="preserve"> </w:t>
      </w:r>
      <w:r w:rsidR="0059146D">
        <w:rPr>
          <w:rFonts w:hAnsi="Times New Roman" w:ascii="Times New Roman"/>
          <w:szCs w:val="24"/>
          <w:lang w:val="hr-HR"/>
        </w:rPr>
        <w:t>11,</w:t>
      </w:r>
      <w:r w:rsidR="000A0C37">
        <w:rPr>
          <w:rFonts w:hAnsi="Times New Roman" w:ascii="Times New Roman"/>
          <w:szCs w:val="24"/>
          <w:lang w:val="hr-HR"/>
        </w:rPr>
        <w:t>30</w:t>
      </w:r>
      <w:r w:rsidR="008B4E53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7F610E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7F610E">
        <w:rPr>
          <w:rFonts w:hAnsi="Times New Roman" w:ascii="Times New Roman"/>
          <w:szCs w:val="24"/>
          <w:lang w:val="hr-HR"/>
        </w:rPr>
        <w:t xml:space="preserve"> </w:t>
      </w:r>
      <w:r w:rsidR="000A0C37">
        <w:rPr>
          <w:rFonts w:hAnsi="Times New Roman" w:ascii="Times New Roman"/>
        </w:rPr>
        <w:t xml:space="preserve">PARKOUR MEDIA d.o.o. Zagreb, Zelinska 7, OIB </w:t>
      </w:r>
      <w:r w:rsidR="000A0C37" w:rsidRPr="00506B5C">
        <w:rPr>
          <w:rFonts w:hAnsi="Times New Roman" w:ascii="Times New Roman"/>
        </w:rPr>
        <w:t>52657964104</w:t>
      </w:r>
    </w:p>
    <w:p w:rsidRDefault="00FC5251" w:rsidP="008B4E53" w:rsidR="008B4E53" w:rsidRPr="00CC49D8">
      <w:pPr>
        <w:jc w:val="both"/>
        <w:rPr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</w:t>
      </w:r>
      <w:r w:rsidR="00B05655" w:rsidRPr="00667F97">
        <w:rPr>
          <w:rFonts w:hAnsi="Times New Roman" w:ascii="Times New Roman"/>
          <w:szCs w:val="24"/>
          <w:lang w:val="hr-HR"/>
        </w:rPr>
        <w:t xml:space="preserve">a </w:t>
      </w:r>
      <w:r w:rsidR="000A0C37" w:rsidRPr="000A0C37">
        <w:rPr>
          <w:rFonts w:hAnsi="Times New Roman" w:ascii="Times New Roman"/>
          <w:szCs w:val="24"/>
          <w:lang w:val="hr-HR"/>
        </w:rPr>
        <w:t>Dean Dabić, Zagreb, Omiška ulica 6, OIB 02570724611,</w:t>
      </w:r>
    </w:p>
    <w:p w:rsidRDefault="00BE1823" w:rsidP="00FB241F" w:rsidR="00BE1823">
      <w:pPr>
        <w:jc w:val="both"/>
        <w:rPr>
          <w:rFonts w:hAnsi="Times New Roman" w:ascii="Times New Roman"/>
          <w:szCs w:val="24"/>
          <w:lang w:val="hr-HR"/>
        </w:rPr>
      </w:pPr>
    </w:p>
    <w:p w:rsidRDefault="00104DD5" w:rsidP="00FB241F" w:rsidR="00104DD5" w:rsidRPr="003D312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3F45B5">
        <w:rPr>
          <w:rFonts w:hAnsi="Times New Roman" w:ascii="Times New Roman"/>
          <w:szCs w:val="24"/>
        </w:rPr>
        <w:t>13</w:t>
      </w:r>
      <w:r w:rsidR="00E9430C">
        <w:rPr>
          <w:rFonts w:hAnsi="Times New Roman" w:ascii="Times New Roman"/>
          <w:szCs w:val="24"/>
        </w:rPr>
        <w:t>.06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0A0C37">
        <w:rPr>
          <w:rFonts w:hAnsi="Times New Roman" w:ascii="Times New Roman"/>
          <w:szCs w:val="24"/>
          <w:lang w:val="hr-HR"/>
        </w:rPr>
        <w:t>120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0A0C37">
        <w:rPr>
          <w:rFonts w:hAnsi="Times New Roman" w:ascii="Times New Roman"/>
          <w:szCs w:val="24"/>
          <w:lang w:val="hr-HR"/>
        </w:rPr>
        <w:t xml:space="preserve">217.421,21 </w:t>
      </w:r>
      <w:r w:rsidR="002739BD" w:rsidRPr="00A4539F">
        <w:rPr>
          <w:rFonts w:hAnsi="Times New Roman" w:ascii="Times New Roman"/>
          <w:szCs w:val="24"/>
          <w:lang w:val="hr-HR"/>
        </w:rPr>
        <w:t>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0A0C37">
        <w:rPr>
          <w:rFonts w:hAnsi="Times New Roman" w:ascii="Times New Roman"/>
          <w:szCs w:val="24"/>
          <w:lang w:val="hr-HR"/>
        </w:rPr>
        <w:t>tri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59146D">
        <w:rPr>
          <w:rFonts w:hAnsi="Times New Roman" w:ascii="Times New Roman"/>
          <w:szCs w:val="24"/>
          <w:lang w:val="hr-HR"/>
        </w:rPr>
        <w:t>23</w:t>
      </w:r>
      <w:r w:rsidR="00BD6C97">
        <w:rPr>
          <w:rFonts w:hAnsi="Times New Roman" w:ascii="Times New Roman"/>
          <w:szCs w:val="24"/>
          <w:lang w:val="hr-HR"/>
        </w:rPr>
        <w:t>. ožujka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E62500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E62500" w:rsidP="002152A3" w:rsidR="00E62500" w:rsidRPr="00E62500">
      <w:pPr>
        <w:jc w:val="right"/>
        <w:rPr>
          <w:rFonts w:hAnsi="Times New Roman" w:ascii="Times New Roman"/>
        </w:rPr>
      </w:pPr>
      <w:r w:rsidRPr="00E62500">
        <w:rPr>
          <w:rFonts w:hAnsi="Times New Roman" w:ascii="Times New Roman"/>
        </w:rPr>
        <w:t>za točnost otpravka-ovlašteni službenik</w:t>
      </w:r>
    </w:p>
    <w:p w:rsidRDefault="00E62500" w:rsidP="002152A3" w:rsidR="00E62500" w:rsidRPr="00E62500">
      <w:pPr>
        <w:jc w:val="right"/>
        <w:rPr>
          <w:rFonts w:hAnsi="Times New Roman" w:ascii="Times New Roman"/>
        </w:rPr>
      </w:pPr>
      <w:r w:rsidRPr="00E62500">
        <w:rPr>
          <w:rFonts w:hAnsi="Times New Roman" w:ascii="Times New Roman"/>
        </w:rPr>
        <w:t>Višnja Svečak</w:t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0A0C37">
      <w:rPr>
        <w:rFonts w:hAnsi="Times New Roman" w:ascii="Times New Roman"/>
        <w:szCs w:val="24"/>
        <w:lang w:val="pl-PL"/>
      </w:rPr>
      <w:t>4928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75209"/>
    <w:rsid w:val="000856C1"/>
    <w:rsid w:val="000A0C37"/>
    <w:rsid w:val="000D07F7"/>
    <w:rsid w:val="000F7CE4"/>
    <w:rsid w:val="001031FC"/>
    <w:rsid w:val="00103233"/>
    <w:rsid w:val="00104DD5"/>
    <w:rsid w:val="0017023B"/>
    <w:rsid w:val="00171B19"/>
    <w:rsid w:val="00196C41"/>
    <w:rsid w:val="001A0847"/>
    <w:rsid w:val="001A7A50"/>
    <w:rsid w:val="001B066F"/>
    <w:rsid w:val="001C46C4"/>
    <w:rsid w:val="001F3D2C"/>
    <w:rsid w:val="0022399F"/>
    <w:rsid w:val="00246273"/>
    <w:rsid w:val="00247E5B"/>
    <w:rsid w:val="00264C1F"/>
    <w:rsid w:val="002739BD"/>
    <w:rsid w:val="00283CF3"/>
    <w:rsid w:val="002D4A69"/>
    <w:rsid w:val="002F3B41"/>
    <w:rsid w:val="0030517B"/>
    <w:rsid w:val="0030573C"/>
    <w:rsid w:val="003229DC"/>
    <w:rsid w:val="00331E35"/>
    <w:rsid w:val="0034057A"/>
    <w:rsid w:val="003456AB"/>
    <w:rsid w:val="0035086B"/>
    <w:rsid w:val="00393AD5"/>
    <w:rsid w:val="003B6DB7"/>
    <w:rsid w:val="003D3129"/>
    <w:rsid w:val="003F45B5"/>
    <w:rsid w:val="00411CE7"/>
    <w:rsid w:val="00413B69"/>
    <w:rsid w:val="00421D8A"/>
    <w:rsid w:val="00423D24"/>
    <w:rsid w:val="0045669A"/>
    <w:rsid w:val="00474306"/>
    <w:rsid w:val="004A487E"/>
    <w:rsid w:val="004B4007"/>
    <w:rsid w:val="005115B6"/>
    <w:rsid w:val="00525B67"/>
    <w:rsid w:val="00526DFE"/>
    <w:rsid w:val="00554A93"/>
    <w:rsid w:val="005655D6"/>
    <w:rsid w:val="0059146D"/>
    <w:rsid w:val="0059233F"/>
    <w:rsid w:val="00592AFD"/>
    <w:rsid w:val="005D2389"/>
    <w:rsid w:val="005F5D29"/>
    <w:rsid w:val="00603CD1"/>
    <w:rsid w:val="0066714E"/>
    <w:rsid w:val="00667F97"/>
    <w:rsid w:val="0067007E"/>
    <w:rsid w:val="00671548"/>
    <w:rsid w:val="00681F50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76170"/>
    <w:rsid w:val="007A0320"/>
    <w:rsid w:val="007A2AC2"/>
    <w:rsid w:val="007C10B5"/>
    <w:rsid w:val="007D1FA8"/>
    <w:rsid w:val="007F610E"/>
    <w:rsid w:val="00842B63"/>
    <w:rsid w:val="00862E54"/>
    <w:rsid w:val="00874629"/>
    <w:rsid w:val="008911A0"/>
    <w:rsid w:val="008926C4"/>
    <w:rsid w:val="00892CCA"/>
    <w:rsid w:val="008A0711"/>
    <w:rsid w:val="008A2A34"/>
    <w:rsid w:val="008B4E53"/>
    <w:rsid w:val="008C30ED"/>
    <w:rsid w:val="008D37A9"/>
    <w:rsid w:val="00952602"/>
    <w:rsid w:val="009807F3"/>
    <w:rsid w:val="0099151F"/>
    <w:rsid w:val="009A1176"/>
    <w:rsid w:val="009D08C5"/>
    <w:rsid w:val="00A13441"/>
    <w:rsid w:val="00A41F53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D6C97"/>
    <w:rsid w:val="00BE1823"/>
    <w:rsid w:val="00BF45EB"/>
    <w:rsid w:val="00BF4949"/>
    <w:rsid w:val="00C02C71"/>
    <w:rsid w:val="00C17EF6"/>
    <w:rsid w:val="00C234E6"/>
    <w:rsid w:val="00C451A9"/>
    <w:rsid w:val="00C57CAB"/>
    <w:rsid w:val="00CA063C"/>
    <w:rsid w:val="00CA16D9"/>
    <w:rsid w:val="00CC5CEB"/>
    <w:rsid w:val="00CE568A"/>
    <w:rsid w:val="00CF0F2C"/>
    <w:rsid w:val="00D16E89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62500"/>
    <w:rsid w:val="00E654A5"/>
    <w:rsid w:val="00E85DFE"/>
    <w:rsid w:val="00E9430C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B241F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6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625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25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2500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2500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2500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625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25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2500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2500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2500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4928</izvorni_sadrzaj>
    <derivirana_varijabla naziv="DomainObject.Predmet.Broj_1">4928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St-4928/2016</izvorni_sadrzaj>
    <derivirana_varijabla naziv="DomainObject.Predmet.OznakaBroj_1">St-4928/2016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PARKOUR MEDIA d.o.o. zastupanog po punomoćniku Dean Dabić</izvorni_sadrzaj>
    <derivirana_varijabla naziv="DomainObject.Predmet.ProtustrankaFormated_1">  PARKOUR MEDIA d.o.o. zastupanog po punomoćniku Dean Dabić</derivirana_varijabla>
  </DomainObject.Predmet.ProtustrankaFormated>
  <DomainObject.Predmet.ProtustrankaFormatedOIB>
    <izvorni_sadrzaj>  PARKOUR MEDIA d.o.o., OIB 52657964104 zastupanog po punomoćniku Dean Dabić</izvorni_sadrzaj>
    <derivirana_varijabla naziv="DomainObject.Predmet.ProtustrankaFormatedOIB_1">  PARKOUR MEDIA d.o.o., OIB 52657964104 zastupanog po punomoćniku Dean Dabić</derivirana_varijabla>
  </DomainObject.Predmet.ProtustrankaFormatedOIB>
  <DomainObject.Predmet.ProtustrankaFormatedWithAdress>
    <izvorni_sadrzaj> PARKOUR MEDIA d.o.o., Zelinska 7, 10000 Zagreb zastupanog po punomoćniku Dean Dabić</izvorni_sadrzaj>
    <derivirana_varijabla naziv="DomainObject.Predmet.ProtustrankaFormatedWithAdress_1"> PARKOUR MEDIA d.o.o., Zelinska 7, 10000 Zagreb zastupanog po punomoćniku Dean Dabić</derivirana_varijabla>
  </DomainObject.Predmet.ProtustrankaFormatedWithAdress>
  <DomainObject.Predmet.ProtustrankaFormatedWithAdressOIB>
    <izvorni_sadrzaj> PARKOUR MEDIA d.o.o., OIB 52657964104, Zelinska 7, 10000 Zagreb zastupanog po punomoćniku Dean Dabić</izvorni_sadrzaj>
    <derivirana_varijabla naziv="DomainObject.Predmet.ProtustrankaFormatedWithAdressOIB_1"> PARKOUR MEDIA d.o.o., OIB 52657964104, Zelinska 7, 10000 Zagreb zastupanog po punomoćniku Dean Dabić</derivirana_varijabla>
  </DomainObject.Predmet.ProtustrankaFormatedWithAdressOIB>
  <DomainObject.Predmet.ProtustrankaWithAdress>
    <izvorni_sadrzaj>PARKOUR MEDIA d.o.o. Zelinska 7, 10000 Zagreb</izvorni_sadrzaj>
    <derivirana_varijabla naziv="DomainObject.Predmet.ProtustrankaWithAdress_1">PARKOUR MEDIA d.o.o. Zelinska 7, 10000 Zagreb</derivirana_varijabla>
  </DomainObject.Predmet.ProtustrankaWithAdress>
  <DomainObject.Predmet.ProtustrankaWithAdressOIB>
    <izvorni_sadrzaj>PARKOUR MEDIA d.o.o., OIB 52657964104, Zelinska 7, 10000 Zagreb</izvorni_sadrzaj>
    <derivirana_varijabla naziv="DomainObject.Predmet.ProtustrankaWithAdressOIB_1">PARKOUR MEDIA d.o.o., OIB 52657964104, Zelinska 7, 10000 Zagreb</derivirana_varijabla>
  </DomainObject.Predmet.ProtustrankaWithAdressOIB>
  <DomainObject.Predmet.ProtustrankaNazivFormated>
    <izvorni_sadrzaj>PARKOUR MEDIA d.o.o.</izvorni_sadrzaj>
    <derivirana_varijabla naziv="DomainObject.Predmet.ProtustrankaNazivFormated_1">PARKOUR MEDIA d.o.o.</derivirana_varijabla>
  </DomainObject.Predmet.ProtustrankaNazivFormated>
  <DomainObject.Predmet.ProtustrankaNazivFormatedOIB>
    <izvorni_sadrzaj>PARKOUR MEDIA d.o.o., OIB 52657964104</izvorni_sadrzaj>
    <derivirana_varijabla naziv="DomainObject.Predmet.ProtustrankaNazivFormatedOIB_1">PARKOUR MEDIA d.o.o., OIB 52657964104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Dean Dabić</izvorni_sadrzaj>
    <derivirana_varijabla naziv="DomainObject.Predmet.StrankaFormated_1">  FINA Regionalni centar Zagreb; Dean Dabić</derivirana_varijabla>
  </DomainObject.Predmet.StrankaFormated>
  <DomainObject.Predmet.StrankaFormatedOIB>
    <izvorni_sadrzaj>  FINA Regionalni centar Zagreb, OIB 85821130368; Dean Dabić, OIB 02570724611</izvorni_sadrzaj>
    <derivirana_varijabla naziv="DomainObject.Predmet.StrankaFormatedOIB_1">  FINA Regionalni centar Zagreb, OIB 85821130368; Dean Dabić, OIB 02570724611</derivirana_varijabla>
  </DomainObject.Predmet.StrankaFormatedOIB>
  <DomainObject.Predmet.StrankaFormatedWithAdress>
    <izvorni_sadrzaj> FINA Regionalni centar Zagreb, Trg svibanjskih žrtava 1995. br. 1, 10000 Zagreb; Dean Dabić, Omiška Ulica 6, 10000 Zagreb</izvorni_sadrzaj>
    <derivirana_varijabla naziv="DomainObject.Predmet.StrankaFormatedWithAdress_1"> FINA Regionalni centar Zagreb, Trg svibanjskih žrtava 1995. br. 1, 10000 Zagreb; Dean Dabić, Omiška Ulica 6, 10000 Zagreb</derivirana_varijabla>
  </DomainObject.Predmet.StrankaFormatedWithAdress>
  <DomainObject.Predmet.StrankaFormatedWithAdressOIB>
    <izvorni_sadrzaj> FINA Regionalni centar Zagreb, OIB 85821130368, Trg svibanjskih žrtava 1995. br. 1, 10000 Zagreb; Dean Dabić, OIB 02570724611, Omiška Ulica 6, 10000 Zagreb</izvorni_sadrzaj>
    <derivirana_varijabla naziv="DomainObject.Predmet.StrankaFormatedWithAdressOIB_1"> FINA Regionalni centar Zagreb, OIB 85821130368, Trg svibanjskih žrtava 1995. br. 1, 10000 Zagreb; Dean Dabić, OIB 02570724611, Omiška Ulica 6, 10000 Zagreb</derivirana_varijabla>
  </DomainObject.Predmet.StrankaFormatedWithAdressOIB>
  <DomainObject.Predmet.StrankaWithAdress>
    <izvorni_sadrzaj>FINA Regionalni centar Zagreb Trg svibanjskih žrtava 1995. br. 1,10000 Zagreb,Dean Dabić Omiška Ulica 6,10000 Zagreb</izvorni_sadrzaj>
    <derivirana_varijabla naziv="DomainObject.Predmet.StrankaWithAdress_1">FINA Regionalni centar Zagreb Trg svibanjskih žrtava 1995. br. 1,10000 Zagreb,Dean Dabić Omiška Ulica 6,10000 Zagreb</derivirana_varijabla>
  </DomainObject.Predmet.StrankaWithAdress>
  <DomainObject.Predmet.StrankaWithAdressOIB>
    <izvorni_sadrzaj>FINA Regionalni centar Zagreb, OIB 85821130368, Trg svibanjskih žrtava 1995. br. 1,10000 Zagreb,Dean Dabić, OIB 02570724611, Omiška Ulica 6,10000 Zagreb</izvorni_sadrzaj>
    <derivirana_varijabla naziv="DomainObject.Predmet.StrankaWithAdressOIB_1">FINA Regionalni centar Zagreb, OIB 85821130368, Trg svibanjskih žrtava 1995. br. 1,10000 Zagreb,Dean Dabić, OIB 02570724611, Omiška Ulica 6,10000 Zagreb</derivirana_varijabla>
  </DomainObject.Predmet.StrankaWithAdressOIB>
  <DomainObject.Predmet.StrankaNazivFormated>
    <izvorni_sadrzaj>FINA Regionalni centar Zagreb,Dean Dabić</izvorni_sadrzaj>
    <derivirana_varijabla naziv="DomainObject.Predmet.StrankaNazivFormated_1">FINA Regionalni centar Zagreb,Dean Dabić</derivirana_varijabla>
  </DomainObject.Predmet.StrankaNazivFormated>
  <DomainObject.Predmet.StrankaNazivFormatedOIB>
    <izvorni_sadrzaj>FINA Regionalni centar Zagreb, OIB 85821130368,Dean Dabić, OIB 02570724611</izvorni_sadrzaj>
    <derivirana_varijabla naziv="DomainObject.Predmet.StrankaNazivFormatedOIB_1">FINA Regionalni centar Zagreb, OIB 85821130368,Dean Dabić, OIB 02570724611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Dean Dabić</item>
    </izvorni_sadrzaj>
    <derivirana_varijabla naziv="DomainObject.Predmet.StrankaListFormated_1">
      <item>FINA Regionalni centar Zagreb</item>
      <item>Dean Dabić</item>
    </derivirana_varijabla>
  </DomainObject.Predmet.StrankaListFormated>
  <DomainObject.Predmet.StrankaListFormatedOIB>
    <izvorni_sadrzaj>
      <item>FINA Regionalni centar Zagreb, OIB 85821130368</item>
      <item>Dean Dabić, OIB 02570724611</item>
    </izvorni_sadrzaj>
    <derivirana_varijabla naziv="DomainObject.Predmet.StrankaListFormatedOIB_1">
      <item>FINA Regionalni centar Zagreb, OIB 85821130368</item>
      <item>Dean Dabić, OIB 02570724611</item>
    </derivirana_varijabla>
  </DomainObject.Predmet.StrankaListFormatedOIB>
  <DomainObject.Predmet.StrankaListFormatedWithAdress>
    <izvorni_sadrzaj>
      <item>FINA Regionalni centar Zagreb, Trg svibanjskih žrtava 1995. br. 1, 10000 Zagreb</item>
      <item>Dean Dabić, Omiška Ulica 6, 10000 Zagreb</item>
    </izvorni_sadrzaj>
    <derivirana_varijabla naziv="DomainObject.Predmet.StrankaListFormatedWithAdress_1">
      <item>FINA Regionalni centar Zagreb, Trg svibanjskih žrtava 1995. br. 1, 10000 Zagreb</item>
      <item>Dean Dabić, Omiška Ulica 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Dean Dabić, OIB 02570724611, Omiška Ulica 6, 10000 Zagreb</item>
    </izvorni_sadrzaj>
    <derivirana_varijabla naziv="DomainObject.Predmet.StrankaListFormatedWithAdressOIB_1">
      <item>FINA Regionalni centar Zagreb, OIB 85821130368, Trg svibanjskih žrtava 1995. br. 1, 10000 Zagreb</item>
      <item>Dean Dabić, OIB 02570724611, Omiška Ulica 6, 10000 Zagreb</item>
    </derivirana_varijabla>
  </DomainObject.Predmet.StrankaListFormatedWithAdressOIB>
  <DomainObject.Predmet.StrankaListNazivFormated>
    <izvorni_sadrzaj>
      <item>FINA Regionalni centar Zagreb</item>
      <item>Dean Dabić</item>
    </izvorni_sadrzaj>
    <derivirana_varijabla naziv="DomainObject.Predmet.StrankaListNazivFormated_1">
      <item>FINA Regionalni centar Zagreb</item>
      <item>Dean Dabić</item>
    </derivirana_varijabla>
  </DomainObject.Predmet.StrankaListNazivFormated>
  <DomainObject.Predmet.StrankaListNazivFormatedOIB>
    <izvorni_sadrzaj>
      <item>FINA Regionalni centar Zagreb, OIB 85821130368</item>
      <item>Dean Dabić, OIB 02570724611</item>
    </izvorni_sadrzaj>
    <derivirana_varijabla naziv="DomainObject.Predmet.StrankaListNazivFormatedOIB_1">
      <item>FINA Regionalni centar Zagreb, OIB 85821130368</item>
      <item>Dean Dabić, OIB 02570724611</item>
    </derivirana_varijabla>
  </DomainObject.Predmet.StrankaListNazivFormatedOIB>
  <DomainObject.Predmet.ProtuStrankaListFormated>
    <izvorni_sadrzaj>
      <item>PARKOUR MEDIA d.o.o. zastupanog po punomoćniku Dean Dabić</item>
    </izvorni_sadrzaj>
    <derivirana_varijabla naziv="DomainObject.Predmet.ProtuStrankaListFormated_1">
      <item>PARKOUR MEDIA d.o.o. zastupanog po punomoćniku Dean Dabić</item>
    </derivirana_varijabla>
  </DomainObject.Predmet.ProtuStrankaListFormated>
  <DomainObject.Predmet.ProtuStrankaListFormatedOIB>
    <izvorni_sadrzaj>
      <item>PARKOUR MEDIA d.o.o., OIB 52657964104 zastupanog po punomoćniku Dean Dabić</item>
    </izvorni_sadrzaj>
    <derivirana_varijabla naziv="DomainObject.Predmet.ProtuStrankaListFormatedOIB_1">
      <item>PARKOUR MEDIA d.o.o., OIB 52657964104 zastupanog po punomoćniku Dean Dabić</item>
    </derivirana_varijabla>
  </DomainObject.Predmet.ProtuStrankaListFormatedOIB>
  <DomainObject.Predmet.ProtuStrankaListFormatedWithAdress>
    <izvorni_sadrzaj>
      <item>PARKOUR MEDIA d.o.o., Zelinska 7, 10000 Zagreb zastupanog po punomoćniku Dean Dabić</item>
    </izvorni_sadrzaj>
    <derivirana_varijabla naziv="DomainObject.Predmet.ProtuStrankaListFormatedWithAdress_1">
      <item>PARKOUR MEDIA d.o.o., Zelinska 7, 10000 Zagreb zastupanog po punomoćniku Dean Dabić</item>
    </derivirana_varijabla>
  </DomainObject.Predmet.ProtuStrankaListFormatedWithAdress>
  <DomainObject.Predmet.ProtuStrankaListFormatedWithAdressOIB>
    <izvorni_sadrzaj>
      <item>PARKOUR MEDIA d.o.o., OIB 52657964104, Zelinska 7, 10000 Zagreb zastupanog po punomoćniku Dean Dabić</item>
    </izvorni_sadrzaj>
    <derivirana_varijabla naziv="DomainObject.Predmet.ProtuStrankaListFormatedWithAdressOIB_1">
      <item>PARKOUR MEDIA d.o.o., OIB 52657964104, Zelinska 7, 10000 Zagreb zastupanog po punomoćniku Dean Dabić</item>
    </derivirana_varijabla>
  </DomainObject.Predmet.ProtuStrankaListFormatedWithAdressOIB>
  <DomainObject.Predmet.ProtuStrankaListNazivFormated>
    <izvorni_sadrzaj>
      <item>PARKOUR MEDIA d.o.o.</item>
    </izvorni_sadrzaj>
    <derivirana_varijabla naziv="DomainObject.Predmet.ProtuStrankaListNazivFormated_1">
      <item>PARKOUR MEDIA d.o.o.</item>
    </derivirana_varijabla>
  </DomainObject.Predmet.ProtuStrankaListNazivFormated>
  <DomainObject.Predmet.ProtuStrankaListNazivFormatedOIB>
    <izvorni_sadrzaj>
      <item>PARKOUR MEDIA d.o.o., OIB 52657964104</item>
    </izvorni_sadrzaj>
    <derivirana_varijabla naziv="DomainObject.Predmet.ProtuStrankaListNazivFormatedOIB_1">
      <item>PARKOUR MEDIA d.o.o., OIB 52657964104</item>
    </derivirana_varijabla>
  </DomainObject.Predmet.ProtuStrankaListNazivFormatedOIB>
  <DomainObject.Predmet.OstaliListFormated>
    <izvorni_sadrzaj>
      <item>Dean Dabić punomoćnik sudionika u postupku PARKOUR MEDIA d.o.o.</item>
    </izvorni_sadrzaj>
    <derivirana_varijabla naziv="DomainObject.Predmet.OstaliListFormated_1">
      <item>Dean Dabić punomoćnik sudionika u postupku PARKOUR MEDIA d.o.o.</item>
    </derivirana_varijabla>
  </DomainObject.Predmet.OstaliListFormated>
  <DomainObject.Predmet.OstaliListFormatedOIB>
    <izvorni_sadrzaj>
      <item>Dean Dabić, OIB 02570724611 punomoćnik sudionika u postupku PARKOUR MEDIA d.o.o.</item>
    </izvorni_sadrzaj>
    <derivirana_varijabla naziv="DomainObject.Predmet.OstaliListFormatedOIB_1">
      <item>Dean Dabić, OIB 02570724611 punomoćnik sudionika u postupku PARKOUR MEDIA d.o.o.</item>
    </derivirana_varijabla>
  </DomainObject.Predmet.OstaliListFormatedOIB>
  <DomainObject.Predmet.OstaliListFormatedWithAdress>
    <izvorni_sadrzaj>
      <item>Dean Dabić, Omiška Ulica 6, 10000 Zagreb punomoćnik sudionika u postupku PARKOUR MEDIA d.o.o.</item>
    </izvorni_sadrzaj>
    <derivirana_varijabla naziv="DomainObject.Predmet.OstaliListFormatedWithAdress_1">
      <item>Dean Dabić, Omiška Ulica 6, 10000 Zagreb punomoćnik sudionika u postupku PARKOUR MEDIA d.o.o.</item>
    </derivirana_varijabla>
  </DomainObject.Predmet.OstaliListFormatedWithAdress>
  <DomainObject.Predmet.OstaliListFormatedWithAdressOIB>
    <izvorni_sadrzaj>
      <item>Dean Dabić, OIB 02570724611, Omiška Ulica 6, 10000 Zagreb punomoćnik sudionika u postupku PARKOUR MEDIA d.o.o.</item>
    </izvorni_sadrzaj>
    <derivirana_varijabla naziv="DomainObject.Predmet.OstaliListFormatedWithAdressOIB_1">
      <item>Dean Dabić, OIB 02570724611, Omiška Ulica 6, 10000 Zagreb punomoćnik sudionika u postupku PARKOUR MEDIA d.o.o.</item>
    </derivirana_varijabla>
  </DomainObject.Predmet.OstaliListFormatedWithAdressOIB>
  <DomainObject.Predmet.OstaliListNazivFormated>
    <izvorni_sadrzaj>
      <item>Dean Dabić</item>
    </izvorni_sadrzaj>
    <derivirana_varijabla naziv="DomainObject.Predmet.OstaliListNazivFormated_1">
      <item>Dean Dabić</item>
    </derivirana_varijabla>
  </DomainObject.Predmet.OstaliListNazivFormated>
  <DomainObject.Predmet.OstaliListNazivFormatedOIB>
    <izvorni_sadrzaj>
      <item>Dean Dabić, OIB 02570724611</item>
    </izvorni_sadrzaj>
    <derivirana_varijabla naziv="DomainObject.Predmet.OstaliListNazivFormatedOIB_1">
      <item>Dean Dabić, OIB 02570724611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PARKOUR MEDIA d.o.o.</izvorni_sadrzaj>
    <derivirana_varijabla naziv="DomainObject.Predmet.ProtustrankaIDrugi_1">PARKOUR MEDIA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PARKOUR MEDIA d.o.o., OIB 52657964104, Zelinska 7, 10000 Zagreb</izvorni_sadrzaj>
    <derivirana_varijabla naziv="DomainObject.Predmet.ProtustrankaIDrugiAdressOIB_1">PARKOUR MEDIA d.o.o., OIB 52657964104, Zelinska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PARKOUR MEDIA d.o.o.</item>
      <item>Dean Dabić</item>
      <item>Dean Dabić</item>
    </izvorni_sadrzaj>
    <derivirana_varijabla naziv="DomainObject.Predmet.SudioniciListNaziv_1">
      <item>FINA Regionalni centar Zagreb</item>
      <item>PARKOUR MEDIA d.o.o.</item>
      <item>Dean Dabić</item>
      <item>Dean Dabić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PARKOUR MEDIA d.o.o., OIB 52657964104, Zelinska 7,10000 Zagreb</item>
      <item>Dean Dabić, OIB 02570724611, Omiška Ulica 6,10000 Zagreb</item>
      <item>Dean Dabić, OIB 02570724611, Omiška Ulica 6,10000 Zagreb</item>
    </izvorni_sadrzaj>
    <derivirana_varijabla naziv="DomainObject.Predmet.SudioniciListAdressOIB_1">
      <item>FINA Regionalni centar Zagreb, OIB 85821130368, Trg svibanjskih žrtava 1995. br. 1,10000 Zagreb</item>
      <item>PARKOUR MEDIA d.o.o., OIB 52657964104, Zelinska 7,10000 Zagreb</item>
      <item>Dean Dabić, OIB 02570724611, Omiška Ulica 6,10000 Zagreb</item>
      <item>Dean Dabić, OIB 02570724611, Omiška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52657964104</item>
      <item>, OIB 02570724611</item>
      <item>, OIB 02570724611</item>
    </izvorni_sadrzaj>
    <derivirana_varijabla naziv="DomainObject.Predmet.SudioniciListNazivOIB_1">
      <item>, OIB 85821130368</item>
      <item>, OIB 52657964104</item>
      <item>, OIB 02570724611</item>
      <item>, OIB 02570724611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D92ED7-E1FE-4861-94ED-551755F4F3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310</properties:Words>
  <properties:Characters>1697</properties:Characters>
  <properties:Lines>57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2017-03-23T08:40:00Z</dcterms:created>
  <dc:creator>Sudsko vijeće</dc:creator>
  <cp:lastModifiedBy>Višnja Svečak</cp:lastModifiedBy>
  <cp:lastPrinted>2017-03-23T08:44:00Z</cp:lastPrinted>
  <dcterms:modified xmlns:xsi="http://www.w3.org/2001/XMLSchema-instance" xsi:type="dcterms:W3CDTF">2017-03-23T08:44:00Z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