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49d70" w14:paraId="7a49d70" w:rsidRDefault="00820A1A" w:rsidP="00820A1A" w:rsidR="00820A1A" w:rsidRPr="00847790">
      <w:pPr>
        <w:jc w:val="right"/>
        <w15:collapsed w:val="false"/>
        <w:rPr>
          <w:rStyle w:val="Naglaeno"/>
          <w:b w:val="false"/>
          <w:bCs w:val="false"/>
        </w:rPr>
      </w:pPr>
      <w:r w:rsidRPr="00847790">
        <w:t>6 St-</w:t>
      </w:r>
      <w:r w:rsidR="008B4F56">
        <w:t>1738</w:t>
      </w:r>
      <w:r w:rsidR="00B82713">
        <w:t>/16-</w:t>
      </w:r>
      <w:r w:rsidR="008B4F56">
        <w:t>19</w:t>
      </w:r>
    </w:p>
    <w:p w:rsidRDefault="00820A1A" w:rsidP="00820A1A" w:rsidR="00820A1A">
      <w:pPr>
        <w:rPr>
          <w:rStyle w:val="Naglaeno"/>
        </w:rPr>
      </w:pPr>
      <w:r>
        <w:rPr>
          <w:rStyle w:val="Naglaeno"/>
        </w:rPr>
        <w:t xml:space="preserve">   </w:t>
      </w:r>
      <w:r w:rsidR="006A048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0A1A" w:rsidP="00820A1A" w:rsidR="00820A1A" w:rsidRPr="00847790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47790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820A1A" w:rsidP="00820A1A" w:rsidR="00820A1A" w:rsidRP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820A1A" w:rsidP="00820A1A" w:rsidR="00820A1A">
      <w:pPr>
        <w:pStyle w:val="Bezproreda1"/>
        <w:rPr>
          <w:rFonts w:cs="Arial" w:hAnsi="Arial" w:ascii="Arial"/>
        </w:rPr>
      </w:pPr>
      <w:r>
        <w:rPr>
          <w:rFonts w:cs="Arial" w:hAnsi="Arial" w:ascii="Arial"/>
        </w:rPr>
        <w:tab/>
      </w:r>
    </w:p>
    <w:p w:rsidRDefault="002267C0" w:rsidP="00820A1A" w:rsidR="002267C0" w:rsidRPr="00820A1A">
      <w:pPr>
        <w:pStyle w:val="Bezproreda1"/>
        <w:rPr>
          <w:rFonts w:cs="Arial" w:hAnsi="Arial" w:ascii="Arial"/>
        </w:rPr>
      </w:pPr>
    </w:p>
    <w:p w:rsidRDefault="00820A1A" w:rsidP="00820A1A" w:rsidR="00820A1A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REPUBLIKA HRVATSKA</w:t>
      </w:r>
    </w:p>
    <w:p w:rsidRDefault="00820A1A" w:rsidP="00820A1A" w:rsidR="00820A1A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820A1A" w:rsidP="00820A1A" w:rsidR="00820A1A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 J E Š E N J E</w:t>
      </w:r>
    </w:p>
    <w:p w:rsidRDefault="00820A1A" w:rsidP="00820A1A" w:rsidR="00820A1A">
      <w:pPr>
        <w:jc w:val="both"/>
      </w:pPr>
    </w:p>
    <w:p w:rsidRDefault="00820A1A" w:rsidP="00820A1A" w:rsidR="00820A1A">
      <w:pPr>
        <w:jc w:val="both"/>
      </w:pPr>
    </w:p>
    <w:p w:rsidRDefault="00820A1A" w:rsidP="00820A1A" w:rsidR="00820A1A">
      <w:pPr>
        <w:ind w:firstLine="720"/>
        <w:jc w:val="both"/>
      </w:pPr>
      <w:r>
        <w:t xml:space="preserve">Trgovački sud u Osijeku, po </w:t>
      </w:r>
      <w:r w:rsidR="00331671">
        <w:t>stečajnoj sutkinji Nadi</w:t>
      </w:r>
      <w:r>
        <w:t xml:space="preserve"> Roso, u stečajnom postupku </w:t>
      </w:r>
      <w:r w:rsidR="003C2FCB">
        <w:t>predlagatelja</w:t>
      </w:r>
      <w:r>
        <w:t xml:space="preserve">: </w:t>
      </w:r>
      <w:r w:rsidR="002267C0">
        <w:t xml:space="preserve">Financijska agencija OIB 85821130368, Regionalni centar Osijek, Podružnica Osijek L. </w:t>
      </w:r>
      <w:proofErr w:type="spellStart"/>
      <w:r w:rsidR="002267C0">
        <w:t>Jagera</w:t>
      </w:r>
      <w:proofErr w:type="spellEnd"/>
      <w:r w:rsidR="002267C0">
        <w:t xml:space="preserve"> 3 za otvaranje stečajnog postupka nad dužnikom </w:t>
      </w:r>
      <w:r w:rsidR="008B4F56">
        <w:rPr>
          <w:b/>
        </w:rPr>
        <w:t xml:space="preserve">STRGAR-PLUS j.d.o.o., </w:t>
      </w:r>
      <w:proofErr w:type="spellStart"/>
      <w:r w:rsidR="008B4F56">
        <w:rPr>
          <w:b/>
        </w:rPr>
        <w:t>Ilača</w:t>
      </w:r>
      <w:proofErr w:type="spellEnd"/>
      <w:r w:rsidR="008B4F56">
        <w:rPr>
          <w:b/>
        </w:rPr>
        <w:t>, Stjepana Radića 13, OIB: 49244162324, MBS: 030125854</w:t>
      </w:r>
      <w:r>
        <w:t xml:space="preserve">, dana </w:t>
      </w:r>
      <w:r w:rsidR="008B4F56">
        <w:t>29. lipnja</w:t>
      </w:r>
      <w:r w:rsidR="005E6D7C">
        <w:t xml:space="preserve"> 2017. g.,</w:t>
      </w:r>
    </w:p>
    <w:p w:rsidRDefault="00820A1A" w:rsidP="00820A1A" w:rsidR="00820A1A">
      <w:pPr>
        <w:jc w:val="both"/>
      </w:pPr>
    </w:p>
    <w:p w:rsidRDefault="00820A1A" w:rsidP="00820A1A" w:rsidR="00820A1A" w:rsidRPr="00820A1A">
      <w:pPr>
        <w:jc w:val="center"/>
        <w:rPr>
          <w:b/>
        </w:rPr>
      </w:pPr>
      <w:r w:rsidRPr="00820A1A">
        <w:rPr>
          <w:b/>
        </w:rPr>
        <w:t>r i j e š i o    j e :</w:t>
      </w:r>
    </w:p>
    <w:p w:rsidRDefault="00820A1A" w:rsidP="00820A1A" w:rsidR="00820A1A">
      <w:pPr>
        <w:jc w:val="both"/>
      </w:pPr>
    </w:p>
    <w:p w:rsidRDefault="00820A1A" w:rsidP="00C615D3" w:rsidR="00820A1A">
      <w:pPr>
        <w:numPr>
          <w:ilvl w:val="0"/>
          <w:numId w:val="17"/>
        </w:numPr>
        <w:jc w:val="both"/>
      </w:pPr>
      <w:r>
        <w:t xml:space="preserve">Otvara se stečajni postupak nad dužnikom </w:t>
      </w:r>
      <w:r w:rsidR="008B4F56">
        <w:rPr>
          <w:b/>
        </w:rPr>
        <w:t xml:space="preserve">STRGAR-PLUS j.d.o.o., </w:t>
      </w:r>
      <w:proofErr w:type="spellStart"/>
      <w:r w:rsidR="008B4F56">
        <w:rPr>
          <w:b/>
        </w:rPr>
        <w:t>Ilača</w:t>
      </w:r>
      <w:proofErr w:type="spellEnd"/>
      <w:r w:rsidR="008B4F56">
        <w:rPr>
          <w:b/>
        </w:rPr>
        <w:t>, Stjepana Radića 13, OIB: 49244162324, MBS: 030125854</w:t>
      </w:r>
      <w:r>
        <w:t>.</w:t>
      </w:r>
    </w:p>
    <w:p w:rsidRDefault="00AD7F61" w:rsidP="00AD7F61" w:rsidR="00AD7F61">
      <w:pPr>
        <w:ind w:left="1080"/>
        <w:jc w:val="both"/>
      </w:pPr>
    </w:p>
    <w:p w:rsidRDefault="00820A1A" w:rsidP="00AD7F61" w:rsidR="003C2FCB" w:rsidRPr="003C2FCB">
      <w:pPr>
        <w:numPr>
          <w:ilvl w:val="0"/>
          <w:numId w:val="17"/>
        </w:numPr>
        <w:jc w:val="both"/>
      </w:pPr>
      <w:r>
        <w:t>Za stečajnog upravitelja određuje se</w:t>
      </w:r>
      <w:r w:rsidR="00AD7F61">
        <w:t xml:space="preserve"> </w:t>
      </w:r>
      <w:r w:rsidR="00AD7F61" w:rsidRPr="00AD7F61">
        <w:rPr>
          <w:b/>
        </w:rPr>
        <w:t>Mladen Beljo, Vinkovci, A. Mihanovića 1, OIB: 76591147167</w:t>
      </w:r>
      <w:r w:rsidR="003C2FCB" w:rsidRPr="00AD7F61">
        <w:rPr>
          <w:b/>
        </w:rPr>
        <w:t>.</w:t>
      </w:r>
    </w:p>
    <w:p w:rsidRDefault="00820A1A" w:rsidP="003C2FCB" w:rsidR="00820A1A" w:rsidRPr="003C2FCB">
      <w:pPr>
        <w:ind w:left="720"/>
        <w:jc w:val="both"/>
        <w:rPr>
          <w:b/>
        </w:rPr>
      </w:pPr>
    </w:p>
    <w:p w:rsidRDefault="00820A1A" w:rsidP="00C615D3" w:rsidR="00820A1A" w:rsidRPr="00820A1A">
      <w:pPr>
        <w:numPr>
          <w:ilvl w:val="0"/>
          <w:numId w:val="17"/>
        </w:numPr>
        <w:jc w:val="both"/>
        <w:rPr>
          <w:b/>
        </w:rPr>
      </w:pPr>
      <w:r>
        <w:t xml:space="preserve">Zaključuje se stečajni postupak nad dužnikom </w:t>
      </w:r>
      <w:r w:rsidR="008B4F56">
        <w:rPr>
          <w:b/>
        </w:rPr>
        <w:t xml:space="preserve">STRGAR-PLUS j.d.o.o., </w:t>
      </w:r>
      <w:proofErr w:type="spellStart"/>
      <w:r w:rsidR="008B4F56">
        <w:rPr>
          <w:b/>
        </w:rPr>
        <w:t>Ilača</w:t>
      </w:r>
      <w:proofErr w:type="spellEnd"/>
      <w:r w:rsidR="008B4F56">
        <w:rPr>
          <w:b/>
        </w:rPr>
        <w:t>, Stjepana Radića 13, OIB: 49244162324, MBS: 030125854</w:t>
      </w:r>
      <w:r w:rsidRPr="00820A1A">
        <w:rPr>
          <w:b/>
        </w:rPr>
        <w:t>.</w:t>
      </w:r>
    </w:p>
    <w:p w:rsidRDefault="002267C0" w:rsidP="002267C0" w:rsidR="00820A1A">
      <w:pPr>
        <w:tabs>
          <w:tab w:pos="6135" w:val="left"/>
        </w:tabs>
        <w:jc w:val="both"/>
      </w:pPr>
      <w:r>
        <w:tab/>
      </w:r>
    </w:p>
    <w:p w:rsidRDefault="00820A1A" w:rsidP="00820A1A" w:rsidR="00820A1A">
      <w:pPr>
        <w:numPr>
          <w:ilvl w:val="0"/>
          <w:numId w:val="17"/>
        </w:numPr>
        <w:jc w:val="both"/>
      </w:pPr>
      <w:r>
        <w:t xml:space="preserve">Rješenje će se objaviti na e-oglasnoj ploči suda. </w:t>
      </w:r>
    </w:p>
    <w:p w:rsidRDefault="00820A1A" w:rsidP="00820A1A" w:rsidR="00820A1A">
      <w:pPr>
        <w:jc w:val="both"/>
      </w:pPr>
    </w:p>
    <w:p w:rsidRDefault="00820A1A" w:rsidP="000907E3" w:rsidR="000907E3">
      <w:pPr>
        <w:numPr>
          <w:ilvl w:val="0"/>
          <w:numId w:val="17"/>
        </w:numPr>
        <w:jc w:val="both"/>
      </w:pPr>
      <w:r>
        <w:t xml:space="preserve">Primjerak rješenja, nakon pravomoćnosti, dostavit će se registru Trgovačkog suda u Osijeku, radi upisa brisanja dužnika. </w:t>
      </w:r>
    </w:p>
    <w:p w:rsidRDefault="003253A3" w:rsidP="003253A3" w:rsidR="003253A3"/>
    <w:p w:rsidRDefault="003253A3" w:rsidP="003253A3" w:rsidR="003253A3">
      <w:pPr>
        <w:numPr>
          <w:ilvl w:val="0"/>
          <w:numId w:val="17"/>
        </w:numPr>
        <w:jc w:val="both"/>
      </w:pPr>
      <w:r>
        <w:t>Nalaže se FINI da naloži banci prijenos zaplijenjenoga iznosa predujma na račun Trgovačkog suda u Osijeku broj HR31 2390 0011 3000 0020 0 model HR05 272-</w:t>
      </w:r>
      <w:r w:rsidR="008B4F56">
        <w:rPr>
          <w:b/>
        </w:rPr>
        <w:t>1738</w:t>
      </w:r>
      <w:r>
        <w:rPr>
          <w:b/>
        </w:rPr>
        <w:t>-16</w:t>
      </w:r>
      <w:r>
        <w:t xml:space="preserve"> i obustavi daljnju pljenidbu do iznosa iz st. 1 čl. 112 Stečajnog zakona (NN 105/15) ako iznos predujma nije zaplijenjen u cijelosti.</w:t>
      </w:r>
    </w:p>
    <w:p w:rsidRDefault="008B4F56" w:rsidP="008B4F56" w:rsidR="008B4F56"/>
    <w:p w:rsidRDefault="008B4F56" w:rsidP="008B4F56" w:rsidR="008B4F56">
      <w:pPr>
        <w:numPr>
          <w:ilvl w:val="0"/>
          <w:numId w:val="17"/>
        </w:numPr>
        <w:jc w:val="both"/>
      </w:pPr>
      <w:r>
        <w:t xml:space="preserve">Obvezuje se </w:t>
      </w:r>
      <w:proofErr w:type="spellStart"/>
      <w:r>
        <w:t>z.z</w:t>
      </w:r>
      <w:proofErr w:type="spellEnd"/>
      <w:r>
        <w:t xml:space="preserve">. dužnika </w:t>
      </w:r>
      <w:r w:rsidRPr="008B4F56">
        <w:rPr>
          <w:b/>
        </w:rPr>
        <w:t xml:space="preserve">Alen </w:t>
      </w:r>
      <w:proofErr w:type="spellStart"/>
      <w:r w:rsidRPr="008B4F56">
        <w:rPr>
          <w:b/>
        </w:rPr>
        <w:t>Strgar</w:t>
      </w:r>
      <w:proofErr w:type="spellEnd"/>
      <w:r w:rsidRPr="008B4F56">
        <w:rPr>
          <w:b/>
        </w:rPr>
        <w:t xml:space="preserve">, OIB: 67473270643, Sveta </w:t>
      </w:r>
      <w:proofErr w:type="spellStart"/>
      <w:r w:rsidRPr="008B4F56">
        <w:rPr>
          <w:b/>
        </w:rPr>
        <w:t>Nedelja</w:t>
      </w:r>
      <w:proofErr w:type="spellEnd"/>
      <w:r w:rsidRPr="008B4F56">
        <w:rPr>
          <w:b/>
        </w:rPr>
        <w:t xml:space="preserve">, </w:t>
      </w:r>
      <w:proofErr w:type="spellStart"/>
      <w:r w:rsidRPr="008B4F56">
        <w:rPr>
          <w:b/>
        </w:rPr>
        <w:t>Vrazova</w:t>
      </w:r>
      <w:proofErr w:type="spellEnd"/>
      <w:r w:rsidRPr="008B4F56">
        <w:rPr>
          <w:b/>
        </w:rPr>
        <w:t xml:space="preserve"> 20</w:t>
      </w:r>
      <w:r>
        <w:t>, da u spis dostavi zapisnik iz kojeg je razvidno da je izvršeno arhiviranje poslovne dokumentacije, u roku od 15 dana od dana primitka ovog rješenja (Zakon o arhivskom gradivu i arhivama NN 105/97) te da isti, potpisan dostavi u spis, pod zakonskim posljedicama.</w:t>
      </w:r>
    </w:p>
    <w:p w:rsidRDefault="007E6A56" w:rsidP="007E6A56" w:rsidR="007E6A56">
      <w:pPr>
        <w:pStyle w:val="Odlomakpopisa"/>
      </w:pPr>
    </w:p>
    <w:p w:rsidRDefault="007E6A56" w:rsidP="007E6A56" w:rsidR="007E6A56">
      <w:pPr>
        <w:numPr>
          <w:ilvl w:val="0"/>
          <w:numId w:val="17"/>
        </w:numPr>
        <w:jc w:val="both"/>
      </w:pPr>
      <w:r>
        <w:t xml:space="preserve">Ovlašćuje se stečajni upravitelj da odjavi radnike prijavljene kod dužnika. </w:t>
      </w:r>
    </w:p>
    <w:p w:rsidRDefault="00820A1A" w:rsidP="00820A1A" w:rsidR="00820A1A">
      <w:pPr>
        <w:jc w:val="both"/>
      </w:pPr>
    </w:p>
    <w:p w:rsidRDefault="00820A1A" w:rsidP="00820A1A" w:rsidR="00820A1A">
      <w:pPr>
        <w:jc w:val="center"/>
      </w:pPr>
      <w:r>
        <w:t>Obrazloženje</w:t>
      </w:r>
    </w:p>
    <w:p w:rsidRDefault="00820A1A" w:rsidP="00820A1A" w:rsidR="00820A1A">
      <w:pPr>
        <w:jc w:val="both"/>
      </w:pPr>
    </w:p>
    <w:p w:rsidRDefault="003253A3" w:rsidP="00820A1A" w:rsidR="003253A3">
      <w:pPr>
        <w:jc w:val="both"/>
      </w:pPr>
    </w:p>
    <w:p w:rsidRDefault="00DC573E" w:rsidP="00B82713" w:rsidR="00820A1A">
      <w:pPr>
        <w:ind w:firstLine="720"/>
        <w:jc w:val="both"/>
      </w:pPr>
      <w:r>
        <w:t>Predlagatelj –</w:t>
      </w:r>
      <w:r w:rsidR="00AD7F61">
        <w:t xml:space="preserve"> </w:t>
      </w:r>
      <w:r w:rsidR="00B82713">
        <w:t>FINA RC Osijek</w:t>
      </w:r>
      <w:r>
        <w:t xml:space="preserve"> je </w:t>
      </w:r>
      <w:r w:rsidR="00820A1A">
        <w:t xml:space="preserve">dana </w:t>
      </w:r>
      <w:r w:rsidR="007E6A56">
        <w:t>24. svibnja</w:t>
      </w:r>
      <w:r>
        <w:t xml:space="preserve"> 2016. g.</w:t>
      </w:r>
      <w:r w:rsidR="006A048A">
        <w:t xml:space="preserve"> p</w:t>
      </w:r>
      <w:r w:rsidR="00820A1A">
        <w:t>odni</w:t>
      </w:r>
      <w:r>
        <w:t>o</w:t>
      </w:r>
      <w:r w:rsidR="00820A1A">
        <w:t xml:space="preserve"> prijedlog za otvaranje stečajnog postupka nad dužnikom </w:t>
      </w:r>
      <w:r w:rsidR="008B4F56">
        <w:rPr>
          <w:b/>
        </w:rPr>
        <w:t xml:space="preserve">STRGAR-PLUS j.d.o.o., </w:t>
      </w:r>
      <w:proofErr w:type="spellStart"/>
      <w:r w:rsidR="008B4F56">
        <w:rPr>
          <w:b/>
        </w:rPr>
        <w:t>Ilača</w:t>
      </w:r>
      <w:proofErr w:type="spellEnd"/>
      <w:r w:rsidR="008B4F56">
        <w:rPr>
          <w:b/>
        </w:rPr>
        <w:t>, Stjepana Radića 13, OIB: 49244162324, MBS: 030125854</w:t>
      </w:r>
      <w:r w:rsidR="007E6A56">
        <w:rPr>
          <w:b/>
        </w:rPr>
        <w:t xml:space="preserve"> </w:t>
      </w:r>
      <w:r w:rsidR="00820A1A" w:rsidRPr="006A048A">
        <w:t>navodeći da</w:t>
      </w:r>
      <w:r w:rsidR="00B82713">
        <w:t xml:space="preserve"> na dan</w:t>
      </w:r>
      <w:r w:rsidR="00C615D3">
        <w:t xml:space="preserve"> </w:t>
      </w:r>
      <w:r w:rsidR="007E6A56">
        <w:t>1. rujan 2015. g.</w:t>
      </w:r>
      <w:r w:rsidR="00B82713">
        <w:t xml:space="preserve"> u Očevidniku redoslijeda osnova za plaćanje ima evidentirane neizvršene osnove za plaćanje u ukupnom iznosu od </w:t>
      </w:r>
      <w:r w:rsidR="007E6A56">
        <w:t>98.249,06</w:t>
      </w:r>
      <w:r w:rsidR="00B82713">
        <w:t xml:space="preserve"> kn u razdoblju duljem od </w:t>
      </w:r>
      <w:r w:rsidR="007E6A56">
        <w:t>295</w:t>
      </w:r>
      <w:r w:rsidR="00B82713">
        <w:t xml:space="preserve"> dan</w:t>
      </w:r>
      <w:r w:rsidR="00A826F0">
        <w:t xml:space="preserve"> te da ima </w:t>
      </w:r>
      <w:r w:rsidR="007E6A56">
        <w:t>deset</w:t>
      </w:r>
      <w:r w:rsidR="00A826F0">
        <w:t xml:space="preserve"> zaposlenika</w:t>
      </w:r>
      <w:r w:rsidR="00C615D3">
        <w:t>.</w:t>
      </w:r>
    </w:p>
    <w:p w:rsidRDefault="003C2FCB" w:rsidP="00B82713" w:rsidR="003C2FCB">
      <w:pPr>
        <w:ind w:firstLine="720"/>
        <w:jc w:val="both"/>
      </w:pPr>
    </w:p>
    <w:p w:rsidRDefault="008B4F56" w:rsidP="008B4F56" w:rsidR="008B4F56">
      <w:pPr>
        <w:ind w:firstLine="720"/>
        <w:jc w:val="both"/>
      </w:pPr>
      <w:r>
        <w:t>Rješenjem Trgovačkog suda u Osijeku broj St-1738/16 od 20. ožujka 2017. g. pokrenut je prethodni postupak radi utvrđivanja uvjeta za otvaranje stečajnog postupka nad dužnikom a za privremenog stečajnog upravitelja automatskim odabirom, imenovan je Mladen Beljo iz Vinkovaca da utvrdi financijsko-gospodarsko stanje dužnika te mogućnost provođenja stečajnog postupka nad dužnikom.</w:t>
      </w:r>
    </w:p>
    <w:p w:rsidRDefault="008B4F56" w:rsidP="008B4F56" w:rsidR="008B4F56">
      <w:pPr>
        <w:jc w:val="both"/>
      </w:pPr>
      <w:r>
        <w:tab/>
      </w:r>
    </w:p>
    <w:p w:rsidRDefault="008B4F56" w:rsidP="008B4F56" w:rsidR="008B4F56">
      <w:pPr>
        <w:jc w:val="both"/>
      </w:pPr>
      <w:r>
        <w:tab/>
        <w:t>Uvidom u  izvješće privremenog stečajnog upravitelja sud je utvrdio slijedeće:</w:t>
      </w:r>
    </w:p>
    <w:p w:rsidRDefault="008B4F56" w:rsidP="008B4F56" w:rsidR="008B4F56" w:rsidRPr="00C80A6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E6A56" w:rsidP="008B4F56" w:rsidR="008B4F56" w:rsidRPr="00C80A6B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 Porezne uprave zatraženi su podaci za</w:t>
      </w:r>
      <w:r w:rsidR="008B4F56" w:rsidRPr="00C80A6B">
        <w:rPr>
          <w:rFonts w:hAnsi="Times New Roman" w:ascii="Times New Roman"/>
          <w:sz w:val="24"/>
          <w:szCs w:val="24"/>
        </w:rPr>
        <w:t xml:space="preserve"> kontakt podatke za ovlaštene osobe društva STRGAR-PLUS j.d.o.o. i podatke od knjigovodstvenog servisa. U evidenciji je vidljivo jedino ime Alen i naznaka direktor te broj mobitela. Podatke o knjigovodstvenom servisu nisu imali. </w:t>
      </w:r>
      <w:r>
        <w:rPr>
          <w:rFonts w:hAnsi="Times New Roman" w:ascii="Times New Roman"/>
          <w:sz w:val="24"/>
          <w:szCs w:val="24"/>
        </w:rPr>
        <w:t>Uspjelo se</w:t>
      </w:r>
      <w:r w:rsidR="008B4F56" w:rsidRPr="00C80A6B">
        <w:rPr>
          <w:rFonts w:hAnsi="Times New Roman" w:ascii="Times New Roman"/>
          <w:sz w:val="24"/>
          <w:szCs w:val="24"/>
        </w:rPr>
        <w:t xml:space="preserve"> stupiti u kontakt sa direktorom, te se isti nalazi u Njemačkoj, </w:t>
      </w:r>
      <w:r>
        <w:rPr>
          <w:rFonts w:hAnsi="Times New Roman" w:ascii="Times New Roman"/>
          <w:sz w:val="24"/>
          <w:szCs w:val="24"/>
        </w:rPr>
        <w:t>trebao se</w:t>
      </w:r>
      <w:r w:rsidR="008B4F56" w:rsidRPr="00C80A6B">
        <w:rPr>
          <w:rFonts w:hAnsi="Times New Roman" w:ascii="Times New Roman"/>
          <w:sz w:val="24"/>
          <w:szCs w:val="24"/>
        </w:rPr>
        <w:t xml:space="preserve"> javiti za 2 tjedna, ali do </w:t>
      </w:r>
      <w:r>
        <w:rPr>
          <w:rFonts w:hAnsi="Times New Roman" w:ascii="Times New Roman"/>
          <w:sz w:val="24"/>
          <w:szCs w:val="24"/>
        </w:rPr>
        <w:t>dana sastavljana izvješća</w:t>
      </w:r>
      <w:r w:rsidR="008B4F56" w:rsidRPr="00C80A6B">
        <w:rPr>
          <w:rFonts w:hAnsi="Times New Roman" w:ascii="Times New Roman"/>
          <w:sz w:val="24"/>
          <w:szCs w:val="24"/>
        </w:rPr>
        <w:t xml:space="preserve"> se nije javio niti je dostavio traženu dokumentaciju. Naknadno </w:t>
      </w:r>
      <w:r>
        <w:rPr>
          <w:rFonts w:hAnsi="Times New Roman" w:ascii="Times New Roman"/>
          <w:sz w:val="24"/>
          <w:szCs w:val="24"/>
        </w:rPr>
        <w:t xml:space="preserve">je </w:t>
      </w:r>
      <w:proofErr w:type="spellStart"/>
      <w:r>
        <w:rPr>
          <w:rFonts w:hAnsi="Times New Roman" w:ascii="Times New Roman"/>
          <w:sz w:val="24"/>
          <w:szCs w:val="24"/>
        </w:rPr>
        <w:t>pokušano</w:t>
      </w:r>
      <w:proofErr w:type="spellEnd"/>
      <w:r w:rsidR="008B4F56" w:rsidRPr="00C80A6B">
        <w:rPr>
          <w:rFonts w:hAnsi="Times New Roman" w:ascii="Times New Roman"/>
          <w:sz w:val="24"/>
          <w:szCs w:val="24"/>
        </w:rPr>
        <w:t xml:space="preserve"> nekoliko puta </w:t>
      </w:r>
      <w:r>
        <w:rPr>
          <w:rFonts w:hAnsi="Times New Roman" w:ascii="Times New Roman"/>
          <w:sz w:val="24"/>
          <w:szCs w:val="24"/>
        </w:rPr>
        <w:t xml:space="preserve">zatražiti dokumentaciju od </w:t>
      </w:r>
      <w:proofErr w:type="spellStart"/>
      <w:r>
        <w:rPr>
          <w:rFonts w:hAnsi="Times New Roman" w:ascii="Times New Roman"/>
          <w:sz w:val="24"/>
          <w:szCs w:val="24"/>
        </w:rPr>
        <w:t>z.z</w:t>
      </w:r>
      <w:proofErr w:type="spellEnd"/>
      <w:r>
        <w:rPr>
          <w:rFonts w:hAnsi="Times New Roman" w:ascii="Times New Roman"/>
          <w:sz w:val="24"/>
          <w:szCs w:val="24"/>
        </w:rPr>
        <w:t>. ali se nije dobio odgovor.</w:t>
      </w:r>
    </w:p>
    <w:p w:rsidRDefault="007E6A56" w:rsidP="008B4F56" w:rsidR="007E6A56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B4F56" w:rsidP="008B4F56" w:rsidR="008B4F56" w:rsidRPr="00C80A6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C80A6B">
        <w:rPr>
          <w:rFonts w:hAnsi="Times New Roman" w:ascii="Times New Roman"/>
          <w:sz w:val="24"/>
          <w:szCs w:val="24"/>
        </w:rPr>
        <w:t>Na adresi</w:t>
      </w:r>
      <w:r w:rsidR="007E6A56">
        <w:rPr>
          <w:rFonts w:hAnsi="Times New Roman" w:ascii="Times New Roman"/>
          <w:sz w:val="24"/>
          <w:szCs w:val="24"/>
        </w:rPr>
        <w:t xml:space="preserve"> sjedišta dužnika</w:t>
      </w:r>
      <w:r w:rsidRPr="00C80A6B">
        <w:rPr>
          <w:rFonts w:hAnsi="Times New Roman" w:ascii="Times New Roman"/>
          <w:sz w:val="24"/>
          <w:szCs w:val="24"/>
        </w:rPr>
        <w:t xml:space="preserve"> nalazi se obiteljska kuća te nigdje nema nikakve oznake da se tu nalazi sjedište Dužnika. </w:t>
      </w:r>
      <w:r w:rsidR="007E6A56">
        <w:rPr>
          <w:rFonts w:hAnsi="Times New Roman" w:ascii="Times New Roman"/>
          <w:sz w:val="24"/>
          <w:szCs w:val="24"/>
        </w:rPr>
        <w:t>U kući nije nitko zatečen</w:t>
      </w:r>
      <w:r w:rsidRPr="00C80A6B">
        <w:rPr>
          <w:rFonts w:hAnsi="Times New Roman" w:ascii="Times New Roman"/>
          <w:sz w:val="24"/>
          <w:szCs w:val="24"/>
        </w:rPr>
        <w:t xml:space="preserve">. </w:t>
      </w:r>
      <w:r w:rsidR="007E6A56">
        <w:rPr>
          <w:rFonts w:hAnsi="Times New Roman" w:ascii="Times New Roman"/>
          <w:sz w:val="24"/>
          <w:szCs w:val="24"/>
        </w:rPr>
        <w:t>Poslani su i dopisi</w:t>
      </w:r>
      <w:r w:rsidRPr="00C80A6B">
        <w:rPr>
          <w:rFonts w:hAnsi="Times New Roman" w:ascii="Times New Roman"/>
          <w:sz w:val="24"/>
          <w:szCs w:val="24"/>
        </w:rPr>
        <w:t xml:space="preserve"> (preporučeno) kojim </w:t>
      </w:r>
      <w:r w:rsidR="007E6A56">
        <w:rPr>
          <w:rFonts w:hAnsi="Times New Roman" w:ascii="Times New Roman"/>
          <w:sz w:val="24"/>
          <w:szCs w:val="24"/>
        </w:rPr>
        <w:t>je zatraženo</w:t>
      </w:r>
      <w:r w:rsidRPr="00C80A6B">
        <w:rPr>
          <w:rFonts w:hAnsi="Times New Roman" w:ascii="Times New Roman"/>
          <w:sz w:val="24"/>
          <w:szCs w:val="24"/>
        </w:rPr>
        <w:t xml:space="preserve"> od </w:t>
      </w:r>
      <w:proofErr w:type="spellStart"/>
      <w:r w:rsidRPr="00C80A6B">
        <w:rPr>
          <w:rFonts w:hAnsi="Times New Roman" w:ascii="Times New Roman"/>
          <w:sz w:val="24"/>
          <w:szCs w:val="24"/>
        </w:rPr>
        <w:t>z.z</w:t>
      </w:r>
      <w:proofErr w:type="spellEnd"/>
      <w:r w:rsidRPr="00C80A6B">
        <w:rPr>
          <w:rFonts w:hAnsi="Times New Roman" w:ascii="Times New Roman"/>
          <w:sz w:val="24"/>
          <w:szCs w:val="24"/>
        </w:rPr>
        <w:t xml:space="preserve">. </w:t>
      </w:r>
      <w:r w:rsidR="007E6A56">
        <w:rPr>
          <w:rFonts w:hAnsi="Times New Roman" w:ascii="Times New Roman"/>
          <w:sz w:val="24"/>
          <w:szCs w:val="24"/>
        </w:rPr>
        <w:t>dostava</w:t>
      </w:r>
      <w:r w:rsidRPr="00C80A6B">
        <w:rPr>
          <w:rFonts w:hAnsi="Times New Roman" w:ascii="Times New Roman"/>
          <w:sz w:val="24"/>
          <w:szCs w:val="24"/>
        </w:rPr>
        <w:t xml:space="preserve"> potrebn</w:t>
      </w:r>
      <w:r w:rsidR="007E6A56">
        <w:rPr>
          <w:rFonts w:hAnsi="Times New Roman" w:ascii="Times New Roman"/>
          <w:sz w:val="24"/>
          <w:szCs w:val="24"/>
        </w:rPr>
        <w:t>e</w:t>
      </w:r>
      <w:r w:rsidRPr="00C80A6B">
        <w:rPr>
          <w:rFonts w:hAnsi="Times New Roman" w:ascii="Times New Roman"/>
          <w:sz w:val="24"/>
          <w:szCs w:val="24"/>
        </w:rPr>
        <w:t xml:space="preserve"> dokumentacij</w:t>
      </w:r>
      <w:r w:rsidR="007E6A56">
        <w:rPr>
          <w:rFonts w:hAnsi="Times New Roman" w:ascii="Times New Roman"/>
          <w:sz w:val="24"/>
          <w:szCs w:val="24"/>
        </w:rPr>
        <w:t>e</w:t>
      </w:r>
      <w:r w:rsidRPr="00C80A6B">
        <w:rPr>
          <w:rFonts w:hAnsi="Times New Roman" w:ascii="Times New Roman"/>
          <w:sz w:val="24"/>
          <w:szCs w:val="24"/>
        </w:rPr>
        <w:t>, ali odgovor</w:t>
      </w:r>
      <w:r w:rsidR="007E6A56">
        <w:rPr>
          <w:rFonts w:hAnsi="Times New Roman" w:ascii="Times New Roman"/>
          <w:sz w:val="24"/>
          <w:szCs w:val="24"/>
        </w:rPr>
        <w:t xml:space="preserve"> nije dobiven</w:t>
      </w:r>
      <w:r w:rsidRPr="00C80A6B">
        <w:rPr>
          <w:rFonts w:hAnsi="Times New Roman" w:ascii="Times New Roman"/>
          <w:sz w:val="24"/>
          <w:szCs w:val="24"/>
        </w:rPr>
        <w:t xml:space="preserve">. U istom </w:t>
      </w:r>
      <w:r w:rsidR="007E6A56">
        <w:rPr>
          <w:rFonts w:hAnsi="Times New Roman" w:ascii="Times New Roman"/>
          <w:sz w:val="24"/>
          <w:szCs w:val="24"/>
        </w:rPr>
        <w:t xml:space="preserve">ga se upoznalo sa </w:t>
      </w:r>
      <w:r w:rsidRPr="00C80A6B">
        <w:rPr>
          <w:rFonts w:hAnsi="Times New Roman" w:ascii="Times New Roman"/>
          <w:sz w:val="24"/>
          <w:szCs w:val="24"/>
        </w:rPr>
        <w:t>zakonskim odredbama koje propisuju njegovu obvezu suradnje te odredbe kojima se predviđaju sankcije u slučaju ne</w:t>
      </w:r>
      <w:r w:rsidR="007E6A56">
        <w:rPr>
          <w:rFonts w:hAnsi="Times New Roman" w:ascii="Times New Roman"/>
          <w:sz w:val="24"/>
          <w:szCs w:val="24"/>
        </w:rPr>
        <w:t xml:space="preserve"> </w:t>
      </w:r>
      <w:r w:rsidRPr="00C80A6B">
        <w:rPr>
          <w:rFonts w:hAnsi="Times New Roman" w:ascii="Times New Roman"/>
          <w:sz w:val="24"/>
          <w:szCs w:val="24"/>
        </w:rPr>
        <w:t>postupanja po traženom.</w:t>
      </w:r>
    </w:p>
    <w:p w:rsidRDefault="008B4F56" w:rsidP="008B4F56" w:rsidR="008B4F56" w:rsidRPr="00C80A6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B4F56" w:rsidP="008B4F56" w:rsidR="008B4F56" w:rsidRPr="00C80A6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C80A6B">
        <w:rPr>
          <w:rFonts w:hAnsi="Times New Roman" w:ascii="Times New Roman"/>
          <w:sz w:val="24"/>
          <w:szCs w:val="24"/>
        </w:rPr>
        <w:t xml:space="preserve">U izradi ovoga izvješća, osim zaprimljenih dopisa sa traženim podacima od jednog broja institucija, privremeni stečajni upravitelj je koristio i javno dostupne podatke iz Sudskog registra, Registra godišnjih financijskih izvještaja te podataka sa portala </w:t>
      </w:r>
      <w:proofErr w:type="spellStart"/>
      <w:r w:rsidRPr="00C80A6B">
        <w:rPr>
          <w:rFonts w:hAnsi="Times New Roman" w:ascii="Times New Roman"/>
          <w:sz w:val="24"/>
          <w:szCs w:val="24"/>
        </w:rPr>
        <w:t>Poslovna.hr</w:t>
      </w:r>
      <w:proofErr w:type="spellEnd"/>
      <w:r w:rsidRPr="00C80A6B">
        <w:rPr>
          <w:rFonts w:hAnsi="Times New Roman" w:ascii="Times New Roman"/>
          <w:sz w:val="24"/>
          <w:szCs w:val="24"/>
        </w:rPr>
        <w:t>.</w:t>
      </w:r>
    </w:p>
    <w:p w:rsidRDefault="008B4F56" w:rsidP="008B4F56" w:rsidR="008B4F56" w:rsidRPr="00C80A6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B4F56" w:rsidP="008B4F56" w:rsidR="008B4F56" w:rsidRPr="00C80A6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C80A6B">
        <w:rPr>
          <w:rFonts w:hAnsi="Times New Roman" w:ascii="Times New Roman"/>
          <w:sz w:val="24"/>
          <w:szCs w:val="24"/>
        </w:rPr>
        <w:t>Temeljem tako provedenog postupka i pribavljenih podataka, utvrđeno je kako slijedi:</w:t>
      </w:r>
    </w:p>
    <w:p w:rsidRDefault="008B4F56" w:rsidP="008B4F56" w:rsidR="008B4F56" w:rsidRPr="00C80A6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B4F56" w:rsidP="008B4F56" w:rsidR="008B4F56" w:rsidRPr="00C80A6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C80A6B">
        <w:rPr>
          <w:rFonts w:hAnsi="Times New Roman" w:ascii="Times New Roman"/>
          <w:sz w:val="24"/>
          <w:szCs w:val="24"/>
        </w:rPr>
        <w:t xml:space="preserve">Uvidom u sudski registar Trgovačkog suda u Osijeku utvrđeno je kako je dužnik ustrojen kao jednostavno društvo s ograničenom odgovornošću, s temeljnim kapitalom od 10,00 kuna. Sjedište društva je u </w:t>
      </w:r>
      <w:proofErr w:type="spellStart"/>
      <w:r w:rsidRPr="00C80A6B">
        <w:rPr>
          <w:rFonts w:hAnsi="Times New Roman" w:ascii="Times New Roman"/>
          <w:sz w:val="24"/>
          <w:szCs w:val="24"/>
        </w:rPr>
        <w:t>Ilači</w:t>
      </w:r>
      <w:proofErr w:type="spellEnd"/>
      <w:r w:rsidRPr="00C80A6B">
        <w:rPr>
          <w:rFonts w:hAnsi="Times New Roman" w:ascii="Times New Roman"/>
          <w:sz w:val="24"/>
          <w:szCs w:val="24"/>
        </w:rPr>
        <w:t xml:space="preserve"> (Općina </w:t>
      </w:r>
      <w:proofErr w:type="spellStart"/>
      <w:r w:rsidRPr="00C80A6B">
        <w:rPr>
          <w:rFonts w:hAnsi="Times New Roman" w:ascii="Times New Roman"/>
          <w:sz w:val="24"/>
          <w:szCs w:val="24"/>
        </w:rPr>
        <w:t>Tovarnik</w:t>
      </w:r>
      <w:proofErr w:type="spellEnd"/>
      <w:r w:rsidRPr="00C80A6B">
        <w:rPr>
          <w:rFonts w:hAnsi="Times New Roman" w:ascii="Times New Roman"/>
          <w:sz w:val="24"/>
          <w:szCs w:val="24"/>
        </w:rPr>
        <w:t>), Stjepana Radića 13</w:t>
      </w:r>
      <w:r w:rsidRPr="00C80A6B">
        <w:rPr>
          <w:rFonts w:hAnsi="Times New Roman" w:ascii="Times New Roman"/>
          <w:bCs/>
          <w:color w:val="000000"/>
          <w:sz w:val="24"/>
          <w:szCs w:val="24"/>
        </w:rPr>
        <w:t xml:space="preserve">., </w:t>
      </w:r>
      <w:r w:rsidRPr="00C80A6B">
        <w:rPr>
          <w:rFonts w:hAnsi="Times New Roman" w:ascii="Times New Roman"/>
          <w:sz w:val="24"/>
          <w:szCs w:val="24"/>
        </w:rPr>
        <w:t>osnivač dužnika i direktor je ALEN STRGAR, OIB: 67473270643.</w:t>
      </w:r>
    </w:p>
    <w:p w:rsidRDefault="008B4F56" w:rsidP="008B4F56" w:rsidR="008B4F56" w:rsidRPr="00C80A6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B4F56" w:rsidP="008B4F56" w:rsidR="008B4F56" w:rsidRPr="00C80A6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C80A6B">
        <w:rPr>
          <w:rFonts w:hAnsi="Times New Roman" w:ascii="Times New Roman"/>
          <w:sz w:val="24"/>
          <w:szCs w:val="24"/>
        </w:rPr>
        <w:lastRenderedPageBreak/>
        <w:t xml:space="preserve">Dužnik je osnovan izjavom o osnivanju jednostavnog društva s ograničenom odgovornošću od 7.12.2012. godine. Glavna djelatnost društva prema prijavljenom podatku iz registra gospodarskih subjekata koje vodi Državni zavod za statistiku je 56.10 Djelatnosti restorana i ostalih objekata za pripremu i usluživanje hrane (NKD 2007). </w:t>
      </w:r>
    </w:p>
    <w:p w:rsidRDefault="008B4F56" w:rsidP="008B4F56" w:rsidR="008B4F56" w:rsidRPr="00C80A6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B4F56" w:rsidP="008B4F56" w:rsidR="008B4F56" w:rsidRPr="00C80A6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C80A6B">
        <w:rPr>
          <w:rFonts w:hAnsi="Times New Roman" w:ascii="Times New Roman"/>
          <w:sz w:val="24"/>
          <w:szCs w:val="24"/>
        </w:rPr>
        <w:t>Dužnik nije izradio niti predavao financijska izvješća od dana osnivanja, dok je rok za predaju financijskog izvješća za 2016.godinu 30.travanj 2017.godine.</w:t>
      </w:r>
    </w:p>
    <w:p w:rsidRDefault="008B4F56" w:rsidP="008B4F56" w:rsidR="008B4F56" w:rsidRPr="00C80A6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C80A6B">
        <w:rPr>
          <w:rFonts w:hAnsi="Times New Roman" w:ascii="Times New Roman"/>
          <w:sz w:val="24"/>
          <w:szCs w:val="24"/>
        </w:rPr>
        <w:t xml:space="preserve">Iz Potvrde o blokadi računa i novčanih sredstava </w:t>
      </w:r>
      <w:proofErr w:type="spellStart"/>
      <w:r w:rsidRPr="00C80A6B">
        <w:rPr>
          <w:rFonts w:hAnsi="Times New Roman" w:ascii="Times New Roman"/>
          <w:sz w:val="24"/>
          <w:szCs w:val="24"/>
        </w:rPr>
        <w:t>ovršenika</w:t>
      </w:r>
      <w:proofErr w:type="spellEnd"/>
      <w:r w:rsidRPr="00C80A6B">
        <w:rPr>
          <w:rFonts w:hAnsi="Times New Roman" w:ascii="Times New Roman"/>
          <w:sz w:val="24"/>
          <w:szCs w:val="24"/>
        </w:rPr>
        <w:t>, FINA-e od dana 30.03.2017.godine, KLASA: 110-07/17-01/84, URBROJ: 08-6401-17-375 je vidljivo da je na računima i novčanim sredstvima dužnika na dan izdavanja potvrde evidentirano 870 dana neprekidne blokade te da nepodmirene obveze na dan izdavanja potvrde iznose 136.375,01 kn.</w:t>
      </w:r>
    </w:p>
    <w:p w:rsidRDefault="008B4F56" w:rsidP="008B4F56" w:rsidR="008B4F56" w:rsidRPr="00C80A6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B4F56" w:rsidP="008B4F56" w:rsidR="008B4F56" w:rsidRPr="00C80A6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C80A6B">
        <w:rPr>
          <w:rFonts w:hAnsi="Times New Roman" w:ascii="Times New Roman"/>
          <w:sz w:val="24"/>
          <w:szCs w:val="24"/>
        </w:rPr>
        <w:t xml:space="preserve">Prema podacima pribavljenim od Hrvatskog zavoda za mirovinsko osiguranje, Dužnik je na dan 22.03.2017.godine imao 2 (dva) radnika. </w:t>
      </w:r>
    </w:p>
    <w:p w:rsidRDefault="007E6A56" w:rsidP="008B4F56" w:rsidR="007E6A56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B4F56" w:rsidP="008B4F56" w:rsidR="008B4F56" w:rsidRPr="00C80A6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C80A6B">
        <w:rPr>
          <w:rFonts w:hAnsi="Times New Roman" w:ascii="Times New Roman"/>
          <w:sz w:val="24"/>
          <w:szCs w:val="24"/>
        </w:rPr>
        <w:t>Budući da zakonski zastupnik dužnika nije dostavio privremenom stečajnom upravitelju traženu dokumentaciju, prikaz imovine se temelji na podacima dobivenim od RH MUP, PU VUKOVARSKO SRIJEMSKA i Zemljišno knjižnog odjela Ilok, Općinskog suda u Vukovaru (Na Dopis upućen dana 24.03.2017.g. DRŽAVNOJ GEODETSKOJ UPRAVI, MF-POREZNA UPRAVA, PU SLAVONIJA I BARANJA, ISPOSTAVA VUKOVAR do pisanja Izvješća nije stigao odgovor).</w:t>
      </w:r>
    </w:p>
    <w:p w:rsidRDefault="008B4F56" w:rsidP="008B4F56" w:rsidR="008B4F56" w:rsidRPr="00C80A6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B4F56" w:rsidP="008B4F56" w:rsidR="008B4F56" w:rsidRPr="00C80A6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C80A6B">
        <w:rPr>
          <w:rFonts w:hAnsi="Times New Roman" w:ascii="Times New Roman"/>
          <w:sz w:val="24"/>
          <w:szCs w:val="24"/>
        </w:rPr>
        <w:t xml:space="preserve">Prema službenoj evidenciji registracije cestovnih vozila društvo STRGAR-PLUS j.d.o.o., </w:t>
      </w:r>
      <w:proofErr w:type="spellStart"/>
      <w:r w:rsidRPr="00C80A6B">
        <w:rPr>
          <w:rFonts w:hAnsi="Times New Roman" w:ascii="Times New Roman"/>
          <w:sz w:val="24"/>
          <w:szCs w:val="24"/>
        </w:rPr>
        <w:t>Ilača</w:t>
      </w:r>
      <w:proofErr w:type="spellEnd"/>
      <w:r w:rsidRPr="00C80A6B">
        <w:rPr>
          <w:rFonts w:hAnsi="Times New Roman" w:ascii="Times New Roman"/>
          <w:sz w:val="24"/>
          <w:szCs w:val="24"/>
        </w:rPr>
        <w:t xml:space="preserve">, Stjepana Radića 13, OIB: 49244162324, MBS: 030125854 nije evidentiran kao vlasnik vozila. Dužnik je bio upisan kao vlasnik vozila u razdoblju od 11.06.2014-04.02.2015, vozilo je odjavljeno 04.02.2015. godine i preregistrirano na novog vlasnika. Vozilo je bilo marke Citroen, tip </w:t>
      </w:r>
      <w:proofErr w:type="spellStart"/>
      <w:r w:rsidRPr="00C80A6B">
        <w:rPr>
          <w:rFonts w:hAnsi="Times New Roman" w:ascii="Times New Roman"/>
          <w:sz w:val="24"/>
          <w:szCs w:val="24"/>
        </w:rPr>
        <w:t>Berlingo</w:t>
      </w:r>
      <w:proofErr w:type="spellEnd"/>
      <w:r w:rsidRPr="00C80A6B">
        <w:rPr>
          <w:rFonts w:hAnsi="Times New Roman" w:ascii="Times New Roman"/>
          <w:sz w:val="24"/>
          <w:szCs w:val="24"/>
        </w:rPr>
        <w:t xml:space="preserve">, model 1,9D, broj šasije VF7MBWJYB65639197, godina proizvodnje 2001. S obzirom na činjenicu da odgovorna osoba dužnika nije postupila po traženom i nije dostavila nikakvu dokumentaciju, tako se </w:t>
      </w:r>
      <w:r w:rsidR="007E6A56">
        <w:rPr>
          <w:rFonts w:hAnsi="Times New Roman" w:ascii="Times New Roman"/>
          <w:sz w:val="24"/>
          <w:szCs w:val="24"/>
        </w:rPr>
        <w:t>ne može</w:t>
      </w:r>
      <w:r w:rsidRPr="00C80A6B">
        <w:rPr>
          <w:rFonts w:hAnsi="Times New Roman" w:ascii="Times New Roman"/>
          <w:sz w:val="24"/>
          <w:szCs w:val="24"/>
        </w:rPr>
        <w:t xml:space="preserve"> detaljnije očitovati po pitanju radi li se o </w:t>
      </w:r>
      <w:proofErr w:type="spellStart"/>
      <w:r w:rsidRPr="00C80A6B">
        <w:rPr>
          <w:rFonts w:hAnsi="Times New Roman" w:ascii="Times New Roman"/>
          <w:sz w:val="24"/>
          <w:szCs w:val="24"/>
        </w:rPr>
        <w:t>pobojnoj</w:t>
      </w:r>
      <w:proofErr w:type="spellEnd"/>
      <w:r w:rsidRPr="00C80A6B">
        <w:rPr>
          <w:rFonts w:hAnsi="Times New Roman" w:ascii="Times New Roman"/>
          <w:sz w:val="24"/>
          <w:szCs w:val="24"/>
        </w:rPr>
        <w:t xml:space="preserve"> pravnoj radnji, tj. </w:t>
      </w:r>
      <w:r w:rsidR="007E6A56">
        <w:rPr>
          <w:rFonts w:hAnsi="Times New Roman" w:ascii="Times New Roman"/>
          <w:sz w:val="24"/>
          <w:szCs w:val="24"/>
        </w:rPr>
        <w:t>može se</w:t>
      </w:r>
      <w:r w:rsidRPr="00C80A6B">
        <w:rPr>
          <w:rFonts w:hAnsi="Times New Roman" w:ascii="Times New Roman"/>
          <w:sz w:val="24"/>
          <w:szCs w:val="24"/>
        </w:rPr>
        <w:t xml:space="preserve"> ukazati na činjenicu da je Dužnik 05.02.2015.godine prestao biti vlasnikom vozila.</w:t>
      </w:r>
    </w:p>
    <w:p w:rsidRDefault="007E6A56" w:rsidP="008B4F56" w:rsidR="007E6A56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B4F56" w:rsidP="008B4F56" w:rsidR="008B4F56" w:rsidRPr="00C80A6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C80A6B">
        <w:rPr>
          <w:rFonts w:hAnsi="Times New Roman" w:ascii="Times New Roman"/>
          <w:sz w:val="24"/>
          <w:szCs w:val="24"/>
        </w:rPr>
        <w:t xml:space="preserve">Općinski sud u Vukovaru, ZK Odjel Ilok, dostavio je Potvrdu od dana 11.04.2017.godine iz koje je vidljivo da STRGAR-PLUS j.d.o.o., </w:t>
      </w:r>
      <w:proofErr w:type="spellStart"/>
      <w:r w:rsidRPr="00C80A6B">
        <w:rPr>
          <w:rFonts w:hAnsi="Times New Roman" w:ascii="Times New Roman"/>
          <w:sz w:val="24"/>
          <w:szCs w:val="24"/>
        </w:rPr>
        <w:t>Ilača</w:t>
      </w:r>
      <w:proofErr w:type="spellEnd"/>
      <w:r w:rsidRPr="00C80A6B">
        <w:rPr>
          <w:rFonts w:hAnsi="Times New Roman" w:ascii="Times New Roman"/>
          <w:sz w:val="24"/>
          <w:szCs w:val="24"/>
        </w:rPr>
        <w:t>, Stjepana Radića 13, OIB: 49244162324, MBS: 030125854 nije upisan kao vlasnik nekretnina na području nadležnosti tog zemljišnoknjižnog suda.</w:t>
      </w:r>
    </w:p>
    <w:p w:rsidRDefault="008B4F56" w:rsidP="008B4F56" w:rsidR="008B4F56" w:rsidRPr="00C80A6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B4F56" w:rsidP="008B4F56" w:rsidR="008B4F56" w:rsidRPr="00C80A6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C80A6B">
        <w:rPr>
          <w:rFonts w:hAnsi="Times New Roman" w:ascii="Times New Roman"/>
          <w:sz w:val="24"/>
          <w:szCs w:val="24"/>
        </w:rPr>
        <w:t xml:space="preserve">Podatke od RH Državna geodetska uprava, MF-POREZNE Uprave, PU Slavonija i Baranja, Ispostave Vukovar - je li Dužnik evidentiran kao vlasnik nekretnina na području Republike Hrvatske te je li sudjelovao u prometu nekretnina -  na dan pisanja ovog Izvješća </w:t>
      </w:r>
      <w:r w:rsidR="007E6A56">
        <w:rPr>
          <w:rFonts w:hAnsi="Times New Roman" w:ascii="Times New Roman"/>
          <w:sz w:val="24"/>
          <w:szCs w:val="24"/>
        </w:rPr>
        <w:t>nije zaprimljeno</w:t>
      </w:r>
      <w:r w:rsidRPr="00C80A6B">
        <w:rPr>
          <w:rFonts w:hAnsi="Times New Roman" w:ascii="Times New Roman"/>
          <w:sz w:val="24"/>
          <w:szCs w:val="24"/>
        </w:rPr>
        <w:t xml:space="preserve">. Traženi dopisi poslani su preporučeno na dan 24.03.2017. </w:t>
      </w:r>
    </w:p>
    <w:p w:rsidRDefault="008B4F56" w:rsidP="008B4F56" w:rsidR="008B4F56" w:rsidRPr="00C80A6B">
      <w:pPr>
        <w:pStyle w:val="Bezproreda"/>
        <w:jc w:val="both"/>
        <w:rPr>
          <w:rFonts w:hAnsi="Times New Roman" w:ascii="Times New Roman"/>
          <w:color w:val="FF0000"/>
          <w:sz w:val="24"/>
          <w:szCs w:val="24"/>
        </w:rPr>
      </w:pPr>
    </w:p>
    <w:p w:rsidRDefault="008B4F56" w:rsidP="008B4F56" w:rsidR="008B4F56" w:rsidRPr="00C80A6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C80A6B">
        <w:rPr>
          <w:rFonts w:hAnsi="Times New Roman" w:ascii="Times New Roman"/>
          <w:sz w:val="24"/>
          <w:szCs w:val="24"/>
        </w:rPr>
        <w:t xml:space="preserve">S obzirom da zakonski zastupnik nije priložio, tj. nije dao na uvid traženu dokumentaciju, o imovini i obvezama ne </w:t>
      </w:r>
      <w:r w:rsidR="007E6A56">
        <w:rPr>
          <w:rFonts w:hAnsi="Times New Roman" w:ascii="Times New Roman"/>
          <w:sz w:val="24"/>
          <w:szCs w:val="24"/>
        </w:rPr>
        <w:t xml:space="preserve">može se </w:t>
      </w:r>
      <w:r w:rsidRPr="00C80A6B">
        <w:rPr>
          <w:rFonts w:hAnsi="Times New Roman" w:ascii="Times New Roman"/>
          <w:sz w:val="24"/>
          <w:szCs w:val="24"/>
        </w:rPr>
        <w:t xml:space="preserve">detaljnije očitovati. Iz Potvrde o blokadi računa i </w:t>
      </w:r>
      <w:r w:rsidRPr="00C80A6B">
        <w:rPr>
          <w:rFonts w:hAnsi="Times New Roman" w:ascii="Times New Roman"/>
          <w:sz w:val="24"/>
          <w:szCs w:val="24"/>
        </w:rPr>
        <w:lastRenderedPageBreak/>
        <w:t xml:space="preserve">novčanih sredstava </w:t>
      </w:r>
      <w:proofErr w:type="spellStart"/>
      <w:r w:rsidRPr="00C80A6B">
        <w:rPr>
          <w:rFonts w:hAnsi="Times New Roman" w:ascii="Times New Roman"/>
          <w:sz w:val="24"/>
          <w:szCs w:val="24"/>
        </w:rPr>
        <w:t>ovršenika</w:t>
      </w:r>
      <w:proofErr w:type="spellEnd"/>
      <w:r w:rsidRPr="00C80A6B">
        <w:rPr>
          <w:rFonts w:hAnsi="Times New Roman" w:ascii="Times New Roman"/>
          <w:sz w:val="24"/>
          <w:szCs w:val="24"/>
        </w:rPr>
        <w:t>, FINA-e od dana 30.03.2017.godine, KLASA: 110-07/17-01/84, URBROJ: 08-6401-17-375 je vidljivo da je na računima i novčanim sredstvima dužnika na dan izdavanja potvrde evidentirano 870 dana neprekidne blokade te da nepodmirene obveze na dan izdavanja potvrde iznose 136.375,01 kn.</w:t>
      </w:r>
    </w:p>
    <w:p w:rsidRDefault="008B4F56" w:rsidP="008B4F56" w:rsidR="008B4F56" w:rsidRPr="00C80A6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B4F56" w:rsidP="008B4F56" w:rsidR="008B4F56" w:rsidRPr="00C80A6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C80A6B">
        <w:rPr>
          <w:rFonts w:hAnsi="Times New Roman" w:ascii="Times New Roman"/>
          <w:sz w:val="24"/>
          <w:szCs w:val="24"/>
        </w:rPr>
        <w:t>Prema podacima pribavljenim od Hrvatskog zavoda za mirovinsko osiguranje, Dužnik je na dan 27.03.2017.godine imao 2 (dva) radnika.</w:t>
      </w:r>
    </w:p>
    <w:p w:rsidRDefault="008B4F56" w:rsidP="008B4F56" w:rsidR="008B4F56" w:rsidRPr="00C80A6B">
      <w:pPr>
        <w:jc w:val="both"/>
        <w:rPr>
          <w:b/>
          <w:color w:val="FF0000"/>
        </w:rPr>
      </w:pPr>
    </w:p>
    <w:p w:rsidRDefault="008B4F56" w:rsidP="008B4F56" w:rsidR="008B4F56" w:rsidRPr="00C80A6B">
      <w:pPr>
        <w:jc w:val="both"/>
        <w:rPr>
          <w:b/>
        </w:rPr>
      </w:pPr>
      <w:r w:rsidRPr="00C80A6B">
        <w:rPr>
          <w:b/>
        </w:rPr>
        <w:t xml:space="preserve"> PREDVIDIVI TROŠKOVI STEČAJNOG POSTUPKA</w:t>
      </w:r>
    </w:p>
    <w:p w:rsidRDefault="008B4F56" w:rsidP="008B4F56" w:rsidR="008B4F56" w:rsidRPr="00C80A6B">
      <w:pPr>
        <w:jc w:val="both"/>
        <w:rPr>
          <w:b/>
          <w:color w:val="FF0000"/>
        </w:rPr>
      </w:pPr>
    </w:p>
    <w:tbl>
      <w:tblPr>
        <w:tblW w:type="pct" w:w="3887"/>
        <w:jc w:val="cente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5514"/>
        <w:gridCol w:w="1371"/>
      </w:tblGrid>
      <w:tr w:rsidTr="00471AF6" w:rsidR="008B4F56" w:rsidRPr="00C80A6B">
        <w:trPr>
          <w:trHeight w:val="290"/>
          <w:jc w:val="center"/>
        </w:trPr>
        <w:tc>
          <w:tcPr>
            <w:tcW w:type="pct" w:w="4004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9D9D9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8B4F56" w:rsidP="00471AF6" w:rsidR="008B4F56" w:rsidRPr="00C80A6B">
            <w:pPr>
              <w:jc w:val="center"/>
              <w:rPr>
                <w:b/>
                <w:bCs/>
              </w:rPr>
            </w:pPr>
            <w:r w:rsidRPr="00C80A6B">
              <w:rPr>
                <w:b/>
                <w:bCs/>
              </w:rPr>
              <w:t>Opis</w:t>
            </w:r>
          </w:p>
        </w:tc>
        <w:tc>
          <w:tcPr>
            <w:tcW w:type="pct" w:w="99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9D9D9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8B4F56" w:rsidP="00471AF6" w:rsidR="008B4F56" w:rsidRPr="00C80A6B">
            <w:pPr>
              <w:jc w:val="center"/>
              <w:rPr>
                <w:b/>
                <w:bCs/>
              </w:rPr>
            </w:pPr>
            <w:r w:rsidRPr="00C80A6B">
              <w:rPr>
                <w:b/>
                <w:bCs/>
              </w:rPr>
              <w:t>Iznos</w:t>
            </w:r>
          </w:p>
        </w:tc>
      </w:tr>
      <w:tr w:rsidTr="00471AF6" w:rsidR="008B4F56" w:rsidRPr="00C80A6B">
        <w:trPr>
          <w:trHeight w:val="290"/>
          <w:jc w:val="center"/>
        </w:trPr>
        <w:tc>
          <w:tcPr>
            <w:tcW w:type="pct" w:w="400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8B4F56" w:rsidP="00471AF6" w:rsidR="008B4F56" w:rsidRPr="00C80A6B">
            <w:r w:rsidRPr="00C80A6B">
              <w:t>Knjigovodstvene usluge (18 mjeseci * 1000,00 kn)</w:t>
            </w:r>
          </w:p>
        </w:tc>
        <w:tc>
          <w:tcPr>
            <w:tcW w:type="pct" w:w="9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8B4F56" w:rsidP="00471AF6" w:rsidR="008B4F56" w:rsidRPr="00C80A6B">
            <w:pPr>
              <w:jc w:val="right"/>
            </w:pPr>
            <w:r w:rsidRPr="00C80A6B">
              <w:t>18.000,00</w:t>
            </w:r>
          </w:p>
        </w:tc>
      </w:tr>
      <w:tr w:rsidTr="00471AF6" w:rsidR="008B4F56" w:rsidRPr="00C80A6B">
        <w:trPr>
          <w:trHeight w:val="290"/>
          <w:jc w:val="center"/>
        </w:trPr>
        <w:tc>
          <w:tcPr>
            <w:tcW w:type="pct" w:w="400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8B4F56" w:rsidP="00471AF6" w:rsidR="008B4F56" w:rsidRPr="00C80A6B">
            <w:r w:rsidRPr="00C80A6B">
              <w:t xml:space="preserve">Ostali troškovi (platni promet, žiro račun, arhiviranje) </w:t>
            </w:r>
          </w:p>
        </w:tc>
        <w:tc>
          <w:tcPr>
            <w:tcW w:type="pct" w:w="9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8B4F56" w:rsidP="00471AF6" w:rsidR="008B4F56" w:rsidRPr="00C80A6B">
            <w:pPr>
              <w:jc w:val="right"/>
            </w:pPr>
            <w:r w:rsidRPr="00C80A6B">
              <w:t>10.000,00</w:t>
            </w:r>
          </w:p>
        </w:tc>
      </w:tr>
      <w:tr w:rsidTr="00471AF6" w:rsidR="008B4F56" w:rsidRPr="00C80A6B">
        <w:trPr>
          <w:trHeight w:val="290"/>
          <w:jc w:val="center"/>
        </w:trPr>
        <w:tc>
          <w:tcPr>
            <w:tcW w:type="pct" w:w="400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8B4F56" w:rsidP="00471AF6" w:rsidR="008B4F56" w:rsidRPr="00C80A6B">
            <w:r w:rsidRPr="00C80A6B">
              <w:t xml:space="preserve">Nagrada i troškovi st. Upravitelja (bruto) </w:t>
            </w:r>
          </w:p>
        </w:tc>
        <w:tc>
          <w:tcPr>
            <w:tcW w:type="pct" w:w="9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8B4F56" w:rsidP="00471AF6" w:rsidR="008B4F56" w:rsidRPr="00C80A6B">
            <w:pPr>
              <w:jc w:val="right"/>
            </w:pPr>
            <w:r w:rsidRPr="00C80A6B">
              <w:t>10.000,00</w:t>
            </w:r>
          </w:p>
        </w:tc>
      </w:tr>
      <w:tr w:rsidTr="00471AF6" w:rsidR="008B4F56" w:rsidRPr="00C80A6B">
        <w:trPr>
          <w:trHeight w:val="290"/>
          <w:jc w:val="center"/>
        </w:trPr>
        <w:tc>
          <w:tcPr>
            <w:tcW w:type="pct" w:w="400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9D9D9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8B4F56" w:rsidP="00471AF6" w:rsidR="008B4F56" w:rsidRPr="00C80A6B">
            <w:r w:rsidRPr="00C80A6B">
              <w:rPr>
                <w:b/>
                <w:bCs/>
              </w:rPr>
              <w:t>UKUPNO</w:t>
            </w:r>
          </w:p>
        </w:tc>
        <w:tc>
          <w:tcPr>
            <w:tcW w:type="pct" w:w="9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8B4F56" w:rsidP="00471AF6" w:rsidR="008B4F56" w:rsidRPr="00C80A6B">
            <w:pPr>
              <w:jc w:val="right"/>
            </w:pPr>
            <w:r w:rsidRPr="00C80A6B">
              <w:t>38.000,00</w:t>
            </w:r>
          </w:p>
        </w:tc>
      </w:tr>
    </w:tbl>
    <w:p w:rsidRDefault="008B4F56" w:rsidP="008B4F56" w:rsidR="008B4F56" w:rsidRPr="00C80A6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B4F56" w:rsidP="008B4F56" w:rsidR="008B4F56" w:rsidRPr="00C80A6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C80A6B">
        <w:rPr>
          <w:rFonts w:hAnsi="Times New Roman" w:ascii="Times New Roman"/>
          <w:sz w:val="24"/>
          <w:szCs w:val="24"/>
        </w:rPr>
        <w:t xml:space="preserve">S obzirom na to da se dužnik nalazi u neprekidnoj blokadi više od 870 dana te time više od 60 dana kasni u ispunjenju svojih novčanih obveza, na strani dužnika je nedvojbeno ispunjen stečajni razlog nesposobnosti za plaćanje u smislu odredbe čl. 6. st. 2. Stečajnog zakona (Narodne Novine broj 71/2015). </w:t>
      </w:r>
    </w:p>
    <w:p w:rsidRDefault="008B4F56" w:rsidP="008B4F56" w:rsidR="008B4F56" w:rsidRPr="00C80A6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B4F56" w:rsidP="008B4F56" w:rsidR="008B4F56" w:rsidRPr="00C80A6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C80A6B">
        <w:rPr>
          <w:rFonts w:hAnsi="Times New Roman" w:ascii="Times New Roman"/>
          <w:sz w:val="24"/>
          <w:szCs w:val="24"/>
        </w:rPr>
        <w:t>Izjašnjavajući se o eventualnim mogućnostima pobijanja određenih pravnih radnji, sukladno čl.198 do čl.214 Stečajnog zakona (Narodne Novine broj 71/2015), u ovoj fazi postupka za njih</w:t>
      </w:r>
      <w:r w:rsidR="007E6A56">
        <w:rPr>
          <w:rFonts w:hAnsi="Times New Roman" w:ascii="Times New Roman"/>
          <w:sz w:val="24"/>
          <w:szCs w:val="24"/>
        </w:rPr>
        <w:t xml:space="preserve"> nisu nađene osnove</w:t>
      </w:r>
      <w:r w:rsidRPr="00C80A6B">
        <w:rPr>
          <w:rFonts w:hAnsi="Times New Roman" w:ascii="Times New Roman"/>
          <w:sz w:val="24"/>
          <w:szCs w:val="24"/>
        </w:rPr>
        <w:t xml:space="preserve">, zbog toga što </w:t>
      </w:r>
      <w:r w:rsidR="007E6A56">
        <w:rPr>
          <w:rFonts w:hAnsi="Times New Roman" w:ascii="Times New Roman"/>
          <w:sz w:val="24"/>
          <w:szCs w:val="24"/>
        </w:rPr>
        <w:t>nije bio omogućen</w:t>
      </w:r>
      <w:r w:rsidRPr="00C80A6B">
        <w:rPr>
          <w:rFonts w:hAnsi="Times New Roman" w:ascii="Times New Roman"/>
          <w:sz w:val="24"/>
          <w:szCs w:val="24"/>
        </w:rPr>
        <w:t xml:space="preserve"> pristup dokumentaciji i ista nije dostavljena od strane bivšeg zakonskog zastupnika. </w:t>
      </w:r>
    </w:p>
    <w:p w:rsidRDefault="008B4F56" w:rsidP="008B4F56" w:rsidR="008B4F56" w:rsidRPr="00C80A6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B4F56" w:rsidP="008B4F56" w:rsidR="008B4F56" w:rsidRPr="00C80A6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C80A6B">
        <w:rPr>
          <w:rFonts w:hAnsi="Times New Roman" w:ascii="Times New Roman"/>
          <w:sz w:val="24"/>
          <w:szCs w:val="24"/>
        </w:rPr>
        <w:t xml:space="preserve">Kako na strani dužnika nedvojbeno egzistira stečajni razlog nesposobnosti za plaćanje iz čl. 6. Stečajnog zakona, a imajući u vidu kako imovina dužnika nije dostatna za podmirenje troškova stečajnog postupka, privremeni stečajni upravitelj </w:t>
      </w:r>
      <w:r w:rsidR="007E6A56">
        <w:rPr>
          <w:rFonts w:hAnsi="Times New Roman" w:ascii="Times New Roman"/>
          <w:sz w:val="24"/>
          <w:szCs w:val="24"/>
        </w:rPr>
        <w:t xml:space="preserve">predložio je </w:t>
      </w:r>
      <w:r w:rsidRPr="00C80A6B">
        <w:rPr>
          <w:rFonts w:hAnsi="Times New Roman" w:ascii="Times New Roman"/>
          <w:sz w:val="24"/>
          <w:szCs w:val="24"/>
        </w:rPr>
        <w:t>u smislu odredbe čl. 132. st. 1. Stečajnog zakona rješenjem pozvati osobe koje imaju pravni interes za provedbu stečajnog postupka, u roku od 15 dana, uplatiti predujam u iznosu od 38.000,00 kn za namirenje troškova prethodnog i otvorenog stečajnog postupka.</w:t>
      </w:r>
    </w:p>
    <w:p w:rsidRDefault="008B4F56" w:rsidP="008B4F56" w:rsidR="008B4F56" w:rsidRPr="00C80A6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B4F56" w:rsidP="008B4F56" w:rsidR="008B4F56" w:rsidRPr="00C80A6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C80A6B">
        <w:rPr>
          <w:rFonts w:hAnsi="Times New Roman" w:ascii="Times New Roman"/>
          <w:sz w:val="24"/>
          <w:szCs w:val="24"/>
        </w:rPr>
        <w:t xml:space="preserve">Ukoliko nitko u određenom roku ne uplati predujam, </w:t>
      </w:r>
      <w:r w:rsidR="007E6A56">
        <w:rPr>
          <w:rFonts w:hAnsi="Times New Roman" w:ascii="Times New Roman"/>
          <w:sz w:val="24"/>
          <w:szCs w:val="24"/>
        </w:rPr>
        <w:t>da se donese</w:t>
      </w:r>
      <w:r w:rsidRPr="00C80A6B">
        <w:rPr>
          <w:rFonts w:hAnsi="Times New Roman" w:ascii="Times New Roman"/>
          <w:sz w:val="24"/>
          <w:szCs w:val="24"/>
        </w:rPr>
        <w:t xml:space="preserve"> rješenje o otvaranju i zaključenju stečajnog postupka nad dužnikom STRGAR-PLUS j.d.o.o., </w:t>
      </w:r>
      <w:proofErr w:type="spellStart"/>
      <w:r w:rsidRPr="00C80A6B">
        <w:rPr>
          <w:rFonts w:hAnsi="Times New Roman" w:ascii="Times New Roman"/>
          <w:sz w:val="24"/>
          <w:szCs w:val="24"/>
        </w:rPr>
        <w:t>Ilača</w:t>
      </w:r>
      <w:proofErr w:type="spellEnd"/>
      <w:r w:rsidRPr="00C80A6B">
        <w:rPr>
          <w:rFonts w:hAnsi="Times New Roman" w:ascii="Times New Roman"/>
          <w:sz w:val="24"/>
          <w:szCs w:val="24"/>
        </w:rPr>
        <w:t>, Stjepana Radića 13, OIB: 49244162324, MBS: 030125854, istim rješenjem odrediti ovlaštenje stečajnom upravitelju da odjavi radnike prijavljene kod Dužnika te da Sud obveže zakonskog zastupnika Dužnika da o svom trošku izvrši pregled, izlučivanje i pohranu arhivskog gradiva Dužnika sukladno odredbama Zakona o arhivskom gradivu i arhivima (NN 105/97), te o istom dostavi dokaze u spis.</w:t>
      </w:r>
    </w:p>
    <w:p w:rsidRDefault="008B4F56" w:rsidP="008B4F56" w:rsidR="008B4F56" w:rsidRPr="00C80A6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E6A56" w:rsidP="008B4F56" w:rsidR="008B4F56" w:rsidRPr="00C80A6B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Ujedno je napomenuo da</w:t>
      </w:r>
      <w:r w:rsidR="008B4F56" w:rsidRPr="00C80A6B">
        <w:rPr>
          <w:rFonts w:hAnsi="Times New Roman" w:ascii="Times New Roman"/>
          <w:sz w:val="24"/>
          <w:szCs w:val="24"/>
        </w:rPr>
        <w:t xml:space="preserve"> vjerovnici Dužnika mogu sukladno zakonskim ovlaštenjima utvrđivati pravilnost poslovne dokumentacije, kao i radnji ovlaštenih osoba u svezi vođenja poslovanja Dužnika kako je to iskazano u poslovnim knjigama.</w:t>
      </w:r>
    </w:p>
    <w:p w:rsidRDefault="008B4F56" w:rsidP="008B4F56" w:rsidR="008B4F56">
      <w:pPr>
        <w:jc w:val="both"/>
      </w:pPr>
    </w:p>
    <w:p w:rsidRDefault="00820A1A" w:rsidP="00820A1A" w:rsidR="00820A1A">
      <w:pPr>
        <w:ind w:firstLine="720"/>
        <w:jc w:val="both"/>
      </w:pPr>
      <w:r>
        <w:lastRenderedPageBreak/>
        <w:t>Rješenjem ovoga suda broj St-</w:t>
      </w:r>
      <w:r w:rsidR="008B4F56">
        <w:t>1738</w:t>
      </w:r>
      <w:r w:rsidR="003C2FCB">
        <w:t xml:space="preserve">/16 od </w:t>
      </w:r>
      <w:r w:rsidR="008B4F56">
        <w:t xml:space="preserve">9. svibnja </w:t>
      </w:r>
      <w:r w:rsidR="005E6D7C">
        <w:t xml:space="preserve"> 2017. g.</w:t>
      </w:r>
      <w:r>
        <w:t xml:space="preserve"> sud je pozvao osobe koje imaju pravni interes za provedbom stečajnog postupka nad dužnikom da se u roku od 15 dana od dana objave rješenja na e-oglasnoj ploči ovoga suda solidarno uplate na sudski depozit </w:t>
      </w:r>
      <w:r w:rsidR="008B4F56">
        <w:t>38</w:t>
      </w:r>
      <w:r>
        <w:t>.000,00 kn na ime predujma za pokriće troškova kako prethodnog tako i otvorenog stečajnog postupka u protivnom će sud donijeti odluku o otvaranju i zaključenju stečajnog postupka sukladno čl. 132 Stečajnog zakona (NN 71/15).</w:t>
      </w:r>
    </w:p>
    <w:p w:rsidRDefault="00820A1A" w:rsidP="00820A1A" w:rsidR="00820A1A">
      <w:pPr>
        <w:jc w:val="both"/>
      </w:pPr>
    </w:p>
    <w:p w:rsidRDefault="00820A1A" w:rsidP="00820A1A" w:rsidR="00820A1A">
      <w:pPr>
        <w:ind w:firstLine="720"/>
        <w:jc w:val="both"/>
      </w:pPr>
      <w:r>
        <w:t xml:space="preserve">Navedeno rješenje objavljeno je na mrežnim stranicama e-oglasna ploča Trgovačkog suda u Osijeku dana </w:t>
      </w:r>
      <w:r w:rsidR="008B4F56">
        <w:t>10. svibnja</w:t>
      </w:r>
      <w:r w:rsidR="005E6D7C">
        <w:t xml:space="preserve"> 2017. g.</w:t>
      </w:r>
    </w:p>
    <w:p w:rsidRDefault="00820A1A" w:rsidP="00820A1A" w:rsidR="00820A1A">
      <w:pPr>
        <w:jc w:val="both"/>
      </w:pPr>
      <w:r>
        <w:t xml:space="preserve"> </w:t>
      </w:r>
    </w:p>
    <w:p w:rsidRDefault="00820A1A" w:rsidP="00820A1A" w:rsidR="00820A1A">
      <w:pPr>
        <w:ind w:firstLine="720"/>
        <w:jc w:val="both"/>
      </w:pPr>
      <w:r>
        <w:t>Po pozivu suda na gore navedeno rješenje u zadanom roku nitko od zainteresiranih osoba nije uplatio predujam za pokriće troškova stečajnog postupka.</w:t>
      </w:r>
    </w:p>
    <w:p w:rsidRDefault="00820A1A" w:rsidP="00820A1A" w:rsidR="00820A1A">
      <w:pPr>
        <w:jc w:val="both"/>
      </w:pPr>
    </w:p>
    <w:p w:rsidRDefault="00820A1A" w:rsidP="00475393" w:rsidR="00BC4B5E">
      <w:pPr>
        <w:ind w:firstLine="720"/>
        <w:jc w:val="both"/>
      </w:pPr>
      <w:r>
        <w:t xml:space="preserve">Sud je proveo uvid u </w:t>
      </w:r>
      <w:r w:rsidR="008103DC">
        <w:t>materijalnu dokumentaciju u spisu</w:t>
      </w:r>
      <w:r w:rsidR="00AC5DDA">
        <w:t xml:space="preserve"> i to </w:t>
      </w:r>
      <w:r w:rsidR="00BC4B5E">
        <w:t>prijedlog</w:t>
      </w:r>
      <w:r w:rsidR="00284A60">
        <w:t xml:space="preserve"> FINE</w:t>
      </w:r>
      <w:r w:rsidR="00BC4B5E">
        <w:t xml:space="preserve"> za </w:t>
      </w:r>
      <w:r w:rsidR="00325012">
        <w:t>otvaranje</w:t>
      </w:r>
      <w:r w:rsidR="00BC4B5E">
        <w:t xml:space="preserve"> st</w:t>
      </w:r>
      <w:r w:rsidR="00443F97">
        <w:t>ečajnog</w:t>
      </w:r>
      <w:r w:rsidR="00BC4B5E">
        <w:t xml:space="preserve"> postupka</w:t>
      </w:r>
      <w:r w:rsidR="00443F97">
        <w:t xml:space="preserve"> nad dužnikom</w:t>
      </w:r>
      <w:r w:rsidR="00BC4B5E">
        <w:t xml:space="preserve"> od </w:t>
      </w:r>
      <w:r w:rsidR="007E6A56">
        <w:t>24.5</w:t>
      </w:r>
      <w:r w:rsidR="00AD7F61">
        <w:t>.</w:t>
      </w:r>
      <w:r w:rsidR="00BC4B5E">
        <w:t xml:space="preserve">2016. g., </w:t>
      </w:r>
      <w:r w:rsidR="00475393">
        <w:t xml:space="preserve">povijesni </w:t>
      </w:r>
      <w:r w:rsidR="00284A60">
        <w:t>izvadak iz sudskog registra za dužnika</w:t>
      </w:r>
      <w:r w:rsidR="00443F97">
        <w:t xml:space="preserve">, </w:t>
      </w:r>
      <w:r w:rsidR="007E6A56">
        <w:t xml:space="preserve">Potvrda FINE o blokadi računa od 30.3.2017. g., Potvrda </w:t>
      </w:r>
      <w:proofErr w:type="spellStart"/>
      <w:r w:rsidR="007E6A56">
        <w:t>zk</w:t>
      </w:r>
      <w:proofErr w:type="spellEnd"/>
      <w:r w:rsidR="007E6A56">
        <w:t xml:space="preserve">. odjela Ilok od 11.4.2017. g., Potvrda MUP PU PP </w:t>
      </w:r>
      <w:proofErr w:type="spellStart"/>
      <w:r w:rsidR="007E6A56">
        <w:t>Tovarnik</w:t>
      </w:r>
      <w:proofErr w:type="spellEnd"/>
      <w:r w:rsidR="007E6A56">
        <w:t xml:space="preserve"> od 11.4.2017. g., Uvjerenje MUP PU PP </w:t>
      </w:r>
      <w:proofErr w:type="spellStart"/>
      <w:r w:rsidR="007E6A56">
        <w:t>Tovarnik</w:t>
      </w:r>
      <w:proofErr w:type="spellEnd"/>
      <w:r w:rsidR="007E6A56">
        <w:t xml:space="preserve"> od 11.4.2017. g., popis osiguranika HZMO od 22.3.2017. g., preslike potvrda o primitku pismena </w:t>
      </w:r>
      <w:r w:rsidR="008103DC">
        <w:t xml:space="preserve">te je utvrdio da dužnik nema imovinu temeljem koje bi se mogli pokriti troškovi kako prethodnog tako i otvorenog stečajnog postupka te budući da nitko od zainteresiranih osoba nije uplatio predujam za pokriće troškova stečajnog postupka </w:t>
      </w:r>
      <w:r>
        <w:t>sud je utvrdio da su ispunjene pretpostavke za otvaranje stečajnog postupka nad dužnikom propisane čl. 5, 6 i 7 Stečajnog zakona ("Narodne novine" broj 71/15 u daljnjem tekstu SZ) – nesposobnost za plaćanje valjalo stečajni postupak nad dužnikom zaključiti i odlučiti kao u izreci a sukladno čl. 132 st. 2 SZ.</w:t>
      </w:r>
    </w:p>
    <w:p w:rsidRDefault="00443F97" w:rsidP="00475393" w:rsidR="00443F97">
      <w:pPr>
        <w:ind w:firstLine="720"/>
        <w:jc w:val="both"/>
      </w:pPr>
    </w:p>
    <w:p w:rsidRDefault="00443F97" w:rsidP="00443F97" w:rsidR="00443F97">
      <w:pPr>
        <w:ind w:firstLine="720"/>
        <w:jc w:val="both"/>
      </w:pPr>
      <w:r>
        <w:t>Za stečajn</w:t>
      </w:r>
      <w:r w:rsidR="00325012">
        <w:t>og</w:t>
      </w:r>
      <w:r>
        <w:t xml:space="preserve"> upravitelj</w:t>
      </w:r>
      <w:r w:rsidR="00325012">
        <w:t>a</w:t>
      </w:r>
      <w:r>
        <w:t xml:space="preserve">, automatskim odabirom, imenovan je </w:t>
      </w:r>
      <w:r w:rsidR="00325012">
        <w:t xml:space="preserve">Mladen Beljo iz </w:t>
      </w:r>
      <w:r w:rsidR="00AD7F61">
        <w:t>Vinkovaca</w:t>
      </w:r>
      <w:r>
        <w:t xml:space="preserve"> s liste A stečajnih upravitelja za područje nadležnosti ovoga suda a sukladno čl. 84 st. 1 u vezi s čl. 85 st. 2 SZ.</w:t>
      </w:r>
    </w:p>
    <w:p w:rsidRDefault="00FF3662" w:rsidP="007E6A56" w:rsidR="00FF3662">
      <w:pPr>
        <w:jc w:val="both"/>
      </w:pPr>
    </w:p>
    <w:p w:rsidRDefault="00FF3662" w:rsidP="00475393" w:rsidR="00FF3662">
      <w:pPr>
        <w:ind w:firstLine="720"/>
        <w:jc w:val="both"/>
      </w:pPr>
    </w:p>
    <w:p w:rsidRDefault="00820A1A" w:rsidP="00820A1A" w:rsidR="00820A1A">
      <w:pPr>
        <w:jc w:val="center"/>
      </w:pPr>
      <w:r>
        <w:t xml:space="preserve">U Osijeku </w:t>
      </w:r>
      <w:r w:rsidR="007E6A56">
        <w:t>29. lipnja</w:t>
      </w:r>
      <w:r w:rsidR="00FF3662">
        <w:t xml:space="preserve"> 2017. g.</w:t>
      </w:r>
    </w:p>
    <w:p w:rsidRDefault="00FF3662" w:rsidP="00820A1A" w:rsidR="00FF3662">
      <w:pPr>
        <w:jc w:val="center"/>
      </w:pPr>
    </w:p>
    <w:p w:rsidRDefault="00BC4B5E" w:rsidP="00820A1A" w:rsidR="00BC4B5E">
      <w:pPr>
        <w:jc w:val="both"/>
      </w:pPr>
    </w:p>
    <w:p w:rsidRDefault="00820A1A" w:rsidP="00820A1A" w:rsidR="00820A1A">
      <w:pPr>
        <w:jc w:val="both"/>
      </w:pPr>
      <w:r>
        <w:t>Zapisničar: Danijela Se</w:t>
      </w:r>
      <w:r w:rsidR="00331671">
        <w:t xml:space="preserve">kulić                        </w:t>
      </w:r>
      <w:r w:rsidR="00331671">
        <w:tab/>
      </w:r>
      <w:r w:rsidR="00331671">
        <w:tab/>
        <w:t xml:space="preserve">  </w:t>
      </w:r>
      <w:r>
        <w:tab/>
        <w:t>STEČAJN</w:t>
      </w:r>
      <w:r w:rsidR="00331671">
        <w:t>A STUKINJA</w:t>
      </w:r>
    </w:p>
    <w:p w:rsidRDefault="00820A1A" w:rsidP="00820A1A" w:rsidR="00820A1A">
      <w:pPr>
        <w:jc w:val="both"/>
      </w:pPr>
      <w:r>
        <w:t xml:space="preserve">                                                                                 </w:t>
      </w:r>
      <w:r w:rsidR="00331671">
        <w:t xml:space="preserve">                          </w:t>
      </w:r>
      <w:r>
        <w:t xml:space="preserve">  Nada Roso</w:t>
      </w:r>
    </w:p>
    <w:p w:rsidRDefault="00FF3662" w:rsidP="00820A1A" w:rsidR="00FF3662">
      <w:pPr>
        <w:jc w:val="both"/>
      </w:pPr>
    </w:p>
    <w:p w:rsidRDefault="00FF3662" w:rsidP="00820A1A" w:rsidR="00FF3662">
      <w:pPr>
        <w:jc w:val="both"/>
      </w:pPr>
    </w:p>
    <w:p w:rsidRDefault="00FF3662" w:rsidP="00820A1A" w:rsidR="00FF3662">
      <w:pPr>
        <w:jc w:val="both"/>
      </w:pPr>
    </w:p>
    <w:p w:rsidRDefault="00BC4B5E" w:rsidP="00820A1A" w:rsidR="00BC4B5E">
      <w:pPr>
        <w:jc w:val="both"/>
      </w:pPr>
    </w:p>
    <w:p w:rsidRDefault="00820A1A" w:rsidP="00820A1A" w:rsidR="00820A1A">
      <w:pPr>
        <w:jc w:val="both"/>
      </w:pPr>
      <w:r>
        <w:t>POUKA O PRAVNOM LIJEKU:</w:t>
      </w:r>
    </w:p>
    <w:p w:rsidRDefault="00820A1A" w:rsidP="00820A1A" w:rsidR="00820A1A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820A1A" w:rsidP="00820A1A" w:rsidR="00820A1A">
      <w:pPr>
        <w:jc w:val="both"/>
      </w:pPr>
    </w:p>
    <w:p w:rsidRDefault="00BA7198" w:rsidP="00820A1A" w:rsidR="00BA7198">
      <w:pPr>
        <w:jc w:val="both"/>
      </w:pPr>
    </w:p>
    <w:p w:rsidRDefault="00BC4B5E" w:rsidP="00820A1A" w:rsidR="00BC4B5E">
      <w:pPr>
        <w:jc w:val="both"/>
      </w:pPr>
    </w:p>
    <w:p w:rsidRDefault="00820A1A" w:rsidP="00820A1A" w:rsidR="00820A1A">
      <w:pPr>
        <w:jc w:val="both"/>
      </w:pPr>
      <w:r>
        <w:lastRenderedPageBreak/>
        <w:t>DNA:</w:t>
      </w:r>
    </w:p>
    <w:p w:rsidRDefault="002267C0" w:rsidP="007E6A56" w:rsidR="00284A60" w:rsidRPr="007E6A56">
      <w:pPr>
        <w:tabs>
          <w:tab w:pos="6195" w:val="left"/>
        </w:tabs>
        <w:ind w:hanging="1080"/>
        <w:rPr>
          <w:b/>
        </w:rPr>
      </w:pPr>
      <w:r>
        <w:tab/>
      </w:r>
      <w:r w:rsidR="00DC573E">
        <w:t xml:space="preserve">1. </w:t>
      </w:r>
      <w:r w:rsidR="00820A1A">
        <w:t>stečajn</w:t>
      </w:r>
      <w:r w:rsidR="00284A60">
        <w:t>a</w:t>
      </w:r>
      <w:r w:rsidR="00820A1A">
        <w:t xml:space="preserve"> uprav. </w:t>
      </w:r>
      <w:r w:rsidR="00AD7F61" w:rsidRPr="00AD7F61">
        <w:t>Mladen Beljo, Vinkovci, A. Mihanovića 1</w:t>
      </w:r>
    </w:p>
    <w:p w:rsidRDefault="007E6A56" w:rsidP="00820A1A" w:rsidR="00820A1A" w:rsidRPr="00C615D3">
      <w:pPr>
        <w:jc w:val="both"/>
      </w:pPr>
      <w:r>
        <w:t>2</w:t>
      </w:r>
      <w:r w:rsidR="00820A1A" w:rsidRPr="00C615D3">
        <w:t xml:space="preserve">. </w:t>
      </w:r>
      <w:proofErr w:type="spellStart"/>
      <w:r w:rsidR="008B4F56">
        <w:t>z.z</w:t>
      </w:r>
      <w:proofErr w:type="spellEnd"/>
      <w:r w:rsidR="008B4F56">
        <w:t xml:space="preserve">. dužnika Alen </w:t>
      </w:r>
      <w:proofErr w:type="spellStart"/>
      <w:r w:rsidR="008B4F56">
        <w:t>Strgar</w:t>
      </w:r>
      <w:proofErr w:type="spellEnd"/>
      <w:r w:rsidR="008B4F56">
        <w:t xml:space="preserve">, Sveta </w:t>
      </w:r>
      <w:proofErr w:type="spellStart"/>
      <w:r w:rsidR="008B4F56">
        <w:t>Nedelja</w:t>
      </w:r>
      <w:proofErr w:type="spellEnd"/>
      <w:r w:rsidR="008B4F56">
        <w:t xml:space="preserve">, </w:t>
      </w:r>
      <w:proofErr w:type="spellStart"/>
      <w:r w:rsidR="008B4F56">
        <w:t>Vrazova</w:t>
      </w:r>
      <w:proofErr w:type="spellEnd"/>
      <w:r w:rsidR="008B4F56">
        <w:t xml:space="preserve"> 20</w:t>
      </w:r>
    </w:p>
    <w:p w:rsidRDefault="007E6A56" w:rsidP="00DC573E" w:rsidR="00820A1A">
      <w:pPr>
        <w:tabs>
          <w:tab w:pos="4950" w:val="left"/>
          <w:tab w:pos="5565" w:val="left"/>
        </w:tabs>
        <w:jc w:val="both"/>
      </w:pPr>
      <w:r>
        <w:rPr>
          <w:b/>
        </w:rPr>
        <w:t>3</w:t>
      </w:r>
      <w:r w:rsidR="00EC61D6">
        <w:rPr>
          <w:b/>
        </w:rPr>
        <w:t xml:space="preserve">. </w:t>
      </w:r>
      <w:r w:rsidR="00820A1A">
        <w:t xml:space="preserve"> e-</w:t>
      </w:r>
      <w:proofErr w:type="spellStart"/>
      <w:r w:rsidR="00820A1A">
        <w:t>ogl</w:t>
      </w:r>
      <w:proofErr w:type="spellEnd"/>
      <w:r w:rsidR="00820A1A">
        <w:t>. pl.</w:t>
      </w:r>
      <w:r w:rsidR="002954B4">
        <w:t xml:space="preserve"> </w:t>
      </w:r>
    </w:p>
    <w:p w:rsidRDefault="007E6A56" w:rsidP="00FF3662" w:rsidR="00820A1A">
      <w:pPr>
        <w:tabs>
          <w:tab w:pos="6855" w:val="left"/>
        </w:tabs>
        <w:jc w:val="both"/>
      </w:pPr>
      <w:r>
        <w:t>4</w:t>
      </w:r>
      <w:r w:rsidR="00820A1A">
        <w:t>. registar suda - ovdje</w:t>
      </w:r>
    </w:p>
    <w:p w:rsidRDefault="007E6A56" w:rsidP="00897182" w:rsidR="007D7E9A">
      <w:pPr>
        <w:tabs>
          <w:tab w:pos="1575" w:val="left"/>
        </w:tabs>
        <w:jc w:val="both"/>
        <w:rPr>
          <w:sz w:val="20"/>
          <w:szCs w:val="20"/>
        </w:rPr>
      </w:pPr>
      <w:r>
        <w:t>5</w:t>
      </w:r>
      <w:r w:rsidR="00820A1A">
        <w:t>. kal.</w:t>
      </w:r>
      <w:r w:rsidR="00325012">
        <w:t xml:space="preserve"> </w:t>
      </w:r>
      <w:r>
        <w:t>29.7.</w:t>
      </w: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7E6A56" w:rsidP="00F058D9" w:rsidR="007E6A56">
      <w:pPr>
        <w:jc w:val="both"/>
        <w:rPr>
          <w:sz w:val="20"/>
          <w:szCs w:val="20"/>
        </w:rPr>
      </w:pPr>
    </w:p>
    <w:p w:rsidRDefault="007E6A56" w:rsidP="00F058D9" w:rsidR="007E6A56">
      <w:pPr>
        <w:jc w:val="both"/>
        <w:rPr>
          <w:sz w:val="20"/>
          <w:szCs w:val="20"/>
        </w:rPr>
      </w:pPr>
    </w:p>
    <w:p w:rsidRDefault="007E6A56" w:rsidP="00F058D9" w:rsidR="007E6A56">
      <w:pPr>
        <w:jc w:val="both"/>
        <w:rPr>
          <w:sz w:val="20"/>
          <w:szCs w:val="20"/>
        </w:rPr>
      </w:pPr>
    </w:p>
    <w:p w:rsidRDefault="007E6A56" w:rsidP="00F058D9" w:rsidR="007E6A56">
      <w:pPr>
        <w:jc w:val="both"/>
        <w:rPr>
          <w:sz w:val="20"/>
          <w:szCs w:val="20"/>
        </w:rPr>
      </w:pPr>
    </w:p>
    <w:p w:rsidRDefault="007D7E9A" w:rsidP="00F058D9" w:rsidR="007D7E9A" w:rsidRPr="001154A0">
      <w:pPr>
        <w:jc w:val="both"/>
        <w:rPr>
          <w:sz w:val="20"/>
          <w:szCs w:val="20"/>
        </w:rPr>
      </w:pPr>
      <w:bookmarkStart w:name="_GoBack" w:id="0"/>
      <w:bookmarkEnd w:id="0"/>
    </w:p>
    <w:sectPr w:rsidSect="00F058D9" w:rsidR="007D7E9A" w:rsidRPr="001154A0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949" w:rsidR="00A91949">
      <w:r>
        <w:separator/>
      </w:r>
    </w:p>
  </w:endnote>
  <w:endnote w:id="0" w:type="continuationSeparator">
    <w:p w:rsidRDefault="00A91949" w:rsidR="00A919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949" w:rsidR="00A91949">
      <w:r>
        <w:separator/>
      </w:r>
    </w:p>
  </w:footnote>
  <w:footnote w:id="0" w:type="continuationSeparator">
    <w:p w:rsidRDefault="00A91949" w:rsidR="00A919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015D">
      <w:rPr>
        <w:rStyle w:val="Brojstranice"/>
        <w:noProof/>
      </w:rPr>
      <w:t>- 6 -</w:t>
    </w:r>
    <w:r>
      <w:rPr>
        <w:rStyle w:val="Brojstranice"/>
      </w:rPr>
      <w:fldChar w:fldCharType="end"/>
    </w:r>
  </w:p>
  <w:p w:rsidRDefault="007B40C0" w:rsidP="007B40C0" w:rsidR="007B40C0" w:rsidRPr="00847790">
    <w:pPr>
      <w:jc w:val="right"/>
      <w:rPr>
        <w:rStyle w:val="Naglaeno"/>
        <w:b w:val="false"/>
        <w:bCs w:val="false"/>
      </w:rPr>
    </w:pPr>
    <w:r w:rsidRPr="00847790">
      <w:t>6 St-</w:t>
    </w:r>
    <w:r>
      <w:t>1738/16-19</w:t>
    </w:r>
  </w:p>
  <w:p w:rsidRDefault="0092156A" w:rsidP="00E60E30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384D183C"/>
    <w:multiLevelType w:val="hybridMultilevel"/>
    <w:tmpl w:val="42E012BA"/>
    <w:lvl w:tplc="E4B8F7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581B4E7A"/>
    <w:multiLevelType w:val="hybridMultilevel"/>
    <w:tmpl w:val="AF4806AC"/>
    <w:lvl w:tplc="696A68BE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3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14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7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2"/>
  </w:num>
  <w:num w:numId="3">
    <w:abstractNumId w:val="11"/>
  </w:num>
  <w:num w:numId="4">
    <w:abstractNumId w:val="6"/>
  </w:num>
  <w:num w:numId="5">
    <w:abstractNumId w:val="14"/>
  </w:num>
  <w:num w:numId="6">
    <w:abstractNumId w:val="17"/>
  </w:num>
  <w:num w:numId="7">
    <w:abstractNumId w:val="10"/>
  </w:num>
  <w:num w:numId="8">
    <w:abstractNumId w:val="13"/>
  </w:num>
  <w:num w:numId="9">
    <w:abstractNumId w:val="3"/>
  </w:num>
  <w:num w:numId="10">
    <w:abstractNumId w:val="1"/>
  </w:num>
  <w:num w:numId="11">
    <w:abstractNumId w:val="15"/>
  </w:num>
  <w:num w:numId="12">
    <w:abstractNumId w:val="4"/>
  </w:num>
  <w:num w:numId="13">
    <w:abstractNumId w:val="5"/>
  </w:num>
  <w:num w:numId="14">
    <w:abstractNumId w:val="12"/>
  </w:num>
  <w:num w:numId="15">
    <w:abstractNumId w:val="16"/>
  </w:num>
  <w:num w:numId="16">
    <w:abstractNumId w:val="0"/>
  </w:num>
  <w:num w:numId="17">
    <w:abstractNumId w:val="8"/>
  </w:num>
  <w:num w:numId="18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1AD3"/>
    <w:rsid w:val="00032427"/>
    <w:rsid w:val="00032615"/>
    <w:rsid w:val="000472C0"/>
    <w:rsid w:val="0005033A"/>
    <w:rsid w:val="0005324C"/>
    <w:rsid w:val="000549DC"/>
    <w:rsid w:val="00054BF6"/>
    <w:rsid w:val="000569DB"/>
    <w:rsid w:val="00080341"/>
    <w:rsid w:val="000907E3"/>
    <w:rsid w:val="00097EDD"/>
    <w:rsid w:val="000A0A06"/>
    <w:rsid w:val="000A36A9"/>
    <w:rsid w:val="000C2EBA"/>
    <w:rsid w:val="000E4DA4"/>
    <w:rsid w:val="000E532B"/>
    <w:rsid w:val="000E6B63"/>
    <w:rsid w:val="000F332B"/>
    <w:rsid w:val="0010057F"/>
    <w:rsid w:val="0010241A"/>
    <w:rsid w:val="001146A9"/>
    <w:rsid w:val="001154A0"/>
    <w:rsid w:val="0013537E"/>
    <w:rsid w:val="001473BF"/>
    <w:rsid w:val="00154D2B"/>
    <w:rsid w:val="00163993"/>
    <w:rsid w:val="00164709"/>
    <w:rsid w:val="00171423"/>
    <w:rsid w:val="00185ABA"/>
    <w:rsid w:val="001901A4"/>
    <w:rsid w:val="001956E6"/>
    <w:rsid w:val="001C39D1"/>
    <w:rsid w:val="001C68B7"/>
    <w:rsid w:val="001D04A7"/>
    <w:rsid w:val="001D771B"/>
    <w:rsid w:val="001F1BA6"/>
    <w:rsid w:val="001F7662"/>
    <w:rsid w:val="002267C0"/>
    <w:rsid w:val="00240917"/>
    <w:rsid w:val="00243887"/>
    <w:rsid w:val="00271876"/>
    <w:rsid w:val="00271F61"/>
    <w:rsid w:val="00284A60"/>
    <w:rsid w:val="002859AC"/>
    <w:rsid w:val="002954B4"/>
    <w:rsid w:val="002B215E"/>
    <w:rsid w:val="002B7A2F"/>
    <w:rsid w:val="002C25B5"/>
    <w:rsid w:val="002C5B24"/>
    <w:rsid w:val="002D7A99"/>
    <w:rsid w:val="002E06A8"/>
    <w:rsid w:val="002E2CA7"/>
    <w:rsid w:val="003136DB"/>
    <w:rsid w:val="00324E7F"/>
    <w:rsid w:val="00325012"/>
    <w:rsid w:val="003253A3"/>
    <w:rsid w:val="00331671"/>
    <w:rsid w:val="003360FB"/>
    <w:rsid w:val="00340DDA"/>
    <w:rsid w:val="00341F20"/>
    <w:rsid w:val="003443ED"/>
    <w:rsid w:val="00353E62"/>
    <w:rsid w:val="00357407"/>
    <w:rsid w:val="0036228E"/>
    <w:rsid w:val="00362918"/>
    <w:rsid w:val="0036644F"/>
    <w:rsid w:val="00382AF2"/>
    <w:rsid w:val="00384258"/>
    <w:rsid w:val="00393EEA"/>
    <w:rsid w:val="00394A2D"/>
    <w:rsid w:val="003A0F77"/>
    <w:rsid w:val="003A3960"/>
    <w:rsid w:val="003A4C21"/>
    <w:rsid w:val="003C02D3"/>
    <w:rsid w:val="003C2FCB"/>
    <w:rsid w:val="003C46EF"/>
    <w:rsid w:val="003D478B"/>
    <w:rsid w:val="003E6334"/>
    <w:rsid w:val="003E74DF"/>
    <w:rsid w:val="003F1016"/>
    <w:rsid w:val="00401E49"/>
    <w:rsid w:val="00402E82"/>
    <w:rsid w:val="004038C3"/>
    <w:rsid w:val="00405A3D"/>
    <w:rsid w:val="0042088B"/>
    <w:rsid w:val="00426D87"/>
    <w:rsid w:val="004319DA"/>
    <w:rsid w:val="00443F97"/>
    <w:rsid w:val="004508DE"/>
    <w:rsid w:val="00460DFD"/>
    <w:rsid w:val="004752F0"/>
    <w:rsid w:val="00475393"/>
    <w:rsid w:val="004832DB"/>
    <w:rsid w:val="004843FB"/>
    <w:rsid w:val="0048660A"/>
    <w:rsid w:val="004929A7"/>
    <w:rsid w:val="004A3B17"/>
    <w:rsid w:val="004B2427"/>
    <w:rsid w:val="004B64D1"/>
    <w:rsid w:val="004C6676"/>
    <w:rsid w:val="004D6DB6"/>
    <w:rsid w:val="004E58C3"/>
    <w:rsid w:val="004F16D5"/>
    <w:rsid w:val="00501616"/>
    <w:rsid w:val="00506A8F"/>
    <w:rsid w:val="00511E05"/>
    <w:rsid w:val="0052238B"/>
    <w:rsid w:val="00523EB3"/>
    <w:rsid w:val="00536767"/>
    <w:rsid w:val="00542326"/>
    <w:rsid w:val="0055174B"/>
    <w:rsid w:val="00563C8E"/>
    <w:rsid w:val="00567EF6"/>
    <w:rsid w:val="00575A6C"/>
    <w:rsid w:val="00582921"/>
    <w:rsid w:val="00590AC7"/>
    <w:rsid w:val="005A1622"/>
    <w:rsid w:val="005A609C"/>
    <w:rsid w:val="005B2397"/>
    <w:rsid w:val="005D023F"/>
    <w:rsid w:val="005E0664"/>
    <w:rsid w:val="005E6D7C"/>
    <w:rsid w:val="005F38B0"/>
    <w:rsid w:val="005F6C03"/>
    <w:rsid w:val="00631AD2"/>
    <w:rsid w:val="00631B6D"/>
    <w:rsid w:val="006451E7"/>
    <w:rsid w:val="00665935"/>
    <w:rsid w:val="0066649B"/>
    <w:rsid w:val="006810E9"/>
    <w:rsid w:val="0068151D"/>
    <w:rsid w:val="006A048A"/>
    <w:rsid w:val="006A3974"/>
    <w:rsid w:val="006A3F79"/>
    <w:rsid w:val="006A6E09"/>
    <w:rsid w:val="006B2371"/>
    <w:rsid w:val="006B2E64"/>
    <w:rsid w:val="006C0D3B"/>
    <w:rsid w:val="006C527A"/>
    <w:rsid w:val="006E1E8F"/>
    <w:rsid w:val="00721F9E"/>
    <w:rsid w:val="00730917"/>
    <w:rsid w:val="007326F3"/>
    <w:rsid w:val="00746576"/>
    <w:rsid w:val="007520FE"/>
    <w:rsid w:val="007560B9"/>
    <w:rsid w:val="00756159"/>
    <w:rsid w:val="00776768"/>
    <w:rsid w:val="0078508C"/>
    <w:rsid w:val="0079210F"/>
    <w:rsid w:val="00792EAD"/>
    <w:rsid w:val="007A00A5"/>
    <w:rsid w:val="007A70EE"/>
    <w:rsid w:val="007B40C0"/>
    <w:rsid w:val="007C0819"/>
    <w:rsid w:val="007C38FB"/>
    <w:rsid w:val="007C599D"/>
    <w:rsid w:val="007D7E9A"/>
    <w:rsid w:val="007E06AD"/>
    <w:rsid w:val="007E50F5"/>
    <w:rsid w:val="007E6A56"/>
    <w:rsid w:val="007F2FD6"/>
    <w:rsid w:val="007F6CE4"/>
    <w:rsid w:val="00801141"/>
    <w:rsid w:val="008103DC"/>
    <w:rsid w:val="00820082"/>
    <w:rsid w:val="00820A1A"/>
    <w:rsid w:val="0082151F"/>
    <w:rsid w:val="00834690"/>
    <w:rsid w:val="00837349"/>
    <w:rsid w:val="008444F3"/>
    <w:rsid w:val="0086015D"/>
    <w:rsid w:val="00880720"/>
    <w:rsid w:val="00897182"/>
    <w:rsid w:val="008B4F56"/>
    <w:rsid w:val="008F2EDC"/>
    <w:rsid w:val="00904F71"/>
    <w:rsid w:val="00910E67"/>
    <w:rsid w:val="009149BB"/>
    <w:rsid w:val="00916F61"/>
    <w:rsid w:val="0092156A"/>
    <w:rsid w:val="00930DC2"/>
    <w:rsid w:val="00934AD2"/>
    <w:rsid w:val="00936CFF"/>
    <w:rsid w:val="0096085B"/>
    <w:rsid w:val="009703E4"/>
    <w:rsid w:val="00970C9E"/>
    <w:rsid w:val="009A4342"/>
    <w:rsid w:val="009C32E6"/>
    <w:rsid w:val="009E174F"/>
    <w:rsid w:val="00A05B1A"/>
    <w:rsid w:val="00A2140D"/>
    <w:rsid w:val="00A27BAA"/>
    <w:rsid w:val="00A371A9"/>
    <w:rsid w:val="00A439AF"/>
    <w:rsid w:val="00A52B20"/>
    <w:rsid w:val="00A61F6B"/>
    <w:rsid w:val="00A76741"/>
    <w:rsid w:val="00A826F0"/>
    <w:rsid w:val="00A832BA"/>
    <w:rsid w:val="00A8473B"/>
    <w:rsid w:val="00A87261"/>
    <w:rsid w:val="00A91949"/>
    <w:rsid w:val="00A94CD6"/>
    <w:rsid w:val="00A9783D"/>
    <w:rsid w:val="00AA278D"/>
    <w:rsid w:val="00AA4050"/>
    <w:rsid w:val="00AA6F28"/>
    <w:rsid w:val="00AC5DDA"/>
    <w:rsid w:val="00AD7F61"/>
    <w:rsid w:val="00AE36D5"/>
    <w:rsid w:val="00AE4A93"/>
    <w:rsid w:val="00AF7CD3"/>
    <w:rsid w:val="00B0663D"/>
    <w:rsid w:val="00B258CC"/>
    <w:rsid w:val="00B26081"/>
    <w:rsid w:val="00B27C9F"/>
    <w:rsid w:val="00B4614D"/>
    <w:rsid w:val="00B46556"/>
    <w:rsid w:val="00B519EB"/>
    <w:rsid w:val="00B74B5C"/>
    <w:rsid w:val="00B76E05"/>
    <w:rsid w:val="00B80806"/>
    <w:rsid w:val="00B82713"/>
    <w:rsid w:val="00BA2914"/>
    <w:rsid w:val="00BA5E31"/>
    <w:rsid w:val="00BA7198"/>
    <w:rsid w:val="00BB776B"/>
    <w:rsid w:val="00BC4B5E"/>
    <w:rsid w:val="00BD0C63"/>
    <w:rsid w:val="00BD5E44"/>
    <w:rsid w:val="00BF27D4"/>
    <w:rsid w:val="00BF30CF"/>
    <w:rsid w:val="00BF63E8"/>
    <w:rsid w:val="00C032AD"/>
    <w:rsid w:val="00C1549A"/>
    <w:rsid w:val="00C30F2B"/>
    <w:rsid w:val="00C30F2F"/>
    <w:rsid w:val="00C35C1B"/>
    <w:rsid w:val="00C41AEF"/>
    <w:rsid w:val="00C510C6"/>
    <w:rsid w:val="00C615D3"/>
    <w:rsid w:val="00C66EC6"/>
    <w:rsid w:val="00C85EA2"/>
    <w:rsid w:val="00C913B6"/>
    <w:rsid w:val="00C933D7"/>
    <w:rsid w:val="00C94FC2"/>
    <w:rsid w:val="00CA1D43"/>
    <w:rsid w:val="00CB4985"/>
    <w:rsid w:val="00CC10AB"/>
    <w:rsid w:val="00CC32FB"/>
    <w:rsid w:val="00CD2BF9"/>
    <w:rsid w:val="00D032F3"/>
    <w:rsid w:val="00D04D17"/>
    <w:rsid w:val="00D204FC"/>
    <w:rsid w:val="00D2596C"/>
    <w:rsid w:val="00D31877"/>
    <w:rsid w:val="00D458C8"/>
    <w:rsid w:val="00D5134B"/>
    <w:rsid w:val="00D54CA6"/>
    <w:rsid w:val="00D73E4D"/>
    <w:rsid w:val="00D8612A"/>
    <w:rsid w:val="00D95EBD"/>
    <w:rsid w:val="00DA062B"/>
    <w:rsid w:val="00DB712C"/>
    <w:rsid w:val="00DC573E"/>
    <w:rsid w:val="00DD544A"/>
    <w:rsid w:val="00DF4AEA"/>
    <w:rsid w:val="00DF4D5E"/>
    <w:rsid w:val="00DF5F6A"/>
    <w:rsid w:val="00E038A3"/>
    <w:rsid w:val="00E175CA"/>
    <w:rsid w:val="00E2219C"/>
    <w:rsid w:val="00E228C7"/>
    <w:rsid w:val="00E25B83"/>
    <w:rsid w:val="00E33447"/>
    <w:rsid w:val="00E437B7"/>
    <w:rsid w:val="00E4590D"/>
    <w:rsid w:val="00E60E30"/>
    <w:rsid w:val="00E6574D"/>
    <w:rsid w:val="00E91D99"/>
    <w:rsid w:val="00E93865"/>
    <w:rsid w:val="00EB066B"/>
    <w:rsid w:val="00EC61D6"/>
    <w:rsid w:val="00ED72C6"/>
    <w:rsid w:val="00EE1979"/>
    <w:rsid w:val="00EE283C"/>
    <w:rsid w:val="00EE60C5"/>
    <w:rsid w:val="00EF29B1"/>
    <w:rsid w:val="00EF330B"/>
    <w:rsid w:val="00F00605"/>
    <w:rsid w:val="00F058D9"/>
    <w:rsid w:val="00F11DAD"/>
    <w:rsid w:val="00F13FBB"/>
    <w:rsid w:val="00F21871"/>
    <w:rsid w:val="00F43FEE"/>
    <w:rsid w:val="00F63463"/>
    <w:rsid w:val="00F90A18"/>
    <w:rsid w:val="00F914E7"/>
    <w:rsid w:val="00F9515B"/>
    <w:rsid w:val="00FA0EAB"/>
    <w:rsid w:val="00FA29C3"/>
    <w:rsid w:val="00FB43E2"/>
    <w:rsid w:val="00FC2E35"/>
    <w:rsid w:val="00FC3029"/>
    <w:rsid w:val="00FD25DA"/>
    <w:rsid w:val="00FD7D98"/>
    <w:rsid w:val="00FF08F0"/>
    <w:rsid w:val="00FF3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customStyle="true" w:styleId="Bezproreda1" w:type="paragraph">
    <w:name w:val="Bez proreda1"/>
    <w:uiPriority w:val="1"/>
    <w:qFormat/>
    <w:rsid w:val="00820A1A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820A1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6015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601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01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01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01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customStyle="1" w:styleId="Bezproreda1" w:type="paragraph">
    <w:name w:val="Bez proreda1"/>
    <w:uiPriority w:val="1"/>
    <w:qFormat/>
    <w:rsid w:val="00820A1A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820A1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6015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601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01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01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01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131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5762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8234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2017.</izvorni_sadrzaj>
    <derivirana_varijabla naziv="DomainObject.DatumDonosenjaOdluke_1">29.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1738</izvorni_sadrzaj>
    <derivirana_varijabla naziv="DomainObject.Predmet.Broj_1">1738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St-1738/2016</izvorni_sadrzaj>
    <derivirana_varijabla naziv="DomainObject.Predmet.OznakaBroj_1">St-1738/2016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STRGAR-PLUS jednostavno društvo s ograničenom odgovornošću za trgovinu i usluge</izvorni_sadrzaj>
    <derivirana_varijabla naziv="DomainObject.Predmet.ProtustrankaFormated_1">  STRGAR-PLUS jednostavno društvo s ograničenom odgovornošću za trgovinu i usluge</derivirana_varijabla>
  </DomainObject.Predmet.ProtustrankaFormated>
  <DomainObject.Predmet.ProtustrankaFormatedOIB>
    <izvorni_sadrzaj>  STRGAR-PLUS jednostavno društvo s ograničenom odgovornošću za trgovinu i usluge, OIB 49244162324</izvorni_sadrzaj>
    <derivirana_varijabla naziv="DomainObject.Predmet.ProtustrankaFormatedOIB_1">  STRGAR-PLUS jednostavno društvo s ograničenom odgovornošću za trgovinu i usluge, OIB 49244162324</derivirana_varijabla>
  </DomainObject.Predmet.ProtustrankaFormatedOIB>
  <DomainObject.Predmet.ProtustrankaFormatedWithAdress>
    <izvorni_sadrzaj> STRGAR-PLUS jednostavno društvo s ograničenom odgovornošću za trgovinu i usluge, Stjepana Radića 13, 32248 Ilača</izvorni_sadrzaj>
    <derivirana_varijabla naziv="DomainObject.Predmet.ProtustrankaFormatedWithAdress_1"> STRGAR-PLUS jednostavno društvo s ograničenom odgovornošću za trgovinu i usluge, Stjepana Radića 13, 32248 Ilača</derivirana_varijabla>
  </DomainObject.Predmet.ProtustrankaFormatedWithAdress>
  <DomainObject.Predmet.ProtustrankaFormatedWithAdressOIB>
    <izvorni_sadrzaj> STRGAR-PLUS jednostavno društvo s ograničenom odgovornošću za trgovinu i usluge, OIB 49244162324, Stjepana Radića 13, 32248 Ilača</izvorni_sadrzaj>
    <derivirana_varijabla naziv="DomainObject.Predmet.ProtustrankaFormatedWithAdressOIB_1"> STRGAR-PLUS jednostavno društvo s ograničenom odgovornošću za trgovinu i usluge, OIB 49244162324, Stjepana Radića 13, 32248 Ilača</derivirana_varijabla>
  </DomainObject.Predmet.ProtustrankaFormatedWithAdressOIB>
  <DomainObject.Predmet.ProtustrankaWithAdress>
    <izvorni_sadrzaj>STRGAR-PLUS jednostavno društvo s ograničenom odgovornošću za trgovinu i usluge Stjepana Radića 13, 32248 Ilača</izvorni_sadrzaj>
    <derivirana_varijabla naziv="DomainObject.Predmet.ProtustrankaWithAdress_1">STRGAR-PLUS jednostavno društvo s ograničenom odgovornošću za trgovinu i usluge Stjepana Radića 13, 32248 Ilača</derivirana_varijabla>
  </DomainObject.Predmet.ProtustrankaWithAdress>
  <DomainObject.Predmet.ProtustrankaWithAdressOIB>
    <izvorni_sadrzaj>STRGAR-PLUS jednostavno društvo s ograničenom odgovornošću za trgovinu i usluge, OIB 49244162324, Stjepana Radića 13, 32248 Ilača</izvorni_sadrzaj>
    <derivirana_varijabla naziv="DomainObject.Predmet.ProtustrankaWithAdressOIB_1">STRGAR-PLUS jednostavno društvo s ograničenom odgovornošću za trgovinu i usluge, OIB 49244162324, Stjepana Radića 13, 32248 Ilača</derivirana_varijabla>
  </DomainObject.Predmet.ProtustrankaWithAdressOIB>
  <DomainObject.Predmet.ProtustrankaNazivFormated>
    <izvorni_sadrzaj>STRGAR-PLUS jednostavno društvo s ograničenom odgovornošću za trgovinu i usluge</izvorni_sadrzaj>
    <derivirana_varijabla naziv="DomainObject.Predmet.ProtustrankaNazivFormated_1">STRGAR-PLUS jednostavno društvo s ograničenom odgovornošću za trgovinu i usluge</derivirana_varijabla>
  </DomainObject.Predmet.ProtustrankaNazivFormated>
  <DomainObject.Predmet.ProtustrankaNazivFormatedOIB>
    <izvorni_sadrzaj>STRGAR-PLUS jednostavno društvo s ograničenom odgovornošću za trgovinu i usluge, OIB 49244162324</izvorni_sadrzaj>
    <derivirana_varijabla naziv="DomainObject.Predmet.ProtustrankaNazivFormatedOIB_1">STRGAR-PLUS jednostavno društvo s ograničenom odgovornošću za trgovinu i usluge, OIB 49244162324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STRGAR-PLUS jednostavno društvo s ograničenom odgovornošću za trgovinu i usluge</item>
    </izvorni_sadrzaj>
    <derivirana_varijabla naziv="DomainObject.Predmet.ProtuStrankaListFormated_1">
      <item>STRGAR-PLUS jednostavno društvo s ograničenom odgovornošću za trgovinu i usluge</item>
    </derivirana_varijabla>
  </DomainObject.Predmet.ProtuStrankaListFormated>
  <DomainObject.Predmet.ProtuStrankaListFormatedOIB>
    <izvorni_sadrzaj>
      <item>STRGAR-PLUS jednostavno društvo s ograničenom odgovornošću za trgovinu i usluge, OIB 49244162324</item>
    </izvorni_sadrzaj>
    <derivirana_varijabla naziv="DomainObject.Predmet.ProtuStrankaListFormatedOIB_1">
      <item>STRGAR-PLUS jednostavno društvo s ograničenom odgovornošću za trgovinu i usluge, OIB 49244162324</item>
    </derivirana_varijabla>
  </DomainObject.Predmet.ProtuStrankaListFormatedOIB>
  <DomainObject.Predmet.ProtuStrankaListFormatedWithAdress>
    <izvorni_sadrzaj>
      <item>STRGAR-PLUS jednostavno društvo s ograničenom odgovornošću za trgovinu i usluge, Stjepana Radića 13, 32248 Ilača</item>
    </izvorni_sadrzaj>
    <derivirana_varijabla naziv="DomainObject.Predmet.ProtuStrankaListFormatedWithAdress_1">
      <item>STRGAR-PLUS jednostavno društvo s ograničenom odgovornošću za trgovinu i usluge, Stjepana Radića 13, 32248 Ilača</item>
    </derivirana_varijabla>
  </DomainObject.Predmet.ProtuStrankaListFormatedWithAdress>
  <DomainObject.Predmet.ProtuStrankaListFormatedWithAdressOIB>
    <izvorni_sadrzaj>
      <item>STRGAR-PLUS jednostavno društvo s ograničenom odgovornošću za trgovinu i usluge, OIB 49244162324, Stjepana Radića 13, 32248 Ilača</item>
    </izvorni_sadrzaj>
    <derivirana_varijabla naziv="DomainObject.Predmet.ProtuStrankaListFormatedWithAdressOIB_1">
      <item>STRGAR-PLUS jednostavno društvo s ograničenom odgovornošću za trgovinu i usluge, OIB 49244162324, Stjepana Radića 13, 32248 Ilača</item>
    </derivirana_varijabla>
  </DomainObject.Predmet.ProtuStrankaListFormatedWithAdressOIB>
  <DomainObject.Predmet.ProtuStrankaListNazivFormated>
    <izvorni_sadrzaj>
      <item>STRGAR-PLUS jednostavno društvo s ograničenom odgovornošću za trgovinu i usluge</item>
    </izvorni_sadrzaj>
    <derivirana_varijabla naziv="DomainObject.Predmet.ProtuStrankaListNazivFormated_1">
      <item>STRGAR-PLUS jednostavno društvo s ograničenom odgovornošću za trgovinu i usluge</item>
    </derivirana_varijabla>
  </DomainObject.Predmet.ProtuStrankaListNazivFormated>
  <DomainObject.Predmet.ProtuStrankaListNazivFormatedOIB>
    <izvorni_sadrzaj>
      <item>STRGAR-PLUS jednostavno društvo s ograničenom odgovornošću za trgovinu i usluge, OIB 49244162324</item>
    </izvorni_sadrzaj>
    <derivirana_varijabla naziv="DomainObject.Predmet.ProtuStrankaListNazivFormatedOIB_1">
      <item>STRGAR-PLUS jednostavno društvo s ograničenom odgovornošću za trgovinu i usluge, OIB 49244162324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2017.</izvorni_sadrzaj>
    <derivirana_varijabla naziv="DomainObject.Datum_1">29.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STRGAR-PLUS jednostavno društvo s ograničenom odgovornošću za trgovinu i usluge</izvorni_sadrzaj>
    <derivirana_varijabla naziv="DomainObject.Predmet.ProtustrankaIDrugi_1">STRGAR-PLUS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STRGAR-PLUS jednostavno društvo s ograničenom odgovornošću za trgovinu i usluge, OIB 49244162324, Stjepana Radića 13, 32248 Ilača</izvorni_sadrzaj>
    <derivirana_varijabla naziv="DomainObject.Predmet.ProtustrankaIDrugiAdressOIB_1">STRGAR-PLUS jednostavno društvo s ograničenom odgovornošću za trgovinu i usluge, OIB 49244162324, Stjepana Radića 13, 32248 Ilača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STRGAR-PLUS jednostavno društvo s ograničenom odgovornošću za trgovinu i usluge</item>
    </izvorni_sadrzaj>
    <derivirana_varijabla naziv="DomainObject.Predmet.SudioniciListNaziv_1">
      <item>FINA RC OSIJEK</item>
      <item>STRGAR-PLUS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STRGAR-PLUS jednostavno društvo s ograničenom odgovornošću za trgovinu i usluge, OIB 49244162324, Stjepana Radića 13,32248 Ilača</item>
    </izvorni_sadrzaj>
    <derivirana_varijabla naziv="DomainObject.Predmet.SudioniciListAdressOIB_1">
      <item>FINA RC OSIJEK, OIB 85821130368</item>
      <item>STRGAR-PLUS jednostavno društvo s ograničenom odgovornošću za trgovinu i usluge, OIB 49244162324, Stjepana Radića 13,32248 Ilača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49244162324</item>
    </izvorni_sadrzaj>
    <derivirana_varijabla naziv="DomainObject.Predmet.SudioniciListNazivOIB_1">
      <item>, OIB 85821130368</item>
      <item>, OIB 49244162324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21EB22-7594-4DBD-9869-8B6C571A66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6</properties:Pages>
  <properties:Words>1794</properties:Words>
  <properties:Characters>10369</properties:Characters>
  <properties:Lines>285</properties:Lines>
  <properties:Paragraphs>66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12266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2017-06-29T12:09:00Z</dcterms:created>
  <dc:creator>dsekulic</dc:creator>
  <cp:lastModifiedBy>Danijela Sekulić</cp:lastModifiedBy>
  <cp:lastPrinted>2017-06-29T12:28:00Z</cp:lastPrinted>
  <dcterms:modified xmlns:xsi="http://www.w3.org/2001/XMLSchema-instance" xsi:type="dcterms:W3CDTF">2017-06-29T12:29:00Z</dcterms:modified>
  <cp:revision>5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6</vt:i4>
  </prop:property>
</prop:Properties>
</file>