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004e" w14:paraId="23c004e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F03700">
        <w:t>440</w:t>
      </w:r>
      <w:r w:rsidR="00664077">
        <w:t>/16 -</w:t>
      </w:r>
      <w:r w:rsidR="00311744">
        <w:t>20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F03700">
        <w:t>29</w:t>
      </w:r>
      <w:r w:rsidR="00B9655B">
        <w:t>. rujna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5E4E9C">
        <w:t>10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F03700" w:rsidP="00542C34" w:rsidR="00F03700">
      <w:pPr>
        <w:jc w:val="center"/>
        <w:rPr>
          <w:b/>
        </w:rPr>
      </w:pPr>
      <w:r>
        <w:rPr>
          <w:b/>
        </w:rPr>
        <w:t xml:space="preserve">P.B.R. d.o.o. „u stečaju“, </w:t>
      </w:r>
    </w:p>
    <w:p w:rsidRDefault="00F03700" w:rsidP="00542C34" w:rsidR="00F03700">
      <w:pPr>
        <w:jc w:val="center"/>
        <w:rPr>
          <w:b/>
        </w:rPr>
      </w:pPr>
      <w:r>
        <w:rPr>
          <w:b/>
        </w:rPr>
        <w:t>Kršan, Lazarići 5</w:t>
      </w:r>
    </w:p>
    <w:p w:rsidRDefault="00F03700" w:rsidP="00542C34" w:rsidR="00917194">
      <w:pPr>
        <w:jc w:val="center"/>
        <w:rPr>
          <w:b/>
        </w:rPr>
      </w:pPr>
      <w:r>
        <w:rPr>
          <w:b/>
        </w:rPr>
        <w:t xml:space="preserve"> OIB: 10472063699</w:t>
      </w: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F03700">
        <w:t>Darko Zorc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3E2333">
        <w:t>1</w:t>
      </w:r>
      <w:r w:rsidR="00F03700">
        <w:t>0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9655B" w:rsidR="00B9655B">
      <w:pPr>
        <w:jc w:val="both"/>
      </w:pPr>
      <w:r>
        <w:tab/>
      </w:r>
      <w:r w:rsidR="00107517">
        <w:t>1/ RH – Dalen Mikuljan, državno-odvjetnički savjetnik u ŽDO u Puli-Pola</w:t>
      </w:r>
    </w:p>
    <w:p w:rsidRDefault="00107517" w:rsidP="00B9655B" w:rsidR="00107517">
      <w:pPr>
        <w:jc w:val="both"/>
      </w:pPr>
      <w:r>
        <w:tab/>
        <w:t xml:space="preserve">2/ </w:t>
      </w:r>
      <w:r w:rsidR="00BA0722">
        <w:t xml:space="preserve">Erste &amp; Steiermarkische bank d.o.o. - </w:t>
      </w:r>
      <w:r>
        <w:t>odvjetnica Samanta Bubičić</w:t>
      </w:r>
    </w:p>
    <w:p w:rsidRDefault="00107517" w:rsidP="00B9655B" w:rsidR="00107517">
      <w:pPr>
        <w:jc w:val="both"/>
      </w:pPr>
      <w:r>
        <w:tab/>
        <w:t>3/ PISINIUM d.o.o. odvjetnik Goran Okmaca</w:t>
      </w:r>
    </w:p>
    <w:p w:rsidRDefault="007B573B" w:rsidP="00B9655B" w:rsidR="009E6DE0">
      <w:pPr>
        <w:jc w:val="both"/>
      </w:pPr>
      <w:r>
        <w:t xml:space="preserve">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F03700">
        <w:t>07. lipnja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664077">
        <w:t>i</w:t>
      </w:r>
      <w:r>
        <w:t xml:space="preserve"> upravitelj</w:t>
      </w:r>
      <w:r w:rsidR="00F03700">
        <w:t xml:space="preserve"> Darko Zorc 20. rujna </w:t>
      </w:r>
      <w:r w:rsidR="00B9655B">
        <w:t xml:space="preserve">2016. </w:t>
      </w:r>
      <w:r>
        <w:t>godine dostavi</w:t>
      </w:r>
      <w:r w:rsidR="00664077">
        <w:t>o</w:t>
      </w:r>
      <w:r>
        <w:t xml:space="preserve"> sudu izvješće za ispitno ročište koje je objavljeno na e-oglasnoj ploči suda </w:t>
      </w:r>
      <w:r w:rsidR="00F03700">
        <w:t>21. rujna</w:t>
      </w:r>
      <w:r w:rsidR="00B9655B">
        <w:t xml:space="preserve"> 2016. godine</w:t>
      </w:r>
      <w:r>
        <w:t>.</w:t>
      </w:r>
    </w:p>
    <w:p w:rsidRDefault="009D6210" w:rsidP="00250C34" w:rsidR="009D6210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F03700">
        <w:t>14</w:t>
      </w:r>
      <w:r w:rsidR="003D6958">
        <w:t xml:space="preserve"> tražbin</w:t>
      </w:r>
      <w:r w:rsidR="00F03700">
        <w:t>a</w:t>
      </w:r>
      <w:r w:rsidR="003D6958">
        <w:t xml:space="preserve"> (</w:t>
      </w:r>
      <w:r w:rsidR="00B9655B">
        <w:t>tražbine</w:t>
      </w:r>
      <w:r w:rsidR="00F03700">
        <w:t xml:space="preserve"> I. i</w:t>
      </w:r>
      <w:r w:rsidR="00B9655B">
        <w:t xml:space="preserve">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</w:t>
      </w:r>
      <w:r w:rsidR="003E2333">
        <w:t xml:space="preserve"> </w:t>
      </w:r>
      <w:r w:rsidR="00F03700">
        <w:t>1.134.565,71</w:t>
      </w:r>
      <w:r w:rsidR="00B9655B">
        <w:t xml:space="preserve"> kn.</w:t>
      </w:r>
    </w:p>
    <w:p w:rsidRDefault="00F03700" w:rsidP="00250C34" w:rsidR="00F03700">
      <w:pPr>
        <w:ind w:firstLine="720"/>
        <w:jc w:val="both"/>
      </w:pPr>
    </w:p>
    <w:p w:rsidRDefault="00F03700" w:rsidP="00250C34" w:rsidR="00F03700">
      <w:pPr>
        <w:ind w:firstLine="720"/>
        <w:jc w:val="both"/>
      </w:pPr>
      <w:r>
        <w:t>Razlučna i izlučna prava nisu prijavljena.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lastRenderedPageBreak/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8110CB" w:rsidP="003D6958" w:rsidR="008110CB">
      <w:pPr>
        <w:ind w:firstLine="708"/>
        <w:jc w:val="both"/>
      </w:pPr>
      <w:r>
        <w:t xml:space="preserve">Stečajni upravitelj prije početka ispitivanja svake prijavljene tražbine ispravlja tablice I. višeg isplatnog reda na način da u istu pod točkom 1. razvrstava tražbinu RH, Ministarstva financija, Porezne uprave u iznosu od 146.395,82 kn koja tražbina se odnosi na obračunati porez i doprinos iz i na plaću za radnika Roberta Predraga za razdoblje od 2011.-2016., a pod točkom 2. tražbinu Predraga Roberta po osnovi neisplaćene neto plaće za razdoblje od 2011.-2016. u iznosu od 225.240,64 kn te se izostavlja tražbina pod rednim brojem 3. u iznosu od 146.395,82 kn koja tražbina se odnosi na obračunati porez i doprinos iz i na plaću za radnika Roberta Predraga za razdoblje od 2011.-2016. budući da se radi o jednoj te istoj tražbini kao tražbini prijavljenoj pod rednim brojem 1. pa istu nije potrebno dva puta prijavljivati po istoj osnovi. </w:t>
      </w:r>
    </w:p>
    <w:p w:rsidRDefault="008110CB" w:rsidP="003D6958" w:rsidR="008110CB">
      <w:pPr>
        <w:ind w:firstLine="708"/>
        <w:jc w:val="both"/>
      </w:pPr>
    </w:p>
    <w:p w:rsidRDefault="004D5761" w:rsidP="003D6958" w:rsidR="004D5761">
      <w:pPr>
        <w:ind w:firstLine="708"/>
        <w:jc w:val="both"/>
      </w:pPr>
      <w:r>
        <w:t xml:space="preserve">Stečajni upravitelj ispravlja tablicu prijavljenih tražbina u odnosu na tražbinu 2. višeg isplatnog reda u odnosu na tražbinu RH, navedenu pod točkom 7. gdje iznos tražbine koju navedeni vjerovnik potražuje iznosi 60.023,15 kn, a ne 206.418,97 kn jer se navedeni iznos odnosi na ukupnu tražbinu koju ovaj vjerovnik ima prema stečajnom dužniku (146.395,82 kn koja tražbina je priznata kao tražbina 1. višeg  isplatnog reda + 60.023,15 kn kao preostali dio </w:t>
      </w:r>
      <w:r w:rsidR="00656717">
        <w:t>t</w:t>
      </w:r>
      <w:r>
        <w:t>ražbine koji je prijavljen kao t</w:t>
      </w:r>
      <w:r w:rsidR="00656717">
        <w:t>ražbina 2. višeg isp</w:t>
      </w:r>
      <w:r>
        <w:t xml:space="preserve">latnog reda). </w:t>
      </w:r>
    </w:p>
    <w:p w:rsidRDefault="00CC4263" w:rsidP="003D6958" w:rsidR="00CC4263">
      <w:pPr>
        <w:ind w:firstLine="708"/>
        <w:jc w:val="both"/>
      </w:pPr>
    </w:p>
    <w:p w:rsidRDefault="00CC4263" w:rsidP="003D6958" w:rsidR="00CC4263">
      <w:pPr>
        <w:ind w:firstLine="708"/>
        <w:jc w:val="both"/>
      </w:pPr>
      <w:r>
        <w:t xml:space="preserve">Na upit zz vjerovnika RH stečajni upravitelj navodi da niti jedna tražbina koja je navedena u tablici prijavljenih tražbina nije  u zastari.  </w:t>
      </w:r>
    </w:p>
    <w:p w:rsidRDefault="00CC4263" w:rsidP="003D6958" w:rsidR="00CC4263">
      <w:pPr>
        <w:ind w:firstLine="708"/>
        <w:jc w:val="both"/>
      </w:pPr>
    </w:p>
    <w:p w:rsidRDefault="008110CB" w:rsidP="003D6958" w:rsidR="008110CB">
      <w:pPr>
        <w:ind w:firstLine="708"/>
        <w:jc w:val="both"/>
      </w:pPr>
    </w:p>
    <w:p w:rsidRDefault="002D5677" w:rsidP="003D6958" w:rsidR="00713E96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F03700" w:rsidP="003D6958" w:rsidR="00F03700">
      <w:pPr>
        <w:jc w:val="both"/>
      </w:pPr>
    </w:p>
    <w:p w:rsidRDefault="00F03700" w:rsidP="00F03700" w:rsidR="00F03700">
      <w:pPr>
        <w:pStyle w:val="Odlomakpopisa"/>
        <w:numPr>
          <w:ilvl w:val="0"/>
          <w:numId w:val="10"/>
        </w:numPr>
        <w:jc w:val="both"/>
      </w:pPr>
      <w:r>
        <w:t>tražbine 1. višeg isplatnog reda</w:t>
      </w:r>
    </w:p>
    <w:p w:rsidRDefault="00F03700" w:rsidP="00F03700" w:rsidR="00F03700">
      <w:pPr>
        <w:jc w:val="both"/>
      </w:pPr>
    </w:p>
    <w:p w:rsidRDefault="00F03700" w:rsidP="00F03700" w:rsidR="00F03700" w:rsidRPr="00CF43B1">
      <w:pPr>
        <w:ind w:firstLine="705"/>
        <w:jc w:val="both"/>
      </w:pPr>
      <w:r>
        <w:t xml:space="preserve">1. Vjerovnik Republika Hrvatska, Ministarstvo financija, Porezna uprava, prijavio je tražbinu u iznosu od 146.395,82 kn s osnova obračunatih poreza i doprinosa iz i na plaću </w:t>
      </w:r>
      <w:r w:rsidR="0091247E">
        <w:t>o</w:t>
      </w:r>
      <w:r>
        <w:t>d 2011. do 2016</w:t>
      </w:r>
      <w:r w:rsidR="004A3CD3">
        <w:t>.</w:t>
      </w:r>
    </w:p>
    <w:p w:rsidRDefault="00F03700" w:rsidP="00664077" w:rsidR="004A3CD3">
      <w:pPr>
        <w:ind w:firstLine="708"/>
        <w:jc w:val="both"/>
      </w:pPr>
      <w:r>
        <w:t>S</w:t>
      </w:r>
      <w:r w:rsidR="00664077" w:rsidRPr="00A6103C">
        <w:t xml:space="preserve">tečajni upravitelj </w:t>
      </w:r>
      <w:r w:rsidR="004A3CD3">
        <w:t xml:space="preserve">u cijelosti priznaje tako prijavljenu tražbinu kao tražbinu 1. višeg isplatnog reda. </w:t>
      </w:r>
    </w:p>
    <w:p w:rsidRDefault="00664077" w:rsidP="00664077" w:rsidR="00664077">
      <w:pPr>
        <w:ind w:firstLine="708"/>
        <w:jc w:val="both"/>
      </w:pPr>
      <w:r w:rsidRPr="00A6103C">
        <w:t>Utvrđuje se da nijedan od stečajnih vjerovnika nije osporio tražbinu.</w:t>
      </w:r>
    </w:p>
    <w:p w:rsidRDefault="00664077" w:rsidP="00664077" w:rsidR="00F03700">
      <w:pPr>
        <w:ind w:firstLine="708"/>
        <w:jc w:val="both"/>
      </w:pPr>
      <w:r w:rsidRPr="00A6103C">
        <w:t xml:space="preserve">Stečajni sudac </w:t>
      </w:r>
      <w:r w:rsidR="00430DC6">
        <w:t xml:space="preserve">objavljuje da se tražbina stečajnog vjerovnika Republika Hrvatska, Ministarstvo financija, Porezna uprava smatra utvrđenom u iznosu od 146.395,82 kn i razvrstava se u 1. viši isplatni red. </w:t>
      </w:r>
    </w:p>
    <w:p w:rsidRDefault="00664077" w:rsidP="00B9655B" w:rsidR="00664077">
      <w:pPr>
        <w:ind w:firstLine="708"/>
        <w:jc w:val="both"/>
      </w:pPr>
    </w:p>
    <w:p w:rsidRDefault="00430DC6" w:rsidP="00664077" w:rsidR="00557208">
      <w:pPr>
        <w:ind w:firstLine="708"/>
        <w:jc w:val="both"/>
      </w:pPr>
      <w:r>
        <w:rPr>
          <w:b/>
        </w:rPr>
        <w:t>2</w:t>
      </w:r>
      <w:r w:rsidR="00664077" w:rsidRPr="00B9655B">
        <w:rPr>
          <w:b/>
        </w:rPr>
        <w:t>.</w:t>
      </w:r>
      <w:r w:rsidR="00664077">
        <w:t xml:space="preserve"> Vjerovnik </w:t>
      </w:r>
      <w:r w:rsidR="00557208">
        <w:t xml:space="preserve">Predrag Robert </w:t>
      </w:r>
      <w:r w:rsidR="00664077">
        <w:t xml:space="preserve">prijavio je tražbinu u iznosu od </w:t>
      </w:r>
      <w:r w:rsidR="00557208">
        <w:t>225.240,64</w:t>
      </w:r>
      <w:r w:rsidR="00664077">
        <w:t xml:space="preserve"> kn </w:t>
      </w:r>
      <w:r w:rsidR="00557208">
        <w:t xml:space="preserve">po osnovi neisplaćene neto plaće od 2011. do 2016. </w:t>
      </w:r>
    </w:p>
    <w:p w:rsidRDefault="00664077" w:rsidP="00664077" w:rsidR="00557208">
      <w:pPr>
        <w:ind w:firstLine="708"/>
        <w:jc w:val="both"/>
      </w:pPr>
      <w:r w:rsidRPr="00A6103C">
        <w:t xml:space="preserve">Stečajni upravitelj je </w:t>
      </w:r>
      <w:r w:rsidR="00557208">
        <w:t>u cijelosti priznao prijavljenu tražbinu</w:t>
      </w:r>
      <w:r w:rsidR="00226E0E">
        <w:t xml:space="preserve"> kao tražbinu I. višeg isplatnog reda</w:t>
      </w:r>
      <w:r w:rsidR="00557208">
        <w:t xml:space="preserve">. </w:t>
      </w:r>
    </w:p>
    <w:p w:rsidRDefault="00664077" w:rsidP="00664077" w:rsidR="00664077">
      <w:pPr>
        <w:ind w:firstLine="708"/>
        <w:jc w:val="both"/>
      </w:pPr>
      <w:r w:rsidRPr="00A6103C">
        <w:t>Utvrđuje se da nijedan od stečajnih vjerovnika nije osporio tražbinu.</w:t>
      </w:r>
    </w:p>
    <w:p w:rsidRDefault="00226E0E" w:rsidP="00226E0E" w:rsidR="00226E0E">
      <w:pPr>
        <w:ind w:firstLine="708"/>
        <w:jc w:val="both"/>
      </w:pPr>
      <w:r w:rsidRPr="00CF43B1">
        <w:t xml:space="preserve">Stečajni sudac objavljuje da se tražbina stečajnog vjerovnika </w:t>
      </w:r>
      <w:r>
        <w:t>Predrag Roberta smatra u</w:t>
      </w:r>
      <w:r w:rsidRPr="00CF43B1">
        <w:t xml:space="preserve">tvrđenom u iznosu od </w:t>
      </w:r>
      <w:r>
        <w:t>225.240,64 kn i razvrstava se u I.</w:t>
      </w:r>
      <w:r w:rsidRPr="00CF43B1">
        <w:t xml:space="preserve"> viši isplatni red.</w:t>
      </w:r>
    </w:p>
    <w:p w:rsidRDefault="00226E0E" w:rsidP="00664077" w:rsidR="00226E0E">
      <w:pPr>
        <w:ind w:firstLine="708"/>
        <w:jc w:val="both"/>
        <w:rPr>
          <w:b/>
        </w:rPr>
      </w:pPr>
    </w:p>
    <w:p w:rsidRDefault="00BD1D5B" w:rsidP="00664077" w:rsidR="00664077">
      <w:pPr>
        <w:ind w:firstLine="708"/>
        <w:jc w:val="both"/>
      </w:pPr>
      <w:r>
        <w:rPr>
          <w:b/>
        </w:rPr>
        <w:t>3</w:t>
      </w:r>
      <w:r w:rsidR="00664077">
        <w:rPr>
          <w:b/>
        </w:rPr>
        <w:t xml:space="preserve">. </w:t>
      </w:r>
      <w:r w:rsidR="00664077" w:rsidRPr="00545761">
        <w:t>Vjerovnik</w:t>
      </w:r>
      <w:r w:rsidR="00664077">
        <w:t xml:space="preserve"> </w:t>
      </w:r>
      <w:r w:rsidR="00226E0E">
        <w:t>Euroherc osiguranje d.d. pri</w:t>
      </w:r>
      <w:r w:rsidR="00664077" w:rsidRPr="00545761">
        <w:t xml:space="preserve">javio je tražbinu u iznosu od </w:t>
      </w:r>
      <w:r w:rsidR="00226E0E">
        <w:t xml:space="preserve">7.772,25 kn po osnovi premije osiguranja. </w:t>
      </w:r>
    </w:p>
    <w:p w:rsidRDefault="00AC682A" w:rsidP="00AC682A" w:rsidR="00AC682A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AC682A" w:rsidP="00AC682A" w:rsidR="00AC682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AC682A" w:rsidP="00AC682A" w:rsidR="00664077">
      <w:pPr>
        <w:ind w:firstLine="708"/>
        <w:jc w:val="both"/>
        <w:rPr>
          <w:b/>
        </w:rPr>
      </w:pPr>
      <w:r w:rsidRPr="00CF43B1">
        <w:t xml:space="preserve">Stečajni sudac objavljuje da se tražbina stečajnog vjerovnika </w:t>
      </w:r>
      <w:r w:rsidR="00226E0E">
        <w:t xml:space="preserve">Euroherc osiguranje d.d. </w:t>
      </w:r>
      <w:r>
        <w:t xml:space="preserve"> smatra u</w:t>
      </w:r>
      <w:r w:rsidRPr="00CF43B1">
        <w:t xml:space="preserve">tvrđenom u iznosu od </w:t>
      </w:r>
      <w:r w:rsidR="00226E0E">
        <w:t xml:space="preserve">7.772,25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</w:t>
      </w:r>
    </w:p>
    <w:p w:rsidRDefault="00664077" w:rsidP="00B9655B" w:rsidR="00664077">
      <w:pPr>
        <w:ind w:firstLine="708"/>
        <w:jc w:val="both"/>
      </w:pPr>
    </w:p>
    <w:p w:rsidRDefault="00BD1D5B" w:rsidP="00226E0E" w:rsidR="00226E0E">
      <w:pPr>
        <w:ind w:firstLine="708"/>
        <w:jc w:val="both"/>
      </w:pPr>
      <w:r>
        <w:rPr>
          <w:b/>
        </w:rPr>
        <w:t>4</w:t>
      </w:r>
      <w:r w:rsidR="00AC682A" w:rsidRPr="00B9655B">
        <w:rPr>
          <w:b/>
        </w:rPr>
        <w:t>.</w:t>
      </w:r>
      <w:r w:rsidR="00AC682A">
        <w:t xml:space="preserve"> </w:t>
      </w:r>
      <w:r w:rsidR="00226E0E" w:rsidRPr="00545761">
        <w:t>Vjerovnik</w:t>
      </w:r>
      <w:r w:rsidR="00226E0E">
        <w:t xml:space="preserve"> Pisinium d.o.o. pri</w:t>
      </w:r>
      <w:r w:rsidR="00226E0E" w:rsidRPr="00545761">
        <w:t xml:space="preserve">javio je tražbinu u iznosu od </w:t>
      </w:r>
      <w:r w:rsidR="00226E0E">
        <w:t xml:space="preserve">27.479,35 kn po osnovi </w:t>
      </w:r>
      <w:r>
        <w:t>plaćenog</w:t>
      </w:r>
      <w:r w:rsidR="002C3550">
        <w:t xml:space="preserve"> avansa za neizvršenu ugradnju dvorišnih vrata. </w:t>
      </w:r>
      <w:r w:rsidR="00226E0E">
        <w:t xml:space="preserve"> </w:t>
      </w:r>
    </w:p>
    <w:p w:rsidRDefault="00226E0E" w:rsidP="00226E0E" w:rsidR="00226E0E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226E0E" w:rsidP="00226E0E" w:rsidR="00226E0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226E0E" w:rsidP="00226E0E" w:rsidR="00226E0E">
      <w:pPr>
        <w:ind w:firstLine="708"/>
        <w:jc w:val="both"/>
      </w:pPr>
      <w:r w:rsidRPr="00CF43B1">
        <w:t xml:space="preserve">Stečajni sudac objavljuje da se tražbina stečajnog vjerovnika </w:t>
      </w:r>
      <w:r>
        <w:t>Pisinium d.o.o. smatra u</w:t>
      </w:r>
      <w:r w:rsidRPr="00CF43B1">
        <w:t xml:space="preserve">tvrđenom u iznosu od </w:t>
      </w:r>
      <w:r>
        <w:t>27.479,35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226E0E" w:rsidP="00226E0E" w:rsidR="00226E0E">
      <w:pPr>
        <w:ind w:firstLine="708"/>
        <w:jc w:val="both"/>
      </w:pPr>
    </w:p>
    <w:p w:rsidRDefault="00BD1D5B" w:rsidP="00226E0E" w:rsidR="00226E0E">
      <w:pPr>
        <w:ind w:firstLine="708"/>
        <w:jc w:val="both"/>
      </w:pPr>
      <w:r>
        <w:rPr>
          <w:b/>
        </w:rPr>
        <w:t>5</w:t>
      </w:r>
      <w:r w:rsidR="00226E0E">
        <w:t xml:space="preserve"> </w:t>
      </w:r>
      <w:r w:rsidR="00226E0E" w:rsidRPr="00545761">
        <w:t>Vjerovnik</w:t>
      </w:r>
      <w:r w:rsidR="00226E0E">
        <w:t xml:space="preserve"> Erste &amp; Steiermarkische bank d.o.o. pri</w:t>
      </w:r>
      <w:r w:rsidR="00226E0E" w:rsidRPr="00545761">
        <w:t xml:space="preserve">javio je tražbinu u iznosu od </w:t>
      </w:r>
      <w:r w:rsidR="00226E0E">
        <w:t xml:space="preserve">799.257,44 kn po osnovi ugovora o kreditu. </w:t>
      </w:r>
    </w:p>
    <w:p w:rsidRDefault="00226E0E" w:rsidP="00226E0E" w:rsidR="00226E0E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226E0E" w:rsidP="00226E0E" w:rsidR="00226E0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226E0E" w:rsidP="00226E0E" w:rsidR="00226E0E">
      <w:pPr>
        <w:ind w:firstLine="708"/>
        <w:jc w:val="both"/>
      </w:pPr>
      <w:r w:rsidRPr="00CF43B1">
        <w:t xml:space="preserve">Stečajni sudac objavljuje da se tražbina stečajnog vjerovnika </w:t>
      </w:r>
      <w:r>
        <w:t>Erste &amp; Steiermarkische bank d.o.o. smatra u</w:t>
      </w:r>
      <w:r w:rsidRPr="00CF43B1">
        <w:t xml:space="preserve">tvrđenom u iznosu od </w:t>
      </w:r>
      <w:r>
        <w:t>799.257,44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226E0E" w:rsidP="00226E0E" w:rsidR="00226E0E">
      <w:pPr>
        <w:ind w:firstLine="708"/>
        <w:jc w:val="both"/>
      </w:pPr>
    </w:p>
    <w:p w:rsidRDefault="00BD1D5B" w:rsidP="00226E0E" w:rsidR="00226E0E">
      <w:pPr>
        <w:ind w:firstLine="708"/>
        <w:jc w:val="both"/>
      </w:pPr>
      <w:r>
        <w:rPr>
          <w:b/>
        </w:rPr>
        <w:t>6.</w:t>
      </w:r>
      <w:r w:rsidR="00226E0E">
        <w:t xml:space="preserve"> </w:t>
      </w:r>
      <w:r w:rsidR="00226E0E" w:rsidRPr="00545761">
        <w:t>Vjerovnik</w:t>
      </w:r>
      <w:r w:rsidR="00226E0E">
        <w:t xml:space="preserve"> Republika Hrvatska, Ministarstvo financija, Porezna uprava pri</w:t>
      </w:r>
      <w:r w:rsidR="00226E0E" w:rsidRPr="00545761">
        <w:t xml:space="preserve">javio je tražbinu u iznosu od </w:t>
      </w:r>
      <w:r w:rsidR="00226E0E">
        <w:t>206.418,97 kn po osnovi poreznih davanja.</w:t>
      </w:r>
    </w:p>
    <w:p w:rsidRDefault="009F0496" w:rsidP="009F0496" w:rsidR="009F0496">
      <w:pPr>
        <w:ind w:firstLine="708"/>
        <w:jc w:val="both"/>
      </w:pPr>
      <w:r>
        <w:t>S</w:t>
      </w:r>
      <w:r w:rsidRPr="00A6103C">
        <w:t>tečajni upravitelj je osporio tražbinu u</w:t>
      </w:r>
      <w:r>
        <w:t xml:space="preserve"> iznosu od 146.395,82 kn iz razloga što je ta tražbina već priznata kao tražbina I. višeg isplatnog reda. </w:t>
      </w:r>
    </w:p>
    <w:p w:rsidRDefault="009F0496" w:rsidP="009F0496" w:rsidR="009F0496">
      <w:pPr>
        <w:ind w:firstLine="708"/>
        <w:jc w:val="both"/>
      </w:pPr>
      <w:r w:rsidRPr="00A6103C">
        <w:t>Utvrđuje se da nijedan od stečajnih vjerovnika nije osporio tražbinu.</w:t>
      </w:r>
    </w:p>
    <w:p w:rsidRDefault="009F0496" w:rsidP="009F0496" w:rsidR="009F0496">
      <w:pPr>
        <w:ind w:firstLine="708"/>
        <w:jc w:val="both"/>
      </w:pPr>
      <w:r w:rsidRPr="00F03700">
        <w:t xml:space="preserve">Stečajni vjerovnik </w:t>
      </w:r>
      <w:r>
        <w:t>Republika Hrvatska, Ministarstvo financija, Porezna uprava</w:t>
      </w:r>
      <w:r w:rsidRPr="00A6103C">
        <w:t xml:space="preserve"> </w:t>
      </w:r>
    </w:p>
    <w:p w:rsidRDefault="009F0496" w:rsidP="009F0496" w:rsidR="009F0496">
      <w:pPr>
        <w:ind w:firstLine="708"/>
        <w:jc w:val="both"/>
      </w:pPr>
      <w:r w:rsidRPr="00A6103C">
        <w:t xml:space="preserve">Stečajni sudac </w:t>
      </w:r>
      <w:r>
        <w:t>upućuje vjerovnika Republika Hrvatska, Ministarstvo financija, Porezna uprava na parnicu radi utvrđivanja postojanja tražbine u iznosu od 146.395,82 kn protiv stečajnog dužnika o čemu će se donijeti posebno rješenje.</w:t>
      </w:r>
    </w:p>
    <w:p w:rsidRDefault="009F0496" w:rsidP="009F0496" w:rsidR="009F0496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Hrvatska, Ministarstvo financija, Porezna uprava smatra u</w:t>
      </w:r>
      <w:r w:rsidRPr="00CF43B1">
        <w:t xml:space="preserve">tvrđenom u iznosu od </w:t>
      </w:r>
      <w:r>
        <w:t>60.023,15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AC682A" w:rsidP="00226E0E" w:rsidR="00AC682A">
      <w:pPr>
        <w:ind w:firstLine="708"/>
        <w:jc w:val="both"/>
      </w:pPr>
    </w:p>
    <w:p w:rsidRDefault="002C3550" w:rsidP="009F0496" w:rsidR="009F0496">
      <w:pPr>
        <w:ind w:firstLine="708"/>
        <w:jc w:val="both"/>
      </w:pPr>
      <w:r>
        <w:rPr>
          <w:b/>
        </w:rPr>
        <w:t>7</w:t>
      </w:r>
      <w:r w:rsidR="009F0496" w:rsidRPr="00B9655B">
        <w:rPr>
          <w:b/>
        </w:rPr>
        <w:t>.</w:t>
      </w:r>
      <w:r w:rsidR="009F0496">
        <w:t xml:space="preserve"> </w:t>
      </w:r>
      <w:r w:rsidR="009F0496" w:rsidRPr="00545761">
        <w:t>Vjerovnik</w:t>
      </w:r>
      <w:r w:rsidR="009F0496">
        <w:t xml:space="preserve"> Wiener osiguranje d.d. pri</w:t>
      </w:r>
      <w:r w:rsidR="009F0496" w:rsidRPr="00545761">
        <w:t xml:space="preserve">javio je tražbinu u iznosu od </w:t>
      </w:r>
      <w:r w:rsidR="009F0496">
        <w:t xml:space="preserve">29.999,47 kn po osnovi ispostavljenih računa. </w:t>
      </w:r>
    </w:p>
    <w:p w:rsidRDefault="009F0496" w:rsidP="009F0496" w:rsidR="009F0496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9F0496" w:rsidP="009F0496" w:rsidR="009F0496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9F0496" w:rsidP="009F0496" w:rsidR="009F0496">
      <w:pPr>
        <w:ind w:firstLine="708"/>
        <w:jc w:val="both"/>
      </w:pPr>
      <w:r w:rsidRPr="00CF43B1">
        <w:t xml:space="preserve">Stečajni sudac objavljuje da se tražbina stečajnog vjerovnika </w:t>
      </w:r>
      <w:r>
        <w:t>Wiener osiguranje d.d.  smatra u</w:t>
      </w:r>
      <w:r w:rsidRPr="00CF43B1">
        <w:t xml:space="preserve">tvrđenom u iznosu od </w:t>
      </w:r>
      <w:r>
        <w:t>29.999,47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9F0496" w:rsidP="00226E0E" w:rsidR="009F0496">
      <w:pPr>
        <w:ind w:firstLine="708"/>
        <w:jc w:val="both"/>
      </w:pPr>
    </w:p>
    <w:p w:rsidRDefault="002C3550" w:rsidP="009F0496" w:rsidR="009F0496">
      <w:pPr>
        <w:ind w:firstLine="708"/>
        <w:jc w:val="both"/>
      </w:pPr>
      <w:r>
        <w:rPr>
          <w:b/>
        </w:rPr>
        <w:t>8</w:t>
      </w:r>
      <w:r w:rsidR="009F0496" w:rsidRPr="00B9655B">
        <w:rPr>
          <w:b/>
        </w:rPr>
        <w:t>.</w:t>
      </w:r>
      <w:r w:rsidR="009F0496">
        <w:t xml:space="preserve"> </w:t>
      </w:r>
      <w:r w:rsidR="009F0496" w:rsidRPr="00545761">
        <w:t>Vjerovnik</w:t>
      </w:r>
      <w:r w:rsidR="009F0496">
        <w:t xml:space="preserve"> 3. MAJ brodogradilište d.d. pri</w:t>
      </w:r>
      <w:r w:rsidR="009F0496" w:rsidRPr="00545761">
        <w:t xml:space="preserve">javio je tražbinu u iznosu od </w:t>
      </w:r>
      <w:r w:rsidR="009F0496">
        <w:t xml:space="preserve">22.819,90 kn po osnovi ispostavljenih računa. </w:t>
      </w:r>
    </w:p>
    <w:p w:rsidRDefault="009F0496" w:rsidP="009F0496" w:rsidR="009F0496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9F0496" w:rsidP="009F0496" w:rsidR="009F0496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9F0496" w:rsidP="009F0496" w:rsidR="009F0496">
      <w:pPr>
        <w:ind w:firstLine="708"/>
        <w:jc w:val="both"/>
      </w:pPr>
      <w:r w:rsidRPr="00CF43B1">
        <w:t xml:space="preserve">Stečajni sudac objavljuje da se tražbina stečajnog vjerovnika </w:t>
      </w:r>
      <w:r>
        <w:t>3. MAJ brodogradilište d.d. smatra u</w:t>
      </w:r>
      <w:r w:rsidRPr="00CF43B1">
        <w:t xml:space="preserve">tvrđenom u iznosu od </w:t>
      </w:r>
      <w:r>
        <w:t>22.819,90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9F0496" w:rsidP="009F0496" w:rsidR="009F0496">
      <w:pPr>
        <w:ind w:firstLine="708"/>
        <w:jc w:val="both"/>
      </w:pPr>
    </w:p>
    <w:p w:rsidRDefault="002C3550" w:rsidP="009F0496" w:rsidR="009F0496">
      <w:pPr>
        <w:ind w:firstLine="708"/>
        <w:jc w:val="both"/>
      </w:pPr>
      <w:r>
        <w:rPr>
          <w:b/>
        </w:rPr>
        <w:t>9</w:t>
      </w:r>
      <w:r w:rsidR="009F0496" w:rsidRPr="00B9655B">
        <w:rPr>
          <w:b/>
        </w:rPr>
        <w:t>.</w:t>
      </w:r>
      <w:r w:rsidR="009F0496">
        <w:t xml:space="preserve"> </w:t>
      </w:r>
      <w:r w:rsidR="009F0496" w:rsidRPr="00545761">
        <w:t>Vjerovnik</w:t>
      </w:r>
      <w:r w:rsidR="009F0496">
        <w:t xml:space="preserve"> VIP net d.o.o. pri</w:t>
      </w:r>
      <w:r w:rsidR="009F0496" w:rsidRPr="00545761">
        <w:t xml:space="preserve">javio je tražbinu u iznosu od </w:t>
      </w:r>
      <w:r w:rsidR="009F0496">
        <w:t xml:space="preserve">1.472,23 kn po osnovi ispostavljenih računa. </w:t>
      </w:r>
    </w:p>
    <w:p w:rsidRDefault="009F0496" w:rsidP="009F0496" w:rsidR="009F0496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9F0496" w:rsidP="009F0496" w:rsidR="009F0496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9F0496" w:rsidP="009F0496" w:rsidR="009F0496">
      <w:pPr>
        <w:ind w:firstLine="708"/>
        <w:jc w:val="both"/>
      </w:pPr>
      <w:r w:rsidRPr="00CF43B1">
        <w:t xml:space="preserve">Stečajni sudac objavljuje da se tražbina stečajnog vjerovnika </w:t>
      </w:r>
      <w:r>
        <w:t>VIP net d.o.o. smatra u</w:t>
      </w:r>
      <w:r w:rsidRPr="00CF43B1">
        <w:t xml:space="preserve">tvrđenom u iznosu od </w:t>
      </w:r>
      <w:r>
        <w:t>1.472,23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9F0496" w:rsidP="009F0496" w:rsidR="009F0496">
      <w:pPr>
        <w:ind w:firstLine="708"/>
        <w:jc w:val="both"/>
      </w:pPr>
    </w:p>
    <w:p w:rsidRDefault="009F0496" w:rsidP="009F0496" w:rsidR="009F0496">
      <w:pPr>
        <w:ind w:firstLine="708"/>
        <w:jc w:val="both"/>
      </w:pPr>
      <w:r>
        <w:rPr>
          <w:b/>
        </w:rPr>
        <w:t>1</w:t>
      </w:r>
      <w:r w:rsidR="002C3550">
        <w:rPr>
          <w:b/>
        </w:rPr>
        <w:t>0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ERSTE CARD CLUB d.o.o. pri</w:t>
      </w:r>
      <w:r w:rsidRPr="00545761">
        <w:t xml:space="preserve">javio je tražbinu u iznosu od </w:t>
      </w:r>
      <w:r>
        <w:t xml:space="preserve">21.077,83 kn po osnovi ispostavljenih računa. </w:t>
      </w:r>
    </w:p>
    <w:p w:rsidRDefault="009F0496" w:rsidP="009F0496" w:rsidR="009F0496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9F0496" w:rsidP="009F0496" w:rsidR="009F0496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9F0496" w:rsidP="009F0496" w:rsidR="009F0496">
      <w:pPr>
        <w:ind w:firstLine="708"/>
        <w:jc w:val="both"/>
      </w:pPr>
      <w:r w:rsidRPr="00CF43B1">
        <w:t xml:space="preserve">Stečajni sudac objavljuje da se tražbina stečajnog vjerovnika </w:t>
      </w:r>
      <w:r>
        <w:t>ERSTE CARD CLUB d.o.o. smatra u</w:t>
      </w:r>
      <w:r w:rsidRPr="00CF43B1">
        <w:t xml:space="preserve">tvrđenom u iznosu od </w:t>
      </w:r>
      <w:r>
        <w:t>21.077,83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9F0496" w:rsidP="00226E0E" w:rsidR="009F0496">
      <w:pPr>
        <w:ind w:firstLine="708"/>
        <w:jc w:val="both"/>
      </w:pPr>
    </w:p>
    <w:p w:rsidRDefault="009F0496" w:rsidP="009F0496" w:rsidR="009F0496">
      <w:pPr>
        <w:ind w:firstLine="708"/>
        <w:jc w:val="both"/>
      </w:pPr>
      <w:r>
        <w:rPr>
          <w:b/>
        </w:rPr>
        <w:t>1</w:t>
      </w:r>
      <w:r w:rsidR="002C3550">
        <w:rPr>
          <w:b/>
        </w:rPr>
        <w:t>1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Metal Kovis d.o.o. pri</w:t>
      </w:r>
      <w:r w:rsidRPr="00545761">
        <w:t xml:space="preserve">javio je tražbinu u iznosu od </w:t>
      </w:r>
      <w:r>
        <w:t xml:space="preserve">14.180,86 kn po osnovi ispostavljenih računa. </w:t>
      </w:r>
    </w:p>
    <w:p w:rsidRDefault="009F0496" w:rsidP="009F0496" w:rsidR="009F0496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9F0496" w:rsidP="009F0496" w:rsidR="009F0496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9F0496" w:rsidP="009F0496" w:rsidR="009F0496">
      <w:pPr>
        <w:ind w:firstLine="708"/>
        <w:jc w:val="both"/>
      </w:pPr>
      <w:r w:rsidRPr="00CF43B1">
        <w:t xml:space="preserve">Stečajni sudac objavljuje da se tražbina stečajnog vjerovnika </w:t>
      </w:r>
      <w:r>
        <w:t>Metal Kovis d.o.o.  smatra u</w:t>
      </w:r>
      <w:r w:rsidRPr="00CF43B1">
        <w:t xml:space="preserve">tvrđenom u iznosu od </w:t>
      </w:r>
      <w:r>
        <w:t>14.180,86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AC682A" w:rsidP="00B9655B" w:rsidR="00AC682A">
      <w:pPr>
        <w:ind w:firstLine="708"/>
        <w:jc w:val="both"/>
      </w:pPr>
    </w:p>
    <w:p w:rsidRDefault="009F0496" w:rsidP="009F0496" w:rsidR="009F0496">
      <w:pPr>
        <w:ind w:firstLine="708"/>
        <w:jc w:val="both"/>
      </w:pPr>
      <w:r>
        <w:rPr>
          <w:b/>
        </w:rPr>
        <w:t>1</w:t>
      </w:r>
      <w:r w:rsidR="002C3550">
        <w:rPr>
          <w:b/>
        </w:rPr>
        <w:t>2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Porche leasing d.o.o. pri</w:t>
      </w:r>
      <w:r w:rsidRPr="00545761">
        <w:t xml:space="preserve">javio je tražbinu u iznosu od </w:t>
      </w:r>
      <w:r>
        <w:t xml:space="preserve">2.062,47 kn po osnovi ispostavljenih računa. </w:t>
      </w:r>
    </w:p>
    <w:p w:rsidRDefault="009F0496" w:rsidP="009F0496" w:rsidR="009F0496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9F0496" w:rsidP="009F0496" w:rsidR="009F0496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9F0496" w:rsidP="009F0496" w:rsidR="009F0496">
      <w:pPr>
        <w:ind w:firstLine="708"/>
        <w:jc w:val="both"/>
      </w:pPr>
      <w:r w:rsidRPr="00CF43B1">
        <w:t xml:space="preserve">Stečajni sudac objavljuje da se tražbina stečajnog vjerovnika </w:t>
      </w:r>
      <w:r>
        <w:t>Porche leasing d.o.o. smatra u</w:t>
      </w:r>
      <w:r w:rsidRPr="00CF43B1">
        <w:t xml:space="preserve">tvrđenom u iznosu od </w:t>
      </w:r>
      <w:r>
        <w:t>2.062,47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AC682A" w:rsidP="00B9655B" w:rsidR="00AC682A">
      <w:pPr>
        <w:ind w:firstLine="708"/>
        <w:jc w:val="both"/>
      </w:pPr>
    </w:p>
    <w:p w:rsidRDefault="009F0496" w:rsidP="009F0496" w:rsidR="009F0496">
      <w:pPr>
        <w:ind w:firstLine="708"/>
        <w:jc w:val="both"/>
      </w:pPr>
      <w:r>
        <w:rPr>
          <w:b/>
        </w:rPr>
        <w:t>1</w:t>
      </w:r>
      <w:r w:rsidR="002C3550">
        <w:rPr>
          <w:b/>
        </w:rPr>
        <w:t>3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Big hope d.o.o. „stečaju“ pri</w:t>
      </w:r>
      <w:r w:rsidRPr="00545761">
        <w:t xml:space="preserve">javio je tražbinu u iznosu od </w:t>
      </w:r>
      <w:r>
        <w:t xml:space="preserve">2.024,94 kn po osnovi ispostavljenih računa. </w:t>
      </w:r>
    </w:p>
    <w:p w:rsidRDefault="009F0496" w:rsidP="009F0496" w:rsidR="009F0496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9F0496" w:rsidP="009F0496" w:rsidR="009F0496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9F0496" w:rsidP="009F0496" w:rsidR="009F0496">
      <w:pPr>
        <w:ind w:firstLine="708"/>
        <w:jc w:val="both"/>
      </w:pPr>
      <w:r w:rsidRPr="00CF43B1">
        <w:t xml:space="preserve">Stečajni sudac objavljuje da se tražbina stečajnog vjerovnika </w:t>
      </w:r>
      <w:r>
        <w:t>Big hope d.o.o. „stečaju“ smatra u</w:t>
      </w:r>
      <w:r w:rsidRPr="00CF43B1">
        <w:t xml:space="preserve">tvrđenom u iznosu od </w:t>
      </w:r>
      <w:r>
        <w:t>2.024,94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287AC6" w:rsidP="00287AC6" w:rsidR="00287AC6">
      <w:pPr>
        <w:ind w:firstLine="708"/>
        <w:jc w:val="both"/>
      </w:pP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>r j e š e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  </w:t>
      </w:r>
      <w:r w:rsidR="002C3550">
        <w:t>10:27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EF1031" w:rsidP="00042ABA" w:rsidR="00EF1031">
      <w:pPr>
        <w:jc w:val="both"/>
      </w:pPr>
    </w:p>
    <w:p w:rsidRDefault="00EF1031" w:rsidP="00042ABA" w:rsidR="00EF1031">
      <w:pPr>
        <w:jc w:val="both"/>
      </w:pPr>
    </w:p>
    <w:p w:rsidRDefault="00042ABA" w:rsidP="00042ABA" w:rsidR="00042ABA" w:rsidRPr="00042ABA"/>
    <w:p w:rsidRDefault="00034DD1" w:rsidP="00042ABA" w:rsidR="00034DD1">
      <w:pPr>
        <w:ind w:firstLine="708"/>
        <w:jc w:val="both"/>
      </w:pP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0FB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F03700">
      <w:t>440</w:t>
    </w:r>
    <w:r w:rsidR="00664077">
      <w:t>/16</w:t>
    </w:r>
    <w:r w:rsidR="00B9655B">
      <w:t xml:space="preserve"> -</w:t>
    </w:r>
    <w:r w:rsidR="00311744">
      <w:t>20</w:t>
    </w:r>
  </w:p>
  <w:p w:rsidRDefault="00A21F06" w:rsidP="005D4B4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C846D47"/>
    <w:multiLevelType w:val="hybridMultilevel"/>
    <w:tmpl w:val="9CF6015A"/>
    <w:lvl w:tplc="0EF4FA28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46C0471"/>
    <w:multiLevelType w:val="hybridMultilevel"/>
    <w:tmpl w:val="ABAC7DE8"/>
    <w:lvl w:tplc="19BEEEB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6FE"/>
    <w:rsid w:val="00107517"/>
    <w:rsid w:val="00111697"/>
    <w:rsid w:val="001226A0"/>
    <w:rsid w:val="00122F4F"/>
    <w:rsid w:val="00133218"/>
    <w:rsid w:val="001409EC"/>
    <w:rsid w:val="00145541"/>
    <w:rsid w:val="00161DA9"/>
    <w:rsid w:val="00163580"/>
    <w:rsid w:val="00165B56"/>
    <w:rsid w:val="001A21C7"/>
    <w:rsid w:val="001C000A"/>
    <w:rsid w:val="001C11FE"/>
    <w:rsid w:val="001E5759"/>
    <w:rsid w:val="00202458"/>
    <w:rsid w:val="0020689F"/>
    <w:rsid w:val="002245EA"/>
    <w:rsid w:val="00226E0E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C3550"/>
    <w:rsid w:val="002D5677"/>
    <w:rsid w:val="002E203B"/>
    <w:rsid w:val="002E5551"/>
    <w:rsid w:val="002F1306"/>
    <w:rsid w:val="0030562B"/>
    <w:rsid w:val="00311744"/>
    <w:rsid w:val="0031604D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45D8"/>
    <w:rsid w:val="00430DC6"/>
    <w:rsid w:val="00437A6F"/>
    <w:rsid w:val="0045130B"/>
    <w:rsid w:val="00457276"/>
    <w:rsid w:val="00471A6A"/>
    <w:rsid w:val="00481A88"/>
    <w:rsid w:val="00492AE5"/>
    <w:rsid w:val="0049766B"/>
    <w:rsid w:val="004A34A4"/>
    <w:rsid w:val="004A3CD3"/>
    <w:rsid w:val="004A5ED0"/>
    <w:rsid w:val="004B1115"/>
    <w:rsid w:val="004B62C7"/>
    <w:rsid w:val="004C3BDA"/>
    <w:rsid w:val="004C7B5F"/>
    <w:rsid w:val="004D5761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57208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56717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110CB"/>
    <w:rsid w:val="00827DC0"/>
    <w:rsid w:val="00830E51"/>
    <w:rsid w:val="008316C2"/>
    <w:rsid w:val="008353CB"/>
    <w:rsid w:val="008541DE"/>
    <w:rsid w:val="00884A7C"/>
    <w:rsid w:val="008916A5"/>
    <w:rsid w:val="008A3296"/>
    <w:rsid w:val="008B5030"/>
    <w:rsid w:val="008B6F55"/>
    <w:rsid w:val="008D09CA"/>
    <w:rsid w:val="008E1659"/>
    <w:rsid w:val="008E30A5"/>
    <w:rsid w:val="008E4DE9"/>
    <w:rsid w:val="008E5CE2"/>
    <w:rsid w:val="008F3FFA"/>
    <w:rsid w:val="00901842"/>
    <w:rsid w:val="0091247E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9F0496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C682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A0722"/>
    <w:rsid w:val="00BB249E"/>
    <w:rsid w:val="00BD1D5B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B32CE"/>
    <w:rsid w:val="00CB5CFF"/>
    <w:rsid w:val="00CB6793"/>
    <w:rsid w:val="00CC4263"/>
    <w:rsid w:val="00CD0784"/>
    <w:rsid w:val="00CE3462"/>
    <w:rsid w:val="00CE6849"/>
    <w:rsid w:val="00CF43B1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0FBD"/>
    <w:rsid w:val="00DA26B6"/>
    <w:rsid w:val="00DA7CF4"/>
    <w:rsid w:val="00DB7F08"/>
    <w:rsid w:val="00DD4203"/>
    <w:rsid w:val="00DD4ADE"/>
    <w:rsid w:val="00DD4F8D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1031"/>
    <w:rsid w:val="00EF19F8"/>
    <w:rsid w:val="00F00BEE"/>
    <w:rsid w:val="00F01ACF"/>
    <w:rsid w:val="00F03700"/>
    <w:rsid w:val="00F307B7"/>
    <w:rsid w:val="00F33F43"/>
    <w:rsid w:val="00F3449C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F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F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2016.</izvorni_sadrzaj>
    <derivirana_varijabla naziv="DomainObject.StvarniPocetakDatum_1">29. rujna 2016.</derivirana_varijabla>
  </DomainObject.StvarniPocetakDatum>
  <DomainObject.StvarniZavrsetakDatum>
    <izvorni_sadrzaj>29. rujna 2016.</izvorni_sadrzaj>
    <derivirana_varijabla naziv="DomainObject.StvarniZavrsetakDatum_1">29. rujna 2016.</derivirana_varijabla>
  </DomainObject.StvarniZavrsetakDatum>
  <DomainObject.PlaniraniZavrsetakDatum>
    <izvorni_sadrzaj>29. rujna 2016.</izvorni_sadrzaj>
    <derivirana_varijabla naziv="DomainObject.PlaniraniZavrsetakDatum_1">29. rujna 2016.</derivirana_varijabla>
  </DomainObject.PlaniraniZavrsetakDatum>
  <DomainObject.PlaniraniPocetakDatum>
    <izvorni_sadrzaj>29. rujna 2016.</izvorni_sadrzaj>
    <derivirana_varijabla naziv="DomainObject.PlaniraniPocetakDatum_1">29. rujna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UcesnikSudskeRadnjeListNaziv_1">
      <item>FINANCIJSKA AGENCIJA, RC RIJEKA, PODRUŽNICA PULA, PULA</item>
      <item>P. B. R. d.o.o. KRŠAN</item>
      <item>Dina Predrag</item>
      <item>Robert Predrag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5</properties:Pages>
  <properties:Words>1614</properties:Words>
  <properties:Characters>9092</properties:Characters>
  <properties:Lines>206</properties:Lines>
  <properties:Paragraphs>93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2016-09-29T07:11:00Z</dcterms:created>
  <dc:creator>drabar</dc:creator>
  <cp:lastModifiedBy>Sanja Prodan</cp:lastModifiedBy>
  <cp:lastPrinted>2016-09-05T08:49:00Z</cp:lastPrinted>
  <dcterms:modified xmlns:xsi="http://www.w3.org/2001/XMLSchema-instance" xsi:type="dcterms:W3CDTF">2016-09-29T10:10:00Z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