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e06b" w14:paraId="610e06b"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305858">
        <w:rPr>
          <w:rFonts w:hAnsi="Times New Roman" w:ascii="Times New Roman"/>
          <w:szCs w:val="24"/>
          <w:lang w:val="hr-HR"/>
        </w:rPr>
        <w:t>SILMAR d.o.o. za proizvodnju i promet, Zagreb (Grad Zagreb), Žitnjak bb, OIB 09979111573</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6F2FD6">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6F2FD6" w:rsidP="0083108A" w:rsidR="006F2FD6" w:rsidRPr="003528B2">
      <w:pPr>
        <w:rPr>
          <w:rFonts w:hAnsi="Times New Roman" w:ascii="Times New Roman"/>
          <w:szCs w:val="24"/>
        </w:rPr>
      </w:pPr>
      <w:r w:rsidRPr="003528B2">
        <w:rPr>
          <w:rFonts w:hAnsi="Times New Roman" w:ascii="Times New Roman"/>
          <w:szCs w:val="24"/>
        </w:rPr>
        <w:t>Za točnost otpravka-ovlašteni službenik:</w:t>
      </w:r>
    </w:p>
    <w:p w:rsidRDefault="006F2FD6" w:rsidP="003528B2" w:rsidR="006F2FD6"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A733E7">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305858">
      <w:rPr>
        <w:rFonts w:hAnsi="Times New Roman" w:ascii="Times New Roman"/>
        <w:lang w:val="hr-HR"/>
      </w:rPr>
      <w:t>317</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577278">
      <w:rPr>
        <w:rFonts w:hAnsi="Times New Roman" w:ascii="Times New Roman"/>
        <w:lang w:val="hr-HR"/>
      </w:rPr>
      <w:t>1</w:t>
    </w:r>
    <w:r w:rsidR="00305858">
      <w:rPr>
        <w:rFonts w:hAnsi="Times New Roman" w:ascii="Times New Roman"/>
        <w:lang w:val="hr-HR"/>
      </w:rPr>
      <w:t>317</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183BE2"/>
    <w:rsid w:val="002E2BC0"/>
    <w:rsid w:val="00305858"/>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87A22"/>
    <w:rsid w:val="007A29F9"/>
    <w:rsid w:val="007F12AA"/>
    <w:rsid w:val="0080050D"/>
    <w:rsid w:val="00802288"/>
    <w:rsid w:val="00822B9B"/>
    <w:rsid w:val="00840E3D"/>
    <w:rsid w:val="00884C90"/>
    <w:rsid w:val="0088501A"/>
    <w:rsid w:val="0093638F"/>
    <w:rsid w:val="00977886"/>
    <w:rsid w:val="00997BA9"/>
    <w:rsid w:val="009C3058"/>
    <w:rsid w:val="00A733E7"/>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733E7"/>
    <w:rPr>
      <w:color w:val="808080"/>
      <w:bdr w:space="0" w:sz="0" w:color="auto" w:val="none"/>
      <w:shd w:fill="auto" w:color="auto" w:val="clear"/>
    </w:rPr>
  </w:style>
  <w:style w:customStyle="true" w:styleId="eSPISCCParagraphDefaultFont" w:type="character">
    <w:name w:val="eSPIS_CC_Paragraph Default Font"/>
    <w:basedOn w:val="Zadanifontodlomka"/>
    <w:rsid w:val="00A733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33E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733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33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St-1317/2015</izvorni_sadrzaj>
    <derivirana_varijabla naziv="DomainObject.Predmet.OznakaBroj_1">St-1317/2015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SILMAR d.o.o.</izvorni_sadrzaj>
    <derivirana_varijabla naziv="DomainObject.Predmet.ProtustrankaFormated_1">  SILMAR d.o.o.</derivirana_varijabla>
  </DomainObject.Predmet.ProtustrankaFormated>
  <DomainObject.Predmet.ProtustrankaFormatedOIB>
    <izvorni_sadrzaj>  SILMAR d.o.o., OIB 09979111573</izvorni_sadrzaj>
    <derivirana_varijabla naziv="DomainObject.Predmet.ProtustrankaFormatedOIB_1">  SILMAR d.o.o., OIB 09979111573</derivirana_varijabla>
  </DomainObject.Predmet.ProtustrankaFormatedOIB>
  <DomainObject.Predmet.ProtustrankaFormatedWithAdress>
    <izvorni_sadrzaj> SILMAR d.o.o., Žitnjak/bb, 10000 Zagreb</izvorni_sadrzaj>
    <derivirana_varijabla naziv="DomainObject.Predmet.ProtustrankaFormatedWithAdress_1"> SILMAR d.o.o., Žitnjak/bb, 10000 Zagreb</derivirana_varijabla>
  </DomainObject.Predmet.ProtustrankaFormatedWithAdress>
  <DomainObject.Predmet.ProtustrankaFormatedWithAdressOIB>
    <izvorni_sadrzaj> SILMAR d.o.o., OIB 09979111573, Žitnjak/bb, 10000 Zagreb</izvorni_sadrzaj>
    <derivirana_varijabla naziv="DomainObject.Predmet.ProtustrankaFormatedWithAdressOIB_1"> SILMAR d.o.o., OIB 09979111573, Žitnjak/bb, 10000 Zagreb</derivirana_varijabla>
  </DomainObject.Predmet.ProtustrankaFormatedWithAdressOIB>
  <DomainObject.Predmet.ProtustrankaWithAdress>
    <izvorni_sadrzaj>SILMAR d.o.o. Žitnjak/bb, 10000 Zagreb</izvorni_sadrzaj>
    <derivirana_varijabla naziv="DomainObject.Predmet.ProtustrankaWithAdress_1">SILMAR d.o.o. Žitnjak/bb, 10000 Zagreb</derivirana_varijabla>
  </DomainObject.Predmet.ProtustrankaWithAdress>
  <DomainObject.Predmet.ProtustrankaWithAdressOIB>
    <izvorni_sadrzaj>SILMAR d.o.o., OIB 09979111573, Žitnjak/bb, 10000 Zagreb</izvorni_sadrzaj>
    <derivirana_varijabla naziv="DomainObject.Predmet.ProtustrankaWithAdressOIB_1">SILMAR d.o.o., OIB 09979111573, Žitnjak/bb, 10000 Zagreb</derivirana_varijabla>
  </DomainObject.Predmet.ProtustrankaWithAdressOIB>
  <DomainObject.Predmet.ProtustrankaNazivFormated>
    <izvorni_sadrzaj>SILMAR d.o.o.</izvorni_sadrzaj>
    <derivirana_varijabla naziv="DomainObject.Predmet.ProtustrankaNazivFormated_1">SILMAR d.o.o.</derivirana_varijabla>
  </DomainObject.Predmet.ProtustrankaNazivFormated>
  <DomainObject.Predmet.ProtustrankaNazivFormatedOIB>
    <izvorni_sadrzaj>SILMAR d.o.o., OIB 09979111573</izvorni_sadrzaj>
    <derivirana_varijabla naziv="DomainObject.Predmet.ProtustrankaNazivFormatedOIB_1">SILMAR d.o.o., OIB 09979111573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SILMAR d.o.o.</item>
    </izvorni_sadrzaj>
    <derivirana_varijabla naziv="DomainObject.Predmet.ProtuStrankaListFormated_1">
      <item>SILMAR d.o.o.</item>
    </derivirana_varijabla>
  </DomainObject.Predmet.ProtuStrankaListFormated>
  <DomainObject.Predmet.ProtuStrankaListFormatedOIB>
    <izvorni_sadrzaj>
      <item>SILMAR d.o.o., OIB 09979111573</item>
    </izvorni_sadrzaj>
    <derivirana_varijabla naziv="DomainObject.Predmet.ProtuStrankaListFormatedOIB_1">
      <item>SILMAR d.o.o., OIB 09979111573</item>
    </derivirana_varijabla>
  </DomainObject.Predmet.ProtuStrankaListFormatedOIB>
  <DomainObject.Predmet.ProtuStrankaListFormatedWithAdress>
    <izvorni_sadrzaj>
      <item>SILMAR d.o.o., Žitnjak/bb, 10000 Zagreb</item>
    </izvorni_sadrzaj>
    <derivirana_varijabla naziv="DomainObject.Predmet.ProtuStrankaListFormatedWithAdress_1">
      <item>SILMAR d.o.o., Žitnjak/bb, 10000 Zagreb</item>
    </derivirana_varijabla>
  </DomainObject.Predmet.ProtuStrankaListFormatedWithAdress>
  <DomainObject.Predmet.ProtuStrankaListFormatedWithAdressOIB>
    <izvorni_sadrzaj>
      <item>SILMAR d.o.o., OIB 09979111573, Žitnjak/bb, 10000 Zagreb</item>
    </izvorni_sadrzaj>
    <derivirana_varijabla naziv="DomainObject.Predmet.ProtuStrankaListFormatedWithAdressOIB_1">
      <item>SILMAR d.o.o., OIB 09979111573, Žitnjak/bb, 10000 Zagreb</item>
    </derivirana_varijabla>
  </DomainObject.Predmet.ProtuStrankaListFormatedWithAdressOIB>
  <DomainObject.Predmet.ProtuStrankaListNazivFormated>
    <izvorni_sadrzaj>
      <item>SILMAR d.o.o.</item>
    </izvorni_sadrzaj>
    <derivirana_varijabla naziv="DomainObject.Predmet.ProtuStrankaListNazivFormated_1">
      <item>SILMAR d.o.o.</item>
    </derivirana_varijabla>
  </DomainObject.Predmet.ProtuStrankaListNazivFormated>
  <DomainObject.Predmet.ProtuStrankaListNazivFormatedOIB>
    <izvorni_sadrzaj>
      <item>SILMAR d.o.o., OIB 09979111573</item>
    </izvorni_sadrzaj>
    <derivirana_varijabla naziv="DomainObject.Predmet.ProtuStrankaListNazivFormatedOIB_1">
      <item>SILMAR d.o.o., OIB 09979111573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SILMAR d.o.o.</izvorni_sadrzaj>
    <derivirana_varijabla naziv="DomainObject.Predmet.ProtustrankaIDrugi_1">SILMAR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SILMAR d.o.o., OIB 09979111573, Žitnjak/bb, 10000 Zagreb</izvorni_sadrzaj>
    <derivirana_varijabla naziv="DomainObject.Predmet.ProtustrankaIDrugiAdressOIB_1">SILMAR d.o.o., OIB 09979111573,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SILMAR d.o.o.</item>
    </izvorni_sadrzaj>
    <derivirana_varijabla naziv="DomainObject.Predmet.SudioniciListNaziv_1">
      <item>FINA Regionalni centar Zagreb</item>
      <item>SILMAR d.o.o.</item>
    </derivirana_varijabla>
  </DomainObject.Predmet.SudioniciListNaziv>
  <DomainObject.Predmet.SudioniciListAdressOIB>
    <izvorni_sadrzaj>
      <item>FINA Regionalni centar Zagreb, OIB 85821130368, Trg svibanjskih žrtava 1995. 1,10000 Zagreb</item>
      <item>SILMAR d.o.o., OIB 09979111573, Žitnjak/bb,10000 Zagreb</item>
    </izvorni_sadrzaj>
    <derivirana_varijabla naziv="DomainObject.Predmet.SudioniciListAdressOIB_1">
      <item>FINA Regionalni centar Zagreb, OIB 85821130368, Trg svibanjskih žrtava 1995. 1,10000 Zagreb</item>
      <item>SILMAR d.o.o., OIB 09979111573, Žitnjak/bb,10000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09979111573</item>
    </izvorni_sadrzaj>
    <derivirana_varijabla naziv="DomainObject.Predmet.SudioniciListNazivOIB_1">
      <item>, OIB 85821130368</item>
      <item>, OIB 09979111573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6027</properties:Characters>
  <properties:Lines>128</properties:Lines>
  <properties:Paragraphs>33</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2015-10-06T08:17:00Z</cp:lastPrinted>
  <dcterms:modified xmlns:xsi="http://www.w3.org/2001/XMLSchema-instance" xsi:type="dcterms:W3CDTF">2015-10-06T08:22:00Z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