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b692" w14:paraId="4bfb692" w:rsidRDefault="00EB519C" w:rsidP="00EB519C" w:rsidR="00EB519C">
      <w:pPr>
        <w:pStyle w:val="SudNaziv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9 St-1079/16</w:t>
      </w:r>
    </w:p>
    <w:p w:rsidRDefault="00EB519C" w:rsidP="00EB519C" w:rsidR="00EB519C">
      <w:pPr>
        <w:spacing w:after="0"/>
        <w:rPr>
          <w:rFonts w:cs="Times New Roman" w:eastAsia="Times New Roman"/>
          <w:lang w:eastAsia="hr-HR"/>
        </w:rPr>
      </w:pPr>
    </w:p>
    <w:p w:rsidRDefault="00EB519C" w:rsidP="00EB519C" w:rsidR="00EB519C">
      <w:pPr>
        <w:spacing w:after="0"/>
        <w:rPr>
          <w:rFonts w:cs="Times New Roman" w:eastAsia="Times New Roman"/>
          <w:lang w:eastAsia="hr-HR"/>
        </w:rPr>
      </w:pPr>
    </w:p>
    <w:p w:rsidRDefault="00EB519C" w:rsidP="00EB519C" w:rsidR="00EB519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EB519C" w:rsidP="00EB519C" w:rsidR="00EB519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>
          <w:rPr>
            <w:rFonts w:cs="Times New Roman" w:eastAsia="Times New Roman"/>
            <w:lang w:eastAsia="hr-HR"/>
          </w:rPr>
          <w:t>SUD U</w:t>
        </w:r>
      </w:smartTag>
      <w:r>
        <w:rPr>
          <w:rFonts w:cs="Times New Roman" w:eastAsia="Times New Roman"/>
          <w:lang w:eastAsia="hr-HR"/>
        </w:rPr>
        <w:t xml:space="preserve"> ZADRU</w:t>
      </w:r>
    </w:p>
    <w:p w:rsidRDefault="00EB519C" w:rsidP="00EB519C" w:rsidR="00EB519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ŠIBENIKU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</w:t>
      </w:r>
    </w:p>
    <w:p w:rsidRDefault="00EB519C" w:rsidP="00EB519C" w:rsidR="00EB51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519C" w:rsidP="00EB519C" w:rsidR="00EB519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KA   H R V A T S K A</w:t>
      </w:r>
    </w:p>
    <w:p w:rsidRDefault="00EB519C" w:rsidP="00EB519C" w:rsidR="00EB51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519C" w:rsidP="00EB519C" w:rsidR="00EB519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A K</w:t>
      </w:r>
    </w:p>
    <w:p w:rsidRDefault="00EB519C" w:rsidP="00EB519C" w:rsidR="00EB519C">
      <w:pPr>
        <w:spacing w:after="0"/>
        <w:rPr>
          <w:rFonts w:cs="Times New Roman" w:eastAsia="Times New Roman"/>
          <w:lang w:eastAsia="hr-HR"/>
        </w:rPr>
      </w:pPr>
    </w:p>
    <w:p w:rsidRDefault="00EB519C" w:rsidP="00EB519C" w:rsidR="00EB519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Stalna služba u Šibeniku, OIB:39670464653, po stečajnom sucu Terezija Goreta, u stečajnom postupku nad imovinom stečajnog dužnika </w:t>
      </w:r>
      <w:r w:rsidRPr="00EB519C">
        <w:rPr>
          <w:rFonts w:cs="Times New Roman" w:eastAsia="Times New Roman"/>
          <w:lang w:eastAsia="hr-HR"/>
        </w:rPr>
        <w:t>Stečajna masa iza POLJOPRIVREDNA ZADRUGA  za proizvodnju ulja, preradu i konzerviranje voća i povrća BILI BRIG-VISOVAC BILI B</w:t>
      </w:r>
      <w:r>
        <w:rPr>
          <w:rFonts w:cs="Times New Roman" w:eastAsia="Times New Roman"/>
          <w:lang w:eastAsia="hr-HR"/>
        </w:rPr>
        <w:t xml:space="preserve">RIG – VISOVAC, </w:t>
      </w:r>
      <w:proofErr w:type="spellStart"/>
      <w:r w:rsidRPr="00EB519C">
        <w:rPr>
          <w:rFonts w:cs="Times New Roman" w:eastAsia="Times New Roman"/>
          <w:lang w:eastAsia="hr-HR"/>
        </w:rPr>
        <w:t>Klenovac</w:t>
      </w:r>
      <w:proofErr w:type="spellEnd"/>
      <w:r w:rsidRPr="00EB519C">
        <w:rPr>
          <w:rFonts w:cs="Times New Roman" w:eastAsia="Times New Roman"/>
          <w:lang w:eastAsia="hr-HR"/>
        </w:rPr>
        <w:t xml:space="preserve"> 5</w:t>
      </w:r>
      <w:r>
        <w:rPr>
          <w:rFonts w:cs="Times New Roman" w:eastAsia="Times New Roman"/>
          <w:lang w:eastAsia="hr-HR"/>
        </w:rPr>
        <w:t xml:space="preserve">, Zagreb, OIB: </w:t>
      </w:r>
      <w:r w:rsidRPr="00EB519C">
        <w:rPr>
          <w:rFonts w:cs="Times New Roman" w:eastAsia="Times New Roman"/>
          <w:lang w:eastAsia="hr-HR"/>
        </w:rPr>
        <w:t>91443486729</w:t>
      </w:r>
      <w:r>
        <w:rPr>
          <w:rFonts w:cs="Times New Roman" w:eastAsia="Times New Roman"/>
          <w:lang w:eastAsia="hr-HR"/>
        </w:rPr>
        <w:t>, zastupana po stečajnoj upraviteljici  Sandra Gregorić Jelinek iz Zagreba, dana 08. Veljače 2017. godine,</w:t>
      </w:r>
    </w:p>
    <w:p w:rsidRDefault="00EB519C" w:rsidP="00EB519C" w:rsidR="00EB519C">
      <w:pPr>
        <w:spacing w:after="0"/>
        <w:rPr>
          <w:rFonts w:cs="Times New Roman" w:eastAsia="Times New Roman"/>
          <w:b/>
          <w:lang w:eastAsia="hr-HR"/>
        </w:rPr>
      </w:pPr>
    </w:p>
    <w:p w:rsidRDefault="00EB519C" w:rsidP="00EB519C" w:rsidR="00EB519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i o   j e</w:t>
      </w:r>
    </w:p>
    <w:p w:rsidRDefault="00EB519C" w:rsidP="00EB519C" w:rsidR="00EB519C">
      <w:pPr>
        <w:spacing w:after="0"/>
        <w:rPr>
          <w:rFonts w:cs="Times New Roman" w:eastAsia="Times New Roman"/>
          <w:b/>
          <w:lang w:eastAsia="hr-HR"/>
        </w:rPr>
      </w:pPr>
    </w:p>
    <w:p w:rsidRDefault="00EB519C" w:rsidP="00EB519C" w:rsidR="00EB519C">
      <w:pPr>
        <w:spacing w:after="0"/>
        <w:rPr>
          <w:rFonts w:cs="Times New Roman" w:eastAsia="Times New Roman"/>
          <w:b/>
          <w:lang w:eastAsia="hr-HR"/>
        </w:rPr>
      </w:pPr>
    </w:p>
    <w:p w:rsidRDefault="00EB519C" w:rsidP="00EB519C" w:rsidR="00EB519C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Odgađa se ispitno i izvještajno ročište zakazano za </w:t>
      </w:r>
      <w:r>
        <w:rPr>
          <w:rFonts w:cs="Times New Roman" w:eastAsia="Times New Roman"/>
          <w:b/>
          <w:lang w:eastAsia="hr-HR"/>
        </w:rPr>
        <w:t>14. Veljače 2017. godine u 10,00 i 11,00 sati kod ove Stalne službe, sudnica broj 212.</w:t>
      </w:r>
    </w:p>
    <w:p w:rsidRDefault="00EB519C" w:rsidP="00EB519C" w:rsidR="00EB519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B519C" w:rsidP="00EB519C" w:rsidR="00EB519C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O b r a z l o ž e n j e</w:t>
      </w:r>
    </w:p>
    <w:p w:rsidRDefault="00EB519C" w:rsidP="00EB519C" w:rsidR="00EB519C">
      <w:pPr>
        <w:spacing w:after="0"/>
        <w:rPr>
          <w:rFonts w:cs="Times New Roman" w:eastAsia="Times New Roman"/>
          <w:lang w:eastAsia="hr-HR"/>
        </w:rPr>
      </w:pPr>
    </w:p>
    <w:p w:rsidRDefault="00EB519C" w:rsidP="00EB519C" w:rsidR="00EB519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24. Veljače 2015 godine ovaj sud je donio rješenje o otvaranju stečajnog postupka nad dužnikom </w:t>
      </w:r>
      <w:r w:rsidRPr="00EB519C">
        <w:rPr>
          <w:rFonts w:cs="Times New Roman" w:eastAsia="Times New Roman"/>
          <w:lang w:eastAsia="hr-HR"/>
        </w:rPr>
        <w:t>Stečajna masa iza POLJOPRIVREDNA ZADRUGA  za proizvodnju ulja, preradu i konzerviranje voća i povrća BILI BRIG-VISOVAC BILI B</w:t>
      </w:r>
      <w:r>
        <w:rPr>
          <w:rFonts w:cs="Times New Roman" w:eastAsia="Times New Roman"/>
          <w:lang w:eastAsia="hr-HR"/>
        </w:rPr>
        <w:t>RIG – VISOVAC, te imenovao stečajnog upravitelja  Sandra Gregorić Jelinek iz Zagreba.</w:t>
      </w:r>
    </w:p>
    <w:p w:rsidRDefault="00EB519C" w:rsidP="00EB519C" w:rsidR="00EB5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19C" w:rsidP="00EB519C" w:rsidR="00EB519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Navedenim rješenjem određeno je ispitno i izvještajno ročište za 14. Veljače 2017. godine u 10,00 i  11,00 sati kod ovog suda, sudnica broj 212. </w:t>
      </w:r>
    </w:p>
    <w:p w:rsidRDefault="00EB519C" w:rsidP="00EB519C" w:rsidR="00EB519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19C" w:rsidP="00EB519C" w:rsidR="00EB519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Naime, stečajna upraviteljica je dana 07. Veljače 2017.g. dostavila podnesak u kojem moli odgodu ispitnog i izvještajnog ročišta, a kako je uredujući sudac dana 08. Veljače 2017.g. podnio zahtjev za izuzeće, stoga, je sud zaključio kao u izreci.  </w:t>
      </w:r>
    </w:p>
    <w:p w:rsidRDefault="00EB519C" w:rsidP="00EB519C" w:rsidR="00EB519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B519C" w:rsidP="00EB519C" w:rsidR="00EB519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08. Veljače 2017. godine.</w:t>
      </w:r>
    </w:p>
    <w:p w:rsidRDefault="00EB519C" w:rsidP="00EB519C" w:rsidR="00EB5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19C" w:rsidP="00EB519C" w:rsidR="00EB519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STEČAJNI SUDAC</w:t>
      </w:r>
    </w:p>
    <w:p w:rsidRDefault="00EB519C" w:rsidP="00EB519C" w:rsidR="00EB519C">
      <w:pPr>
        <w:spacing w:after="0"/>
        <w:rPr>
          <w:rFonts w:cs="Times New Roman" w:eastAsia="Times New Roman"/>
          <w:lang w:eastAsia="hr-HR"/>
        </w:rPr>
      </w:pPr>
    </w:p>
    <w:p w:rsidRDefault="00EB519C" w:rsidP="00EB519C" w:rsidR="00EB519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Terezija Goreta, v.r.</w:t>
      </w:r>
    </w:p>
    <w:p w:rsidRDefault="00EB519C" w:rsidP="00EB519C" w:rsidR="00EB519C">
      <w:pPr>
        <w:spacing w:after="0"/>
        <w:ind w:firstLine="708" w:left="4956"/>
        <w:jc w:val="both"/>
        <w:rPr>
          <w:rFonts w:cs="Times New Roman" w:eastAsia="Times New Roman"/>
          <w:b/>
          <w:lang w:eastAsia="hr-HR"/>
        </w:rPr>
      </w:pPr>
    </w:p>
    <w:p w:rsidRDefault="00EB519C" w:rsidP="00EB519C" w:rsidR="00EB519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EB519C" w:rsidP="00EB519C" w:rsidR="00EB519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zaključka nije dopuštena žalba. </w:t>
      </w:r>
    </w:p>
    <w:p w:rsidRDefault="00EB519C" w:rsidP="00EB519C" w:rsidR="00EB519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EB519C" w:rsidP="00EB519C" w:rsidR="00EB519C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DNA:</w:t>
      </w:r>
    </w:p>
    <w:p w:rsidRDefault="00EB519C" w:rsidP="00EB519C" w:rsidR="00EB519C">
      <w:pPr>
        <w:numPr>
          <w:ilvl w:val="0"/>
          <w:numId w:val="1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Stečajnom upravitelju </w:t>
      </w:r>
    </w:p>
    <w:p w:rsidRDefault="00EB519C" w:rsidP="00EB519C" w:rsidR="00974E60" w:rsidRPr="00EB519C">
      <w:pPr>
        <w:numPr>
          <w:ilvl w:val="0"/>
          <w:numId w:val="1"/>
        </w:numPr>
        <w:spacing w:after="0"/>
        <w:ind w:firstLine="0" w:left="0"/>
        <w:contextualSpacing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Oglasna ploča, e-oglasna ploča</w:t>
      </w:r>
    </w:p>
    <w:sectPr w:rsidR="00974E60" w:rsidRPr="00EB51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846E1B"/>
    <w:multiLevelType w:val="hybridMultilevel"/>
    <w:tmpl w:val="114CE622"/>
    <w:lvl w:tplc="0BA2972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94A"/>
    <w:rsid w:val="003C506A"/>
    <w:rsid w:val="0082494A"/>
    <w:rsid w:val="00974E60"/>
    <w:rsid w:val="00EB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519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EB519C"/>
    <w:pPr>
      <w:spacing w:after="0"/>
    </w:pPr>
    <w:rPr>
      <w:b/>
      <w:noProof/>
    </w:rPr>
  </w:style>
  <w:style w:styleId="Tekstrezerviranogmjesta" w:type="character">
    <w:name w:val="Placeholder Text"/>
    <w:basedOn w:val="Zadanifontodlomka"/>
    <w:uiPriority w:val="99"/>
    <w:semiHidden/>
    <w:rsid w:val="003C5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06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C506A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C506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C506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519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EB519C"/>
    <w:pPr>
      <w:spacing w:after="0"/>
    </w:pPr>
    <w:rPr>
      <w:b/>
      <w:noProof/>
    </w:rPr>
  </w:style>
  <w:style w:styleId="Tekstrezerviranogmjesta" w:type="character">
    <w:name w:val="Placeholder Text"/>
    <w:basedOn w:val="Zadanifontodlomka"/>
    <w:uiPriority w:val="99"/>
    <w:semiHidden/>
    <w:rsid w:val="003C5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06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C506A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C506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C506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20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(rj. - NASTAVAK POSTUPKA od 7.10.16.
je zalijepljeno u ovaj spis jer se nije
drugačije moglo slati na VTS)</izvorni_sadrzaj>
    <derivirana_varijabla naziv="DomainObject.Predmet.Opis_1">(rj. - NASTAVAK POSTUPKA od 7.10.16.
je zalijepljeno u ovaj spis jer se nije
drugačije moglo slati na VTS)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02.02.17.</izvorni_sadrzaj>
    <derivirana_varijabla naziv="DomainObject.Predmet.PrimjedbaSuca_1">- uvid 02.02.17.</derivirana_varijabla>
  </DomainObject.Predmet.PrimjedbaSuca>
  <DomainObject.Predmet.ProtustrankaFormated>
    <izvorni_sadrzaj>  Stečajna masa iza POLJOPRIVREDNA ZADRUGA  za proizvodnju ulja, preradu i konzerviranje voća i povrća BILI BRIG-VISOVAC BILI B</izvorni_sadrzaj>
    <derivirana_varijabla naziv="DomainObject.Predmet.ProtustrankaFormated_1">  Stečajna masa iza POLJOPRIVREDNA ZADRUGA  za proizvodnju ulja, preradu i konzerviranje voća i povrća BILI BRIG-VISOVAC BILI B</derivirana_varijabla>
  </DomainObject.Predmet.ProtustrankaFormated>
  <DomainObject.Predmet.ProtustrankaFormatedOIB>
    <izvorni_sadrzaj>  Stečajna masa iza POLJOPRIVREDNA ZADRUGA  za proizvodnju ulja, preradu i konzerviranje voća i povrća BILI BRIG-VISOVAC BILI B, OIB 91443486729</izvorni_sadrzaj>
    <derivirana_varijabla naziv="DomainObject.Predmet.ProtustrankaFormatedOIB_1">  Stečajna masa iza POLJOPRIVREDNA ZADRUGA  za proizvodnju ulja, preradu i konzerviranje voća i povrća BILI BRIG-VISOVAC BILI B, OIB 91443486729</derivirana_varijabla>
  </DomainObject.Predmet.ProtustrankaFormatedOIB>
  <DomainObject.Predmet.ProtustrankaFormatedWithAdress>
    <izvorni_sadrzaj> Stečajna masa iza POLJOPRIVREDNA ZADRUGA  za proizvodnju ulja, preradu i konzerviranje voća i povrća BILI BRIG-VISOVAC BILI B, ADRESA ST.UPRAVITELJICE Klenovac 5, 10000 Zagreb</izvorni_sadrzaj>
    <derivirana_varijabla naziv="DomainObject.Predmet.ProtustrankaFormatedWithAdress_1"> Stečajna masa iza POLJOPRIVREDNA ZADRUGA  za proizvodnju ulja, preradu i konzerviranje voća i povrća BILI BRIG-VISOVAC BILI B, ADRESA ST.UPRAVITELJICE Klenovac 5, 10000 Zagreb</derivirana_varijabla>
  </DomainObject.Predmet.ProtustrankaFormatedWithAdress>
  <DomainObject.Predmet.ProtustrankaFormatedWithAdressOIB>
    <izvorni_sadrzaj> 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FormatedWithAdressOIB_1"> Stečajna masa iza POLJOPRIVREDNA ZADRUGA  za proizvodnju ulja, preradu i konzerviranje voća i povrća BILI BRIG-VISOVAC BILI B, OIB 91443486729, ADRESA ST.UPRAVITELJICE Klenovac 5, 10000 Zagreb</derivirana_varijabla>
  </DomainObject.Predmet.ProtustrankaFormatedWithAdressOIB>
  <DomainObject.Predmet.ProtustrankaWithAdress>
    <izvorni_sadrzaj>Stečajna masa iza POLJOPRIVREDNA ZADRUGA  za proizvodnju ulja, preradu i konzerviranje voća i povrća BILI BRIG-VISOVAC BILI B ADRESA ST.UPRAVITELJICE Klenovac 5, 10000 Zagreb</izvorni_sadrzaj>
    <derivirana_varijabla naziv="DomainObject.Predmet.ProtustrankaWithAdress_1">Stečajna masa iza POLJOPRIVREDNA ZADRUGA  za proizvodnju ulja, preradu i konzerviranje voća i povrća BILI BRIG-VISOVAC BILI B ADRESA ST.UPRAVITELJICE Klenovac 5, 10000 Zagreb</derivirana_varijabla>
  </DomainObject.Predmet.ProtustrankaWithAdress>
  <DomainObject.Predmet.ProtustrankaWith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WithAdressOIB_1">Stečajna masa iza POLJOPRIVREDNA ZADRUGA  za proizvodnju ulja, preradu i konzerviranje voća i povrća BILI BRIG-VISOVAC BILI B, OIB 91443486729, ADRESA ST.UPRAVITELJICE Klenovac 5, 10000 Zagreb</derivirana_varijabla>
  </DomainObject.Predmet.ProtustrankaWithAdressOIB>
  <DomainObject.Predmet.ProtustrankaNazivFormated>
    <izvorni_sadrzaj>Stečajna masa iza POLJOPRIVREDNA ZADRUGA  za proizvodnju ulja, preradu i konzerviranje voća i povrća BILI BRIG-VISOVAC BILI B</izvorni_sadrzaj>
    <derivirana_varijabla naziv="DomainObject.Predmet.ProtustrankaNazivFormated_1">Stečajna masa iza POLJOPRIVREDNA ZADRUGA  za proizvodnju ulja, preradu i konzerviranje voća i povrća BILI BRIG-VISOVAC BILI B</derivirana_varijabla>
  </DomainObject.Predmet.ProtustrankaNazivFormated>
  <DomainObject.Predmet.ProtustrankaNazivFormatedOIB>
    <izvorni_sadrzaj>Stečajna masa iza POLJOPRIVREDNA ZADRUGA  za proizvodnju ulja, preradu i konzerviranje voća i povrća BILI BRIG-VISOVAC BILI B, OIB 91443486729</izvorni_sadrzaj>
    <derivirana_varijabla naziv="DomainObject.Predmet.ProtustrankaNazivFormatedOIB_1">Stečajna masa iza POLJOPRIVREDNA ZADRUGA  za proizvodnju ulja, preradu i konzerviranje voća i povrća BILI BRIG-VISOVAC BILI B, OIB 91443486729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POLJOPRIVREDNA ZADRUGA  za proizvodnju ulja, preradu i konzerviranje voća i povrća BILI BRIG-VISOVAC BILI B</item>
    </izvorni_sadrzaj>
    <derivirana_varijabla naziv="DomainObject.Predmet.ProtuStrankaListFormated_1">
      <item>Stečajna masa iza POLJOPRIVREDNA ZADRUGA  za proizvodnju ulja, preradu i konzerviranje voća i povrća BILI BRIG-VISOVAC BILI B</item>
    </derivirana_varijabla>
  </DomainObject.Predmet.ProtuStrankaListFormated>
  <DomainObject.Predmet.ProtuStrankaList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FormatedOIB_1">
      <item>Stečajna masa iza POLJOPRIVREDNA ZADRUGA  za proizvodnju ulja, preradu i konzerviranje voća i povrća BILI BRIG-VISOVAC BILI B, OIB 91443486729</item>
    </derivirana_varijabla>
  </DomainObject.Predmet.ProtuStrankaListFormatedOIB>
  <DomainObject.Predmet.ProtuStrankaListFormatedWithAdress>
    <izvorni_sadrzaj>
      <item>Stečajna masa iza POLJOPRIVREDNA ZADRUGA  za proizvodnju ulja, preradu i konzerviranje voća i povrća BILI BRIG-VISOVAC BILI B, ADRESA ST.UPRAVITELJICE Klenovac 5, 10000 Zagreb</item>
    </izvorni_sadrzaj>
    <derivirana_varijabla naziv="DomainObject.Predmet.ProtuStrankaListFormatedWithAdress_1">
      <item>Stečajna masa iza POLJOPRIVREDNA ZADRUGA  za proizvodnju ulja, preradu i konzerviranje voća i povrća BILI BRIG-VISOVAC BILI B, ADRESA ST.UPRAVITELJICE Klenovac 5, 10000 Zagreb</item>
    </derivirana_varijabla>
  </DomainObject.Predmet.ProtuStrankaListFormatedWithAdress>
  <DomainObject.Predmet.ProtuStrankaListFormatedWithAdressOIB>
    <izvorni_sadrzaj>
      <item>Stečajna masa iza POLJOPRIVREDNA ZADRUGA  za proizvodnju ulja, preradu i konzerviranje voća i povrća BILI BRIG-VISOVAC BILI B, OIB 91443486729, ADRESA ST.UPRAVITELJICE Klenovac 5, 10000 Zagreb</item>
    </izvorni_sadrzaj>
    <derivirana_varijabla naziv="DomainObject.Predmet.ProtuStrankaListFormatedWithAdressOIB_1">
      <item>Stečajna masa iza POLJOPRIVREDNA ZADRUGA  za proizvodnju ulja, preradu i konzerviranje voća i povrća BILI BRIG-VISOVAC BILI B, OIB 91443486729, ADRESA ST.UPRAVITELJICE Klenovac 5, 10000 Zagreb</item>
    </derivirana_varijabla>
  </DomainObject.Predmet.ProtuStrankaListFormatedWithAdressOIB>
  <DomainObject.Predmet.ProtuStrankaListNazivFormated>
    <izvorni_sadrzaj>
      <item>Stečajna masa iza POLJOPRIVREDNA ZADRUGA  za proizvodnju ulja, preradu i konzerviranje voća i povrća BILI BRIG-VISOVAC BILI B</item>
    </izvorni_sadrzaj>
    <derivirana_varijabla naziv="DomainObject.Predmet.ProtuStrankaListNazivFormated_1">
      <item>Stečajna masa iza POLJOPRIVREDNA ZADRUGA  za proizvodnju ulja, preradu i konzerviranje voća i povrća BILI BRIG-VISOVAC BILI B</item>
    </derivirana_varijabla>
  </DomainObject.Predmet.ProtuStrankaListNazivFormated>
  <DomainObject.Predmet.ProtuStrankaListNaziv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NazivFormatedOIB_1">
      <item>Stečajna masa iza POLJOPRIVREDNA ZADRUGA  za proizvodnju ulja, preradu i konzerviranje voća i povrća BILI BRIG-VISOVAC BILI B, OIB 91443486729</item>
    </derivirana_varijabla>
  </DomainObject.Predmet.ProtuStrankaListNazivFormatedOIB>
  <DomainObject.Predmet.OstaliListFormated>
    <izvorni_sadrzaj>
      <item>Ravil Burganov</item>
    </izvorni_sadrzaj>
    <derivirana_varijabla naziv="DomainObject.Predmet.OstaliListFormated_1">
      <item>Ravil Burganov</item>
    </derivirana_varijabla>
  </DomainObject.Predmet.OstaliListFormated>
  <DomainObject.Predmet.OstaliListFormatedOIB>
    <izvorni_sadrzaj>
      <item>Ravil Burganov, OIB 41580029305</item>
    </izvorni_sadrzaj>
    <derivirana_varijabla naziv="DomainObject.Predmet.OstaliListFormatedOIB_1">
      <item>Ravil Burganov, OIB 41580029305</item>
    </derivirana_varijabla>
  </DomainObject.Predmet.OstaliListFormatedOIB>
  <DomainObject.Predmet.OstaliListFormatedWithAdress>
    <izvorni_sadrzaj>
      <item>Ravil Burganov, KALININA 6a, Koroljov</item>
    </izvorni_sadrzaj>
    <derivirana_varijabla naziv="DomainObject.Predmet.OstaliListFormatedWithAdress_1">
      <item>Ravil Burganov, KALININA 6a, Koroljov</item>
    </derivirana_varijabla>
  </DomainObject.Predmet.OstaliListFormatedWithAdress>
  <DomainObject.Predmet.OstaliListFormatedWithAdressOIB>
    <izvorni_sadrzaj>
      <item>Ravil Burganov, OIB 41580029305, KALININA 6a, Koroljov</item>
    </izvorni_sadrzaj>
    <derivirana_varijabla naziv="DomainObject.Predmet.OstaliListFormatedWithAdressOIB_1">
      <item>Ravil Burganov, OIB 41580029305, KALININA 6a, Koroljov</item>
    </derivirana_varijabla>
  </DomainObject.Predmet.OstaliListFormatedWithAdressOIB>
  <DomainObject.Predmet.OstaliListNazivFormated>
    <izvorni_sadrzaj>
      <item>Ravil Burganov</item>
    </izvorni_sadrzaj>
    <derivirana_varijabla naziv="DomainObject.Predmet.OstaliListNazivFormated_1">
      <item>Ravil Burganov</item>
    </derivirana_varijabla>
  </DomainObject.Predmet.OstaliListNazivFormated>
  <DomainObject.Predmet.OstaliListNazivFormatedOIB>
    <izvorni_sadrzaj>
      <item>Ravil Burganov, OIB 41580029305</item>
    </izvorni_sadrzaj>
    <derivirana_varijabla naziv="DomainObject.Predmet.OstaliListNazivFormatedOIB_1">
      <item>Ravil Burganov, OIB 41580029305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POLJOPRIVREDNA ZADRUGA  za proizvodnju ulja, preradu i konzerviranje voća i povrća BILI BRIG-VISOVAC BILI B</izvorni_sadrzaj>
    <derivirana_varijabla naziv="DomainObject.Predmet.ProtustrankaIDrugi_1">Stečajna masa iza POLJOPRIVREDNA ZADRUGA  za proizvodnju ulja, preradu i konzerviranje voća i povrća BILI BRIG-VISOVAC BILI B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IDrugiAdressOIB_1">Stečajna masa iza POLJOPRIVREDNA ZADRUGA  za proizvodnju ulja, preradu i konzerviranje voća i povrća BILI BRIG-VISOVAC BILI B, OIB 91443486729, ADRESA ST.UPRAVITELJICE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POLJOPRIVREDNA ZADRUGA  za proizvodnju ulja, preradu i konzerviranje voća i povrća BILI BRIG-VISOVAC BILI B</item>
      <item>FINA - Podružnica Šibenik</item>
      <item>Ravil Burganov</item>
    </izvorni_sadrzaj>
    <derivirana_varijabla naziv="DomainObject.Predmet.SudioniciListNaziv_1">
      <item>Stečajna masa iza POLJOPRIVREDNA ZADRUGA  za proizvodnju ulja, preradu i konzerviranje voća i povrća BILI BRIG-VISOVAC BILI B</item>
      <item>FINA - Podružnica Šibenik</item>
      <item>Ravil Burganov</item>
    </derivirana_varijabla>
  </DomainObject.Predmet.SudioniciListNaziv>
  <DomainObject.Predmet.SudioniciListAdressOIB>
    <izvorni_sadrzaj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izvorni_sadrzaj>
    <derivirana_varijabla naziv="DomainObject.Predmet.SudioniciListAdressOIB_1"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91443486729</item>
      <item>, OIB 85821130368</item>
      <item>, OIB 41580029305</item>
    </izvorni_sadrzaj>
    <derivirana_varijabla naziv="DomainObject.Predmet.SudioniciListNazivOIB_1">
      <item>, OIB 91443486729</item>
      <item>, OIB 85821130368</item>
      <item>, OIB 41580029305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1372</properties:Characters>
  <properties:Lines>50</properties:Lines>
  <properties:Paragraphs>21</properties:Paragraphs>
  <properties:TotalTime>5</properties:TotalTime>
  <properties:ScaleCrop>false</properties:ScaleCrop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2017-02-08T08:33:00Z</dcterms:created>
  <dc:creator>Marina Gulin</dc:creator>
  <dc:description/>
  <cp:keywords/>
  <cp:lastModifiedBy>Marina Gulin</cp:lastModifiedBy>
  <cp:lastPrinted>2017-02-08T08:39:00Z</cp:lastPrinted>
  <dcterms:modified xmlns:xsi="http://www.w3.org/2001/XMLSchema-instance" xsi:type="dcterms:W3CDTF">2017-02-08T08:55:00Z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