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76f5" w14:paraId="caf76f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85777">
        <w:rPr>
          <w:sz w:val="24"/>
          <w:szCs w:val="24"/>
        </w:rPr>
        <w:t>27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0632D">
        <w:rPr>
          <w:sz w:val="24"/>
          <w:szCs w:val="24"/>
          <w:lang w:val="pt-BR"/>
        </w:rPr>
        <w:t xml:space="preserve">DVP HIMERA d.o.o., Zagreb, Dubrava 212 I, OIB: </w:t>
      </w:r>
      <w:r w:rsidR="00AE6E21" w:rsidRPr="00AE6E21">
        <w:rPr>
          <w:sz w:val="24"/>
          <w:szCs w:val="24"/>
        </w:rPr>
        <w:t>50317077978</w:t>
      </w:r>
      <w:r w:rsidR="000C4BC6">
        <w:rPr>
          <w:sz w:val="24"/>
          <w:szCs w:val="24"/>
        </w:rPr>
        <w:t>, 19</w:t>
      </w:r>
      <w:r w:rsidR="00CD6BB3" w:rsidRPr="00B437E8">
        <w:rPr>
          <w:sz w:val="24"/>
          <w:szCs w:val="24"/>
          <w:lang w:val="pt-BR"/>
        </w:rPr>
        <w:t xml:space="preserve">. </w:t>
      </w:r>
      <w:r w:rsidR="000C4BC6">
        <w:rPr>
          <w:sz w:val="24"/>
          <w:szCs w:val="24"/>
          <w:lang w:val="pt-BR"/>
        </w:rPr>
        <w:t xml:space="preserve">veljače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16320">
        <w:rPr>
          <w:sz w:val="24"/>
          <w:szCs w:val="24"/>
          <w:lang w:val="pt-BR"/>
        </w:rPr>
        <w:t xml:space="preserve">DVP HIMERA d.o.o., Zagreb, Dubrava 212 I, OIB: </w:t>
      </w:r>
      <w:r w:rsidR="00716320" w:rsidRPr="00AE6E21">
        <w:rPr>
          <w:sz w:val="24"/>
          <w:szCs w:val="24"/>
        </w:rPr>
        <w:t>50317077978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7C1791" w:rsidRPr="007C1791">
        <w:rPr>
          <w:sz w:val="24"/>
          <w:szCs w:val="24"/>
        </w:rPr>
        <w:t>Vesn</w:t>
      </w:r>
      <w:r w:rsidR="007C1791">
        <w:rPr>
          <w:sz w:val="24"/>
          <w:szCs w:val="24"/>
        </w:rPr>
        <w:t>i</w:t>
      </w:r>
      <w:r w:rsidR="007C1791" w:rsidRPr="007C1791">
        <w:rPr>
          <w:sz w:val="24"/>
          <w:szCs w:val="24"/>
        </w:rPr>
        <w:t xml:space="preserve"> Premer, OIB: 51641920843</w:t>
      </w:r>
      <w:r w:rsidR="007C1791">
        <w:rPr>
          <w:sz w:val="24"/>
          <w:szCs w:val="24"/>
        </w:rPr>
        <w:t xml:space="preserve">, </w:t>
      </w:r>
      <w:r w:rsidR="007C1791" w:rsidRPr="007C1791">
        <w:rPr>
          <w:sz w:val="24"/>
          <w:szCs w:val="24"/>
        </w:rPr>
        <w:t>Zagreb, Dubrava 212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272F7E" w:rsidRPr="007C1791">
        <w:rPr>
          <w:sz w:val="24"/>
          <w:szCs w:val="24"/>
        </w:rPr>
        <w:t>Vesn</w:t>
      </w:r>
      <w:r w:rsidR="00272F7E">
        <w:rPr>
          <w:sz w:val="24"/>
          <w:szCs w:val="24"/>
        </w:rPr>
        <w:t>i</w:t>
      </w:r>
      <w:r w:rsidR="00272F7E" w:rsidRPr="007C1791">
        <w:rPr>
          <w:sz w:val="24"/>
          <w:szCs w:val="24"/>
        </w:rPr>
        <w:t xml:space="preserve"> Premer, OIB: 51641920843</w:t>
      </w:r>
      <w:r w:rsidR="00272F7E">
        <w:rPr>
          <w:sz w:val="24"/>
          <w:szCs w:val="24"/>
        </w:rPr>
        <w:t xml:space="preserve">, </w:t>
      </w:r>
      <w:r w:rsidR="00272F7E" w:rsidRPr="007C1791">
        <w:rPr>
          <w:sz w:val="24"/>
          <w:szCs w:val="24"/>
        </w:rPr>
        <w:t>Zagreb, Dubrava 212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68B0" w:rsidP="007B593F" w:rsidR="007B593F" w:rsidRPr="00E974B3">
      <w:pPr>
        <w:ind w:left="1003"/>
        <w:jc w:val="both"/>
        <w:rPr>
          <w:sz w:val="24"/>
          <w:szCs w:val="24"/>
        </w:rPr>
      </w:pPr>
      <w:r>
        <w:rPr>
          <w:b/>
          <w:sz w:val="24"/>
          <w:szCs w:val="24"/>
        </w:rPr>
        <w:t>26</w:t>
      </w:r>
      <w:r w:rsidR="009F3A09" w:rsidRPr="00FD0F08">
        <w:rPr>
          <w:b/>
          <w:sz w:val="24"/>
          <w:szCs w:val="24"/>
        </w:rPr>
        <w:t xml:space="preserve">. </w:t>
      </w:r>
      <w:r>
        <w:rPr>
          <w:b/>
          <w:sz w:val="24"/>
          <w:szCs w:val="24"/>
        </w:rPr>
        <w:t>travnja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9</w:t>
      </w:r>
      <w:r w:rsidR="00CE10C6">
        <w:rPr>
          <w:b/>
          <w:sz w:val="24"/>
          <w:szCs w:val="24"/>
        </w:rPr>
        <w:t>,</w:t>
      </w:r>
      <w:r w:rsidR="006A3750">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16320">
        <w:rPr>
          <w:sz w:val="24"/>
          <w:szCs w:val="24"/>
          <w:lang w:val="pt-BR"/>
        </w:rPr>
        <w:t xml:space="preserve">DVP HIMERA d.o.o., Zagreb, Dubrava 212 I, OIB: </w:t>
      </w:r>
      <w:r w:rsidR="00716320" w:rsidRPr="00AE6E21">
        <w:rPr>
          <w:sz w:val="24"/>
          <w:szCs w:val="24"/>
        </w:rPr>
        <w:t>50317077978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E3F03">
        <w:rPr>
          <w:sz w:val="24"/>
          <w:szCs w:val="24"/>
        </w:rPr>
        <w:t>29</w:t>
      </w:r>
      <w:r w:rsidR="00CE5AAB">
        <w:rPr>
          <w:sz w:val="24"/>
          <w:szCs w:val="24"/>
        </w:rPr>
        <w:t>. prosinca</w:t>
      </w:r>
      <w:r w:rsidR="00592CEA">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E3F03">
        <w:rPr>
          <w:sz w:val="24"/>
          <w:szCs w:val="24"/>
        </w:rPr>
        <w:t>84.673,02</w:t>
      </w:r>
      <w:r>
        <w:rPr>
          <w:sz w:val="24"/>
          <w:szCs w:val="24"/>
        </w:rPr>
        <w:t xml:space="preserve"> </w:t>
      </w:r>
      <w:r w:rsidR="00500C65" w:rsidRPr="00E974B3">
        <w:rPr>
          <w:sz w:val="24"/>
          <w:szCs w:val="24"/>
        </w:rPr>
        <w:t xml:space="preserve">kn, </w:t>
      </w:r>
      <w:r w:rsidR="00CF18F4">
        <w:rPr>
          <w:sz w:val="24"/>
          <w:szCs w:val="24"/>
        </w:rPr>
        <w:t xml:space="preserve">te je imao </w:t>
      </w:r>
      <w:r w:rsidR="009E3F03">
        <w:rPr>
          <w:sz w:val="24"/>
          <w:szCs w:val="24"/>
        </w:rPr>
        <w:t>1</w:t>
      </w:r>
      <w:r w:rsidR="00EB4003" w:rsidRPr="00E974B3">
        <w:rPr>
          <w:sz w:val="24"/>
          <w:szCs w:val="24"/>
        </w:rPr>
        <w:t xml:space="preserve"> zaposlen</w:t>
      </w:r>
      <w:r w:rsidR="009E3F03">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5804">
        <w:rPr>
          <w:sz w:val="24"/>
          <w:szCs w:val="24"/>
        </w:rPr>
        <w:t xml:space="preserve">19. </w:t>
      </w:r>
      <w:r w:rsidR="00C028DC">
        <w:rPr>
          <w:sz w:val="24"/>
          <w:szCs w:val="24"/>
        </w:rPr>
        <w:t>veljače</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54F24">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54F24" w:rsidP="00854F24" w:rsidR="00854F24">
      <w:pPr>
        <w:overflowPunct/>
        <w:textAlignment w:val="auto"/>
        <w:rPr>
          <w:sz w:val="24"/>
          <w:szCs w:val="24"/>
        </w:rPr>
      </w:pPr>
    </w:p>
    <w:p w:rsidRDefault="00854F24" w:rsidP="00854F24" w:rsidR="00854F24">
      <w:pPr>
        <w:overflowPunct/>
        <w:textAlignment w:val="auto"/>
        <w:rPr>
          <w:sz w:val="24"/>
          <w:szCs w:val="24"/>
        </w:rPr>
      </w:pPr>
      <w:r>
        <w:rPr>
          <w:sz w:val="24"/>
          <w:szCs w:val="24"/>
        </w:rPr>
        <w:t>Za točnost otpravka - ovlašteni službenik</w:t>
      </w:r>
    </w:p>
    <w:p w:rsidRDefault="00854F24" w:rsidP="00854F24"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54F2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85777">
      <w:rPr>
        <w:sz w:val="24"/>
        <w:szCs w:val="24"/>
      </w:rPr>
      <w:t>27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54F24"/>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2221C"/>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2221C"/>
    <w:rPr>
      <w:color w:val="808080"/>
      <w:bdr w:space="0" w:sz="0" w:color="auto" w:val="none"/>
      <w:shd w:fill="auto" w:color="auto" w:val="clear"/>
    </w:rPr>
  </w:style>
  <w:style w:customStyle="true" w:styleId="eSPISCCParagraphDefaultFont" w:type="character">
    <w:name w:val="eSPIS_CC_Paragraph Default Font"/>
    <w:basedOn w:val="Zadanifontodlomka"/>
    <w:rsid w:val="00D222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221C"/>
    <w:rPr>
      <w:bdr w:space="0" w:sz="0" w:color="auto" w:val="none"/>
      <w:shd w:fill="FFFFCC" w:color="auto" w:val="clear"/>
      <w:lang w:val="hr-HR"/>
    </w:rPr>
  </w:style>
  <w:style w:customStyle="true" w:styleId="PozadinaSvijetloCrvena" w:type="character">
    <w:name w:val="Pozadina_SvijetloCrvena"/>
    <w:basedOn w:val="eSPISCCParagraphDefaultFont"/>
    <w:rsid w:val="00D222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22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2221C"/>
    <w:rPr>
      <w:color w:val="808080"/>
      <w:bdr w:color="auto" w:space="0" w:sz="0" w:val="none"/>
      <w:shd w:color="auto" w:fill="auto" w:val="clear"/>
    </w:rPr>
  </w:style>
  <w:style w:customStyle="1" w:styleId="eSPISCCParagraphDefaultFont" w:type="character">
    <w:name w:val="eSPIS_CC_Paragraph Default Font"/>
    <w:basedOn w:val="Zadanifontodlomka"/>
    <w:rsid w:val="00D222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221C"/>
    <w:rPr>
      <w:bdr w:color="auto" w:space="0" w:sz="0" w:val="none"/>
      <w:shd w:color="auto" w:fill="FFFFCC" w:val="clear"/>
      <w:lang w:val="hr-HR"/>
    </w:rPr>
  </w:style>
  <w:style w:customStyle="1" w:styleId="PozadinaSvijetloCrvena" w:type="character">
    <w:name w:val="Pozadina_SvijetloCrvena"/>
    <w:basedOn w:val="eSPISCCParagraphDefaultFont"/>
    <w:rsid w:val="00D222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22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St-27/2018-3</izvorni_sadrzaj>
    <derivirana_varijabla naziv="DomainObject.Oznaka_1">St-27/2018-3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St-27/2018</izvorni_sadrzaj>
    <derivirana_varijabla naziv="DomainObject.Predmet.OznakaBroj_1">St-27/2018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DVP HIMERA d.o.o.</izvorni_sadrzaj>
    <derivirana_varijabla naziv="DomainObject.Predmet.ProtustrankaFormated_1">  DVP HIMERA d.o.o.</derivirana_varijabla>
  </DomainObject.Predmet.ProtustrankaFormated>
  <DomainObject.Predmet.ProtustrankaFormatedOIB>
    <izvorni_sadrzaj>  DVP HIMERA d.o.o., OIB 50317077978</izvorni_sadrzaj>
    <derivirana_varijabla naziv="DomainObject.Predmet.ProtustrankaFormatedOIB_1">  DVP HIMERA d.o.o., OIB 50317077978</derivirana_varijabla>
  </DomainObject.Predmet.ProtustrankaFormatedOIB>
  <DomainObject.Predmet.ProtustrankaFormatedWithAdress>
    <izvorni_sadrzaj> DVP HIMERA d.o.o., Dubrava 212/I, 10000 Zagreb</izvorni_sadrzaj>
    <derivirana_varijabla naziv="DomainObject.Predmet.ProtustrankaFormatedWithAdress_1"> DVP HIMERA d.o.o., Dubrava 212/I, 10000 Zagreb</derivirana_varijabla>
  </DomainObject.Predmet.ProtustrankaFormatedWithAdress>
  <DomainObject.Predmet.ProtustrankaFormatedWithAdressOIB>
    <izvorni_sadrzaj> DVP HIMERA d.o.o., OIB 50317077978, Dubrava 212/I, 10000 Zagreb</izvorni_sadrzaj>
    <derivirana_varijabla naziv="DomainObject.Predmet.ProtustrankaFormatedWithAdressOIB_1"> DVP HIMERA d.o.o., OIB 50317077978, Dubrava 212/I, 10000 Zagreb</derivirana_varijabla>
  </DomainObject.Predmet.ProtustrankaFormatedWithAdressOIB>
  <DomainObject.Predmet.ProtustrankaWithAdress>
    <izvorni_sadrzaj>DVP HIMERA d.o.o. Dubrava 212/I, 10000 Zagreb</izvorni_sadrzaj>
    <derivirana_varijabla naziv="DomainObject.Predmet.ProtustrankaWithAdress_1">DVP HIMERA d.o.o. Dubrava 212/I, 10000 Zagreb</derivirana_varijabla>
  </DomainObject.Predmet.ProtustrankaWithAdress>
  <DomainObject.Predmet.ProtustrankaWithAdressOIB>
    <izvorni_sadrzaj>DVP HIMERA d.o.o., OIB 50317077978, Dubrava 212/I, 10000 Zagreb</izvorni_sadrzaj>
    <derivirana_varijabla naziv="DomainObject.Predmet.ProtustrankaWithAdressOIB_1">DVP HIMERA d.o.o., OIB 50317077978, Dubrava 212/I, 10000 Zagreb</derivirana_varijabla>
  </DomainObject.Predmet.ProtustrankaWithAdressOIB>
  <DomainObject.Predmet.ProtustrankaNazivFormated>
    <izvorni_sadrzaj>DVP HIMERA d.o.o.</izvorni_sadrzaj>
    <derivirana_varijabla naziv="DomainObject.Predmet.ProtustrankaNazivFormated_1">DVP HIMERA d.o.o.</derivirana_varijabla>
  </DomainObject.Predmet.ProtustrankaNazivFormated>
  <DomainObject.Predmet.ProtustrankaNazivFormatedOIB>
    <izvorni_sadrzaj>DVP HIMERA d.o.o., OIB 50317077978</izvorni_sadrzaj>
    <derivirana_varijabla naziv="DomainObject.Predmet.ProtustrankaNazivFormatedOIB_1">DVP HIMERA d.o.o., OIB 50317077978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DVP HIMERA d.o.o.</item>
    </izvorni_sadrzaj>
    <derivirana_varijabla naziv="DomainObject.Predmet.ProtuStrankaListFormated_1">
      <item>DVP HIMERA d.o.o.</item>
    </derivirana_varijabla>
  </DomainObject.Predmet.ProtuStrankaListFormated>
  <DomainObject.Predmet.ProtuStrankaListFormatedOIB>
    <izvorni_sadrzaj>
      <item>DVP HIMERA d.o.o., OIB 50317077978</item>
    </izvorni_sadrzaj>
    <derivirana_varijabla naziv="DomainObject.Predmet.ProtuStrankaListFormatedOIB_1">
      <item>DVP HIMERA d.o.o., OIB 50317077978</item>
    </derivirana_varijabla>
  </DomainObject.Predmet.ProtuStrankaListFormatedOIB>
  <DomainObject.Predmet.ProtuStrankaListFormatedWithAdress>
    <izvorni_sadrzaj>
      <item>DVP HIMERA d.o.o., Dubrava 212/I, 10000 Zagreb</item>
    </izvorni_sadrzaj>
    <derivirana_varijabla naziv="DomainObject.Predmet.ProtuStrankaListFormatedWithAdress_1">
      <item>DVP HIMERA d.o.o., Dubrava 212/I, 10000 Zagreb</item>
    </derivirana_varijabla>
  </DomainObject.Predmet.ProtuStrankaListFormatedWithAdress>
  <DomainObject.Predmet.ProtuStrankaListFormatedWithAdressOIB>
    <izvorni_sadrzaj>
      <item>DVP HIMERA d.o.o., OIB 50317077978, Dubrava 212/I, 10000 Zagreb</item>
    </izvorni_sadrzaj>
    <derivirana_varijabla naziv="DomainObject.Predmet.ProtuStrankaListFormatedWithAdressOIB_1">
      <item>DVP HIMERA d.o.o., OIB 50317077978, Dubrava 212/I, 10000 Zagreb</item>
    </derivirana_varijabla>
  </DomainObject.Predmet.ProtuStrankaListFormatedWithAdressOIB>
  <DomainObject.Predmet.ProtuStrankaListNazivFormated>
    <izvorni_sadrzaj>
      <item>DVP HIMERA d.o.o.</item>
    </izvorni_sadrzaj>
    <derivirana_varijabla naziv="DomainObject.Predmet.ProtuStrankaListNazivFormated_1">
      <item>DVP HIMERA d.o.o.</item>
    </derivirana_varijabla>
  </DomainObject.Predmet.ProtuStrankaListNazivFormated>
  <DomainObject.Predmet.ProtuStrankaListNazivFormatedOIB>
    <izvorni_sadrzaj>
      <item>DVP HIMERA d.o.o., OIB 50317077978</item>
    </izvorni_sadrzaj>
    <derivirana_varijabla naziv="DomainObject.Predmet.ProtuStrankaListNazivFormatedOIB_1">
      <item>DVP HIMERA d.o.o., OIB 50317077978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St-27/2018-3</izvorni_sadrzaj>
    <derivirana_varijabla naziv="DomainObject.PoslovniBrojDokumenta_1">St-27/2018-3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DVP HIMERA d.o.o.</izvorni_sadrzaj>
    <derivirana_varijabla naziv="DomainObject.Predmet.ProtustrankaIDrugi_1">DVP HIMERA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DVP HIMERA d.o.o., OIB 50317077978, Dubrava 212/I, 10000 Zagreb</izvorni_sadrzaj>
    <derivirana_varijabla naziv="DomainObject.Predmet.ProtustrankaIDrugiAdressOIB_1">DVP HIMERA d.o.o., OIB 50317077978, Dubrava 212/I,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DVP HIMERA d.o.o.</item>
    </izvorni_sadrzaj>
    <derivirana_varijabla naziv="DomainObject.Predmet.SudioniciListNaziv_1">
      <item>FINA Regionalni centar Zagreb</item>
      <item>DVP HIMERA d.o.o.</item>
    </derivirana_varijabla>
  </DomainObject.Predmet.SudioniciListNaziv>
  <DomainObject.Predmet.SudioniciListAdressOIB>
    <izvorni_sadrzaj>
      <item>FINA Regionalni centar Zagreb, OIB 85821130368, Trg svibanjskih žrtava 1995. 1,10000 Zagreb</item>
      <item>DVP HIMERA d.o.o., OIB 50317077978, Dubrava 212/I,10000 Zagreb</item>
    </izvorni_sadrzaj>
    <derivirana_varijabla naziv="DomainObject.Predmet.SudioniciListAdressOIB_1">
      <item>FINA Regionalni centar Zagreb, OIB 85821130368, Trg svibanjskih žrtava 1995. 1,10000 Zagreb</item>
      <item>DVP HIMERA d.o.o., OIB 50317077978, Dubrava 212/I,10000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50317077978</item>
    </izvorni_sadrzaj>
    <derivirana_varijabla naziv="DomainObject.Predmet.SudioniciListNazivOIB_1">
      <item>, OIB 85821130368</item>
      <item>, OIB 50317077978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DD3FB6-D9CF-45D1-9DF3-9EDADF4A47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5384</properties:Characters>
  <properties:Lines>139</properties:Lines>
  <properties:Paragraphs>48</properties:Paragraphs>
  <properties:TotalTime>172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2018-02-19T12:49:00Z</cp:lastPrinted>
  <dcterms:modified xmlns:xsi="http://www.w3.org/2001/XMLSchema-instance" xsi:type="dcterms:W3CDTF">2018-02-19T12:49:00Z</dcterms:modified>
  <cp:revision>305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pokretanju prethodnoga postupka_čl.115.SZ.sz</vt:lpwstr>
  </prop:property>
  <prop:property name="CC_coloring" pid="4" fmtid="{D5CDD505-2E9C-101B-9397-08002B2CF9AE}">
    <vt:bool>false</vt:bool>
  </prop:property>
  <prop:property name="BrojStranica" pid="5" fmtid="{D5CDD505-2E9C-101B-9397-08002B2CF9AE}">
    <vt:i4>3</vt:i4>
  </prop:property>
</prop:Properties>
</file>