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b6cc" w14:paraId="9e4b6cc" w:rsidRDefault="00307C5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7C5B" w:rsidP="00307C5B" w:rsidR="00307C5B">
      <w:pPr>
        <w:pStyle w:val="Bezproreda"/>
      </w:pPr>
      <w:r>
        <w:t xml:space="preserve">     </w:t>
      </w:r>
    </w:p>
    <w:p w:rsidRDefault="00307C5B" w:rsidP="00307C5B" w:rsidR="00307C5B">
      <w:pPr>
        <w:pStyle w:val="Bezproreda"/>
      </w:pPr>
    </w:p>
    <w:p w:rsidRDefault="00307C5B" w:rsidP="00307C5B" w:rsidR="00AE649C">
      <w:pPr>
        <w:pStyle w:val="Bezproreda"/>
      </w:pPr>
      <w:r>
        <w:t xml:space="preserve">     Republika Hrvatska</w:t>
      </w:r>
    </w:p>
    <w:p w:rsidRDefault="00307C5B" w:rsidP="00307C5B" w:rsidR="00307C5B">
      <w:pPr>
        <w:pStyle w:val="Bezproreda"/>
      </w:pPr>
      <w:r>
        <w:t>Trgovački sud u Bjelovaru</w:t>
      </w:r>
    </w:p>
    <w:p w:rsidRDefault="00307C5B" w:rsidP="00307C5B" w:rsidR="00307C5B" w:rsidRPr="00B76F3C">
      <w:pPr>
        <w:pStyle w:val="Bezproreda"/>
      </w:pPr>
      <w:r>
        <w:t>Bjelovar, Dr. I. Lebovića 42.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St-461/2017-2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UNIDIS d.o.o. za trgovinu Zagreb, Badalićeva 26 c, OIB: 81983208878, 1. prosinca 2017.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Borisu Majnariću iz Zagreba, Petrinjska ulica 6, OIB: 59020603670,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50-461-17 i dodatni iznos predujma od 5.000,00 kuna na račun ovog suda br. IBAN:HR6123900011300000630 model HR05 540-461-17. Rok od 8 dana počinje teći istekom osmog dana od objave ovog rješenja na e-oglasnoj ploči ovog suda.</w:t>
      </w:r>
    </w:p>
    <w:p w:rsidRDefault="00307C5B" w:rsidP="00307C5B" w:rsidR="00307C5B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Boris Majnarić iz Zagreba, Petrinjska ulica 6, OIB: 59020603670,  ne uplati predujam u roku određenom u toč. 1. izreke ovog rješenja za daljnje postupanje u provedbi naplate bit će nadležna Financijska agencija.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ANTEPONO d.o.o. trgovina i usluge Zagreb, Kozjak 53/B, OIB: 26448251263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50-461-17 i dodatni iznos predujma od 5.000,00 kuna na račun ovog suda br. IBAN:HR6123900011300000630 model HR05 540-461-17.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UNIDIS d.o.o. za trgovinu Zagreb, Badalićeva 26 c, OIB: 81983208878.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978 dana u ukupnom iznosu od 119.855,43 kuna.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Boris Majnarić iz Zagreba, Petrinjska ulica 6, OIB: 59020603670</w:t>
      </w:r>
      <w:r>
        <w:rPr>
          <w:rFonts w:cs="Times New Roman" w:eastAsia="Times New Roman"/>
          <w:lang w:eastAsia="hr-HR"/>
        </w:rPr>
        <w:t>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Boris Majnarić, postojala istekom razdoblja od 60 dana i on je najkasnije u daljnjem roku od 21 dan bio dužan podnijeti prijedlog za pokretanje stečajnog postupka, što nije učinio.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1. prosinca 2017.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307C5B" w:rsidP="00307C5B" w:rsidR="00307C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307C5B" w:rsidP="00307C5B" w:rsidR="00307C5B">
      <w:pPr>
        <w:autoSpaceDN w:val="false"/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07C5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3158572"/>
      <w:docPartObj>
        <w:docPartGallery w:val="Page Numbers (Top of Page)"/>
        <w:docPartUnique/>
      </w:docPartObj>
    </w:sdtPr>
    <w:sdtEndPr/>
    <w:sdtContent>
      <w:p w:rsidRDefault="00307C5B" w:rsidR="00307C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5ED">
          <w:t>3</w:t>
        </w:r>
        <w:r>
          <w:fldChar w:fldCharType="end"/>
        </w:r>
      </w:p>
    </w:sdtContent>
  </w:sdt>
  <w:p w:rsidRDefault="00307C5B" w:rsidR="008333A9">
    <w:pPr>
      <w:pStyle w:val="Zaglavlje"/>
    </w:pPr>
    <w:r>
      <w:t>Poslovni broj: 1 St-461/2017-2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C5B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5E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6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St-461/2017-2</izvorni_sadrzaj>
    <derivirana_varijabla naziv="DomainObject.Oznaka_1">St-461/2017-2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UNIDIS d.o.o.</izvorni_sadrzaj>
    <derivirana_varijabla naziv="DomainObject.Predmet.ProtustrankaFormated_1">  UNIDIS d.o.o.</derivirana_varijabla>
  </DomainObject.Predmet.ProtustrankaFormated>
  <DomainObject.Predmet.ProtustrankaFormatedOIB>
    <izvorni_sadrzaj>  UNIDIS d.o.o., OIB 81983208878</izvorni_sadrzaj>
    <derivirana_varijabla naziv="DomainObject.Predmet.ProtustrankaFormatedOIB_1">  UNIDIS d.o.o., OIB 81983208878</derivirana_varijabla>
  </DomainObject.Predmet.ProtustrankaFormatedOIB>
  <DomainObject.Predmet.ProtustrankaFormatedWithAdress>
    <izvorni_sadrzaj> UNIDIS d.o.o., Badalićeva 26 c, 10000 Zagreb</izvorni_sadrzaj>
    <derivirana_varijabla naziv="DomainObject.Predmet.ProtustrankaFormatedWithAdress_1"> UNIDIS d.o.o., Badalićeva 26 c, 10000 Zagreb</derivirana_varijabla>
  </DomainObject.Predmet.ProtustrankaFormatedWithAdress>
  <DomainObject.Predmet.ProtustrankaFormatedWithAdressOIB>
    <izvorni_sadrzaj> UNIDIS d.o.o., OIB 81983208878, Badalićeva 26 c, 10000 Zagreb</izvorni_sadrzaj>
    <derivirana_varijabla naziv="DomainObject.Predmet.ProtustrankaFormatedWithAdressOIB_1"> UNIDIS d.o.o., OIB 81983208878, Badalićeva 26 c, 10000 Zagreb</derivirana_varijabla>
  </DomainObject.Predmet.ProtustrankaFormatedWithAdressOIB>
  <DomainObject.Predmet.ProtustrankaWithAdress>
    <izvorni_sadrzaj>UNIDIS d.o.o. Badalićeva 26 c, 10000 Zagreb</izvorni_sadrzaj>
    <derivirana_varijabla naziv="DomainObject.Predmet.ProtustrankaWithAdress_1">UNIDIS d.o.o. Badalićeva 26 c, 10000 Zagreb</derivirana_varijabla>
  </DomainObject.Predmet.ProtustrankaWithAdress>
  <DomainObject.Predmet.ProtustrankaWithAdressOIB>
    <izvorni_sadrzaj>UNIDIS d.o.o., OIB 81983208878, Badalićeva 26 c, 10000 Zagreb</izvorni_sadrzaj>
    <derivirana_varijabla naziv="DomainObject.Predmet.ProtustrankaWithAdressOIB_1">UNIDIS d.o.o., OIB 81983208878, Badalićeva 26 c, 10000 Zagreb</derivirana_varijabla>
  </DomainObject.Predmet.ProtustrankaWithAdressOIB>
  <DomainObject.Predmet.ProtustrankaNazivFormated>
    <izvorni_sadrzaj>UNIDIS d.o.o.</izvorni_sadrzaj>
    <derivirana_varijabla naziv="DomainObject.Predmet.ProtustrankaNazivFormated_1">UNIDIS d.o.o.</derivirana_varijabla>
  </DomainObject.Predmet.ProtustrankaNazivFormated>
  <DomainObject.Predmet.ProtustrankaNazivFormatedOIB>
    <izvorni_sadrzaj>UNIDIS d.o.o., OIB 81983208878</izvorni_sadrzaj>
    <derivirana_varijabla naziv="DomainObject.Predmet.ProtustrankaNazivFormatedOIB_1">UNIDIS d.o.o., OIB 81983208878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UNIDIS d.o.o.</item>
    </izvorni_sadrzaj>
    <derivirana_varijabla naziv="DomainObject.Predmet.ProtuStrankaListFormated_1">
      <item>UNIDIS d.o.o.</item>
    </derivirana_varijabla>
  </DomainObject.Predmet.ProtuStrankaListFormated>
  <DomainObject.Predmet.ProtuStrankaListFormatedOIB>
    <izvorni_sadrzaj>
      <item>UNIDIS d.o.o., OIB 81983208878</item>
    </izvorni_sadrzaj>
    <derivirana_varijabla naziv="DomainObject.Predmet.ProtuStrankaListFormatedOIB_1">
      <item>UNIDIS d.o.o., OIB 81983208878</item>
    </derivirana_varijabla>
  </DomainObject.Predmet.ProtuStrankaListFormatedOIB>
  <DomainObject.Predmet.ProtuStrankaListFormatedWithAdress>
    <izvorni_sadrzaj>
      <item>UNIDIS d.o.o., Badalićeva 26 c, 10000 Zagreb</item>
    </izvorni_sadrzaj>
    <derivirana_varijabla naziv="DomainObject.Predmet.ProtuStrankaListFormatedWithAdress_1">
      <item>UNIDIS d.o.o., Badalićeva 26 c, 10000 Zagreb</item>
    </derivirana_varijabla>
  </DomainObject.Predmet.ProtuStrankaListFormatedWithAdress>
  <DomainObject.Predmet.ProtuStrankaListFormatedWithAdressOIB>
    <izvorni_sadrzaj>
      <item>UNIDIS d.o.o., OIB 81983208878, Badalićeva 26 c, 10000 Zagreb</item>
    </izvorni_sadrzaj>
    <derivirana_varijabla naziv="DomainObject.Predmet.ProtuStrankaListFormatedWithAdressOIB_1">
      <item>UNIDIS d.o.o., OIB 81983208878, Badalićeva 26 c, 10000 Zagreb</item>
    </derivirana_varijabla>
  </DomainObject.Predmet.ProtuStrankaListFormatedWithAdressOIB>
  <DomainObject.Predmet.ProtuStrankaListNazivFormated>
    <izvorni_sadrzaj>
      <item>UNIDIS d.o.o.</item>
    </izvorni_sadrzaj>
    <derivirana_varijabla naziv="DomainObject.Predmet.ProtuStrankaListNazivFormated_1">
      <item>UNIDIS d.o.o.</item>
    </derivirana_varijabla>
  </DomainObject.Predmet.ProtuStrankaListNazivFormated>
  <DomainObject.Predmet.ProtuStrankaListNazivFormatedOIB>
    <izvorni_sadrzaj>
      <item>UNIDIS d.o.o., OIB 81983208878</item>
    </izvorni_sadrzaj>
    <derivirana_varijabla naziv="DomainObject.Predmet.ProtuStrankaListNazivFormatedOIB_1">
      <item>UNIDIS d.o.o., OIB 81983208878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St-461/2017-2</izvorni_sadrzaj>
    <derivirana_varijabla naziv="DomainObject.PoslovniBrojDokumenta_1">St-461/2017-2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UNIDIS d.o.o.</izvorni_sadrzaj>
    <derivirana_varijabla naziv="DomainObject.Predmet.ProtustrankaIDrugi_1">UNIDIS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UNIDIS d.o.o., OIB 81983208878, Badalićeva 26 c, 10000 Zagreb</izvorni_sadrzaj>
    <derivirana_varijabla naziv="DomainObject.Predmet.ProtustrankaIDrugiAdressOIB_1">UNIDIS d.o.o., OIB 81983208878, Badalićeva 26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UNIDIS d.o.o.</item>
      <item>FINA Regionalni centar Zagreb</item>
    </izvorni_sadrzaj>
    <derivirana_varijabla naziv="DomainObject.Predmet.SudioniciListNaziv_1">
      <item>UNIDIS d.o.o.</item>
      <item>FINA Regionalni centar Zagreb</item>
    </derivirana_varijabla>
  </DomainObject.Predmet.SudioniciListNaziv>
  <DomainObject.Predmet.SudioniciListAdressOIB>
    <izvorni_sadrzaj>
      <item>UNIDIS d.o.o., OIB 81983208878, Badalićeva 26 c,10000 Zagreb</item>
      <item>FINA Regionalni centar Zagreb, OIB 85821130368, Trg svibanjskih žrtava 1995. br. 1,10000 Zagreb</item>
    </izvorni_sadrzaj>
    <derivirana_varijabla naziv="DomainObject.Predmet.SudioniciListAdressOIB_1">
      <item>UNIDIS d.o.o., OIB 81983208878, Badalićeva 26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5C6B4-3A90-47CA-B3E4-C851D0DBB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5057</properties:Characters>
  <properties:Lines>113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2017-12-01T08:17:00Z</cp:lastPrinted>
  <dcterms:modified xmlns:xsi="http://www.w3.org/2001/XMLSchema-instance" xsi:type="dcterms:W3CDTF">2017-12-01T08:17:00Z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St-461/2017-2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