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2e36" w14:paraId="58f2e36" w:rsidRDefault="000A6D60" w:rsidP="00006969" w:rsidR="00006969" w:rsidRPr="00CE7D6D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CE7D6D">
        <w:t>: 1 St-</w:t>
      </w:r>
      <w:r w:rsidR="004234CB">
        <w:t>379</w:t>
      </w:r>
      <w:r w:rsidR="00FF797A" w:rsidRPr="00CE7D6D">
        <w:t>/</w:t>
      </w:r>
      <w:r>
        <w:t>2017</w:t>
      </w:r>
      <w:r w:rsidR="00FF797A" w:rsidRPr="00CE7D6D">
        <w:t>-</w:t>
      </w:r>
      <w:r w:rsidR="00DE0EF7">
        <w:t>32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/>
    <w:p w:rsidRDefault="000A6D60" w:rsidP="000A6D60" w:rsidR="000A6D60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A6D60" w:rsidP="000A6D60" w:rsidR="000A6D60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0A6D60" w:rsidP="000A6D60" w:rsidR="000A6D60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0A6D60" w:rsidP="000A6D60" w:rsidR="000A6D60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0A6D60" w:rsidRPr="00F61F0B">
        <w:t>ZM-ELEMES d.o.o., Šibenik, Narodnog preporoda 12, OIB: 21766591898</w:t>
      </w:r>
      <w:r w:rsidR="006212E6" w:rsidRPr="00CE7D6D">
        <w:t>, zastupanom po stečajno</w:t>
      </w:r>
      <w:r w:rsidR="000A6D60">
        <w:t>m</w:t>
      </w:r>
      <w:r w:rsidR="006212E6" w:rsidRPr="00CE7D6D">
        <w:t xml:space="preserve"> upravitelj</w:t>
      </w:r>
      <w:r w:rsidR="000A6D60">
        <w:t>u</w:t>
      </w:r>
      <w:r w:rsidR="00FF797A" w:rsidRPr="00CE7D6D">
        <w:t xml:space="preserve"> </w:t>
      </w:r>
      <w:r w:rsidR="000A6D60">
        <w:t>Frani Zvonimiru Negru</w:t>
      </w:r>
      <w:r w:rsidRPr="00CE7D6D">
        <w:t xml:space="preserve">, dana </w:t>
      </w:r>
      <w:r w:rsidR="00DE0EF7">
        <w:t>21</w:t>
      </w:r>
      <w:r w:rsidR="0094184A" w:rsidRPr="00CE7D6D">
        <w:t xml:space="preserve">. </w:t>
      </w:r>
      <w:r w:rsidR="00E256CB">
        <w:t>veljače</w:t>
      </w:r>
      <w:r w:rsidR="000A6D60">
        <w:t xml:space="preserve"> 2018</w:t>
      </w:r>
      <w:r w:rsidRPr="00CE7D6D">
        <w:t xml:space="preserve">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9230A6" w:rsidR="009230A6" w:rsidRPr="009230A6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0A6D60" w:rsidRPr="00F61F0B">
        <w:t>ZM-ELEMES d.o.o., Šibenik, Narodnog preporoda 12, OIB: 21766591898</w:t>
      </w:r>
      <w:r w:rsidR="00FF797A" w:rsidRPr="00CE7D6D">
        <w:t xml:space="preserve"> </w:t>
      </w:r>
      <w:r w:rsidRPr="00CE7D6D">
        <w:t xml:space="preserve">i to </w:t>
      </w:r>
      <w:r w:rsidR="000B4A2B">
        <w:t>nekretnine</w:t>
      </w:r>
      <w:r w:rsidR="009230A6">
        <w:t xml:space="preserve"> </w:t>
      </w:r>
      <w:r w:rsidR="009230A6" w:rsidRPr="009230A6">
        <w:t xml:space="preserve">kat. čest. </w:t>
      </w:r>
      <w:r w:rsidR="004234CB">
        <w:t>4615</w:t>
      </w:r>
      <w:r w:rsidR="009230A6" w:rsidRPr="009230A6">
        <w:t>/</w:t>
      </w:r>
      <w:r w:rsidR="004234CB">
        <w:t>1</w:t>
      </w:r>
      <w:r w:rsidR="009230A6" w:rsidRPr="009230A6">
        <w:t xml:space="preserve"> k.o. </w:t>
      </w:r>
      <w:r w:rsidR="009230A6">
        <w:t>Šibenik</w:t>
      </w:r>
      <w:r w:rsidR="009230A6" w:rsidRPr="009230A6">
        <w:t xml:space="preserve">, zk. ul. </w:t>
      </w:r>
      <w:r w:rsidR="004234CB">
        <w:t>7637</w:t>
      </w:r>
      <w:r w:rsidR="009230A6" w:rsidRPr="009230A6">
        <w:t xml:space="preserve">, površine </w:t>
      </w:r>
      <w:r w:rsidR="004234CB">
        <w:t>390</w:t>
      </w:r>
      <w:r w:rsidR="009230A6" w:rsidRPr="009230A6">
        <w:t xml:space="preserve"> m2, u naravi </w:t>
      </w:r>
      <w:r w:rsidR="00DE0EF7">
        <w:t>pašnjak</w:t>
      </w:r>
      <w:r w:rsidR="009230A6" w:rsidRPr="009230A6">
        <w:t xml:space="preserve">.  </w:t>
      </w:r>
    </w:p>
    <w:p w:rsidRDefault="000B4A2B" w:rsidP="009230A6" w:rsidR="000B4A2B" w:rsidRPr="00CE7D6D">
      <w:pPr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94184A" w:rsidRPr="00CE7D6D">
        <w:t>nekretnini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650441">
        <w:t>IMPOL-TLM d.o.o.</w:t>
      </w:r>
      <w:r w:rsidR="00317FF4">
        <w:t xml:space="preserve">, OIB: </w:t>
      </w:r>
      <w:r w:rsidR="00650441">
        <w:t>92847338730</w:t>
      </w:r>
      <w:r w:rsidR="00317FF4">
        <w:t xml:space="preserve">, </w:t>
      </w:r>
      <w:r w:rsidR="00650441">
        <w:t>Narodnog preporoda 12</w:t>
      </w:r>
      <w:r w:rsidR="00317FF4">
        <w:t xml:space="preserve">, </w:t>
      </w:r>
      <w:r w:rsidR="00650441">
        <w:t>Šibenik</w:t>
      </w:r>
      <w:r w:rsidR="0094184A" w:rsidRPr="00CE7D6D">
        <w:t>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94184A" w:rsidR="00091511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9230A6">
        <w:t>Šibeniku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94184A" w:rsidRPr="00CE7D6D">
        <w:t>nekretnine</w:t>
      </w:r>
      <w:r w:rsidRPr="00CE7D6D">
        <w:t xml:space="preserve"> stečajnog</w:t>
      </w:r>
      <w:r w:rsidR="00083AD1" w:rsidRPr="00CE7D6D">
        <w:t xml:space="preserve"> dužnika iz točke I. ovog rješenja.</w:t>
      </w:r>
    </w:p>
    <w:p w:rsidRDefault="004C1AE8" w:rsidP="00091511" w:rsidR="004C1AE8" w:rsidRPr="00CE7D6D">
      <w:pPr>
        <w:jc w:val="both"/>
      </w:pPr>
    </w:p>
    <w:p w:rsidRDefault="00C04133" w:rsidP="00091511" w:rsidR="00C04133" w:rsidRPr="00CE7D6D">
      <w:pPr>
        <w:jc w:val="both"/>
      </w:pPr>
    </w:p>
    <w:p w:rsidRDefault="0036508C" w:rsidP="0036508C" w:rsidR="0036508C" w:rsidRPr="00CE7D6D">
      <w:pPr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0A6D60">
        <w:t>379/17</w:t>
      </w:r>
      <w:r w:rsidR="00852B0D" w:rsidRPr="00CE7D6D">
        <w:t>-</w:t>
      </w:r>
      <w:r w:rsidR="009230A6">
        <w:t>8</w:t>
      </w:r>
      <w:r w:rsidR="00433D1F" w:rsidRPr="00CE7D6D">
        <w:t xml:space="preserve"> </w:t>
      </w:r>
      <w:r w:rsidRPr="00CE7D6D">
        <w:t xml:space="preserve">od </w:t>
      </w:r>
      <w:r w:rsidR="000A6D60">
        <w:t>20</w:t>
      </w:r>
      <w:r w:rsidR="0094184A" w:rsidRPr="00CE7D6D">
        <w:t xml:space="preserve">. </w:t>
      </w:r>
      <w:r w:rsidR="000A6D60">
        <w:t>rujna 2017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0A6D60" w:rsidRPr="00F61F0B">
        <w:t>ZM-ELEMES d.o.o., Šibenik, Narodnog preporoda 12, OIB: 21766591898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71/15</w:t>
      </w:r>
      <w:r w:rsidR="009230A6">
        <w:t xml:space="preserve"> i 104/17</w:t>
      </w:r>
      <w:r w:rsidRPr="00CE7D6D">
        <w:t>) određeno je da se nekretnina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</w:p>
    <w:p w:rsidRDefault="0039490D" w:rsidP="00A3702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94184A" w:rsidRPr="00CE7D6D">
        <w:t>nekretinini</w:t>
      </w:r>
      <w:r w:rsidRPr="00CE7D6D">
        <w:t xml:space="preserve"> 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 </w:t>
      </w:r>
      <w:r w:rsidR="00650441">
        <w:t>IMPOL-TLM d.o.o., OIB: 92847338730, Narodnog preporoda 12, Šibenik</w:t>
      </w:r>
      <w:r w:rsidR="00A37023" w:rsidRPr="00CE7D6D">
        <w:t>.</w:t>
      </w:r>
      <w:r w:rsidR="00852B0D" w:rsidRPr="00CE7D6D">
        <w:t xml:space="preserve"> </w:t>
      </w:r>
      <w:r w:rsidR="0094184A" w:rsidRPr="00CE7D6D">
        <w:t xml:space="preserve">  </w:t>
      </w:r>
    </w:p>
    <w:p w:rsidRDefault="00FB3639" w:rsidP="00C04133" w:rsidR="00FB363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</w:t>
      </w:r>
      <w:r w:rsidRPr="00CE7D6D">
        <w:lastRenderedPageBreak/>
        <w:t xml:space="preserve">u stečajnom postupku uz nalog Zemljišno knjižnom sudu upisa zabilježbe rješenja o prodaji nekretnine, odlučeno je kao u izreci.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DE0EF7">
        <w:t>21</w:t>
      </w:r>
      <w:r w:rsidR="00FB3639" w:rsidRPr="00CE7D6D">
        <w:t>.</w:t>
      </w:r>
      <w:r w:rsidR="000A6D60">
        <w:t xml:space="preserve"> </w:t>
      </w:r>
      <w:r w:rsidR="00E256CB">
        <w:t>veljače</w:t>
      </w:r>
      <w:r w:rsidR="000A6D60">
        <w:t xml:space="preserve"> 2018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39490D" w:rsidP="0039490D" w:rsidR="0039490D" w:rsidRPr="00CE7D6D">
      <w:pPr>
        <w:jc w:val="both"/>
      </w:pP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="00006969" w:rsidRPr="00CE7D6D">
        <w:rPr>
          <w:b/>
        </w:rPr>
        <w:tab/>
      </w:r>
      <w:r w:rsidR="00CE0CC5" w:rsidRPr="00CE7D6D">
        <w:rPr>
          <w:b/>
        </w:rPr>
        <w:t>S</w:t>
      </w:r>
      <w:r w:rsidRPr="00CE7D6D">
        <w:t>u</w:t>
      </w:r>
      <w:r w:rsidR="00852B0D" w:rsidRPr="00CE7D6D">
        <w:t>tkinja</w:t>
      </w:r>
    </w:p>
    <w:p w:rsidRDefault="00006969" w:rsidP="0039490D" w:rsidR="0000696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17FF4" w:rsidP="003F1AFB" w:rsidR="003F1AFB" w:rsidRPr="00CE7D6D">
      <w:pPr>
        <w:jc w:val="both"/>
      </w:pPr>
      <w:r>
        <w:t>Pouka o pravnom lijeku: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0A6D60" w:rsidP="0039490D" w:rsidR="0039490D" w:rsidRPr="00CE7D6D">
      <w:pPr>
        <w:numPr>
          <w:ilvl w:val="0"/>
          <w:numId w:val="1"/>
        </w:numPr>
        <w:jc w:val="both"/>
      </w:pPr>
      <w:r>
        <w:t>stečajni</w:t>
      </w:r>
      <w:r w:rsidR="00A37023" w:rsidRPr="00CE7D6D">
        <w:t xml:space="preserve"> upravitelj </w:t>
      </w:r>
      <w:r>
        <w:t>Frane Zvonimir Negro</w:t>
      </w:r>
      <w:r w:rsidR="00A37023" w:rsidRPr="00CE7D6D">
        <w:t>,</w:t>
      </w:r>
    </w:p>
    <w:p w:rsidRDefault="00855B7A" w:rsidP="00E477F9" w:rsidR="00E477F9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E256CB">
        <w:t>Šibeniku,</w:t>
      </w:r>
      <w:r w:rsidR="00433D1F" w:rsidRPr="00CE7D6D">
        <w:t xml:space="preserve"> </w:t>
      </w:r>
    </w:p>
    <w:p w:rsidRDefault="00650441" w:rsidP="00E477F9" w:rsidR="00650441">
      <w:pPr>
        <w:pStyle w:val="Odlomakpopisa"/>
        <w:numPr>
          <w:ilvl w:val="0"/>
          <w:numId w:val="1"/>
        </w:numPr>
        <w:jc w:val="both"/>
      </w:pPr>
      <w:r>
        <w:t>IMPOL-TLM d.o.o., OIB: 92847338730, Narodnog preporoda 12, Šibenik,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e-oglasna ploča suda</w:t>
      </w:r>
      <w:r w:rsidR="00E256CB">
        <w:t>,</w:t>
      </w:r>
      <w:r w:rsidRPr="00CE7D6D">
        <w:t xml:space="preserve">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7A" w:rsidR="00FF797A">
      <w:r>
        <w:separator/>
      </w:r>
    </w:p>
  </w:endnote>
  <w:endnote w:id="0" w:type="continuationSeparator">
    <w:p w:rsidRDefault="00FF797A" w:rsidR="00FF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7A" w:rsidR="00FF797A">
      <w:r>
        <w:separator/>
      </w:r>
    </w:p>
  </w:footnote>
  <w:footnote w:id="0" w:type="continuationSeparator">
    <w:p w:rsidRDefault="00FF797A" w:rsidR="00FF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97A" w:rsidR="00FF79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501FB0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F797A" w:rsidP="00006969" w:rsidR="00FF797A" w:rsidRPr="00006969">
    <w:pPr>
      <w:jc w:val="right"/>
    </w:pPr>
    <w:r>
      <w:t xml:space="preserve">Posl. br.: </w:t>
    </w:r>
    <w:r w:rsidRPr="00006969">
      <w:t>1 St-</w:t>
    </w:r>
    <w:r w:rsidR="000A6D60">
      <w:t>379/17</w:t>
    </w:r>
    <w:r>
      <w:t>-</w:t>
    </w:r>
    <w:r w:rsidR="00DE0EF7">
      <w:t>32</w:t>
    </w:r>
  </w:p>
  <w:p w:rsidRDefault="00FF797A" w:rsidP="00006969" w:rsidR="00FF797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7"/>
  </w:num>
  <w:num w:numId="11">
    <w:abstractNumId w:val="10"/>
  </w:num>
  <w:num w:numId="12">
    <w:abstractNumId w:val="12"/>
  </w:num>
  <w:num w:numId="13">
    <w:abstractNumId w:val="13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A6D60"/>
    <w:rsid w:val="000B115F"/>
    <w:rsid w:val="000B4A2B"/>
    <w:rsid w:val="000C0DBD"/>
    <w:rsid w:val="000C25E6"/>
    <w:rsid w:val="000E7588"/>
    <w:rsid w:val="00111A9F"/>
    <w:rsid w:val="00111CB9"/>
    <w:rsid w:val="00117C04"/>
    <w:rsid w:val="00121333"/>
    <w:rsid w:val="00136BC2"/>
    <w:rsid w:val="0014527C"/>
    <w:rsid w:val="00152EDC"/>
    <w:rsid w:val="0016253F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078D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17FF4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234CB"/>
    <w:rsid w:val="00432623"/>
    <w:rsid w:val="00433D1F"/>
    <w:rsid w:val="004452CA"/>
    <w:rsid w:val="00476055"/>
    <w:rsid w:val="004A6A74"/>
    <w:rsid w:val="004B7E25"/>
    <w:rsid w:val="004C1AE8"/>
    <w:rsid w:val="00501FB0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50441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230A6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06D2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0EF7"/>
    <w:rsid w:val="00DE7B4A"/>
    <w:rsid w:val="00DF0D25"/>
    <w:rsid w:val="00E208C8"/>
    <w:rsid w:val="00E256CB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A6D6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0A6D6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F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F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F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F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A6D6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0A6D6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F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F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F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F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DA3B5-2DDF-43C2-B06B-976888206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1963</properties:Characters>
  <properties:Lines>71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2018-02-14T07:08:00Z</dcterms:created>
  <dc:creator>Srđan Gavranić</dc:creator>
  <cp:lastModifiedBy>Ante Rubelj</cp:lastModifiedBy>
  <cp:lastPrinted>2018-02-21T09:26:00Z</cp:lastPrinted>
  <dcterms:modified xmlns:xsi="http://www.w3.org/2001/XMLSchema-instance" xsi:type="dcterms:W3CDTF">2018-02-23T08:19:00Z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St-379-17 4615-1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