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463dbd" w14:paraId="a463dbd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4F66D6">
        <w:rPr>
          <w:rFonts w:hAnsi="Times New Roman" w:ascii="Times New Roman"/>
          <w:sz w:val="24"/>
        </w:rPr>
        <w:t>4652</w:t>
      </w:r>
      <w:r w:rsidR="00FB751A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712F4B">
        <w:rPr>
          <w:rFonts w:hAnsi="Times New Roman" w:ascii="Times New Roman"/>
          <w:sz w:val="24"/>
        </w:rPr>
        <w:t xml:space="preserve"> </w:t>
      </w:r>
      <w:r w:rsidR="0081634D">
        <w:rPr>
          <w:rFonts w:hAnsi="Times New Roman" w:ascii="Times New Roman"/>
          <w:sz w:val="24"/>
        </w:rPr>
        <w:t xml:space="preserve">NAPRIJED INFO 1 d. o. o., Zagreb, Trg bana Josipa Jelačića 15, OIB </w:t>
      </w:r>
      <w:r w:rsidR="0081634D" w:rsidRPr="0081634D">
        <w:rPr>
          <w:rFonts w:hAnsi="Times New Roman" w:ascii="Times New Roman"/>
          <w:sz w:val="24"/>
        </w:rPr>
        <w:t>52505300145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12F4B">
        <w:rPr>
          <w:rFonts w:hAnsi="Times New Roman" w:ascii="Times New Roman"/>
          <w:sz w:val="24"/>
        </w:rPr>
        <w:t xml:space="preserve">12.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81634D">
        <w:rPr>
          <w:bCs/>
          <w:lang w:val="hr-HR"/>
        </w:rPr>
        <w:t>4652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81634D">
        <w:rPr>
          <w:bCs/>
          <w:lang w:val="hr-HR"/>
        </w:rPr>
        <w:t>4652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81634D">
        <w:rPr>
          <w:rFonts w:hAnsi="Times New Roman" w:ascii="Times New Roman"/>
          <w:bCs/>
          <w:sz w:val="24"/>
        </w:rPr>
        <w:t>42.326,19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 xml:space="preserve">12.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6219BC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6219BC" w:rsidR="006219BC" w:rsidRPr="006219BC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19BC">
        <w:rPr>
          <w:rFonts w:hAnsi="Times New Roman" w:ascii="Times New Roman"/>
          <w:sz w:val="24"/>
        </w:rPr>
        <w:t>Za toč. otpravka – ovl. službenik</w:t>
      </w:r>
    </w:p>
    <w:p w:rsidRDefault="006219BC" w:rsidR="006219BC" w:rsidRPr="006219BC">
      <w:pPr>
        <w:rPr>
          <w:rFonts w:hAnsi="Times New Roman" w:ascii="Times New Roman"/>
          <w:sz w:val="24"/>
        </w:rPr>
      </w:pPr>
      <w:r w:rsidRPr="006219BC">
        <w:rPr>
          <w:rFonts w:hAnsi="Times New Roman" w:ascii="Times New Roman"/>
          <w:sz w:val="24"/>
        </w:rPr>
        <w:tab/>
      </w:r>
      <w:r w:rsidRPr="006219BC">
        <w:rPr>
          <w:rFonts w:hAnsi="Times New Roman" w:ascii="Times New Roman"/>
          <w:sz w:val="24"/>
        </w:rPr>
        <w:tab/>
      </w:r>
      <w:r w:rsidRPr="006219BC">
        <w:rPr>
          <w:rFonts w:hAnsi="Times New Roman" w:ascii="Times New Roman"/>
          <w:sz w:val="24"/>
        </w:rPr>
        <w:tab/>
      </w:r>
      <w:r w:rsidRPr="006219BC">
        <w:rPr>
          <w:rFonts w:hAnsi="Times New Roman" w:ascii="Times New Roman"/>
          <w:sz w:val="24"/>
        </w:rPr>
        <w:tab/>
      </w:r>
      <w:r w:rsidRPr="006219BC">
        <w:rPr>
          <w:rFonts w:hAnsi="Times New Roman" w:ascii="Times New Roman"/>
          <w:sz w:val="24"/>
        </w:rPr>
        <w:tab/>
      </w:r>
      <w:r w:rsidRPr="006219BC">
        <w:rPr>
          <w:rFonts w:hAnsi="Times New Roman" w:ascii="Times New Roman"/>
          <w:sz w:val="24"/>
        </w:rPr>
        <w:tab/>
      </w:r>
      <w:r w:rsidRPr="006219BC">
        <w:rPr>
          <w:rFonts w:hAnsi="Times New Roman" w:ascii="Times New Roman"/>
          <w:sz w:val="24"/>
        </w:rPr>
        <w:tab/>
      </w:r>
      <w:r w:rsidRPr="006219BC">
        <w:rPr>
          <w:rFonts w:hAnsi="Times New Roman" w:ascii="Times New Roman"/>
          <w:sz w:val="24"/>
        </w:rPr>
        <w:tab/>
      </w:r>
      <w:r w:rsidRPr="006219BC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6219BC">
      <w:pPr>
        <w:rPr>
          <w:rFonts w:hAnsi="Times New Roman" w:ascii="Times New Roman"/>
          <w:i/>
          <w:sz w:val="24"/>
        </w:rPr>
      </w:pPr>
    </w:p>
    <w:sectPr w:rsidSect="00EA52A1" w:rsidR="00937E2D" w:rsidRPr="006219BC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6219BC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4F66D6">
      <w:rPr>
        <w:rFonts w:hAnsi="Times New Roman" w:ascii="Times New Roman"/>
        <w:sz w:val="24"/>
      </w:rPr>
      <w:t>4652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473F"/>
    <w:rsid w:val="000147F1"/>
    <w:rsid w:val="00021028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19BC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62570"/>
    <w:rsid w:val="008742B9"/>
    <w:rsid w:val="00874B1A"/>
    <w:rsid w:val="008774EB"/>
    <w:rsid w:val="00894BA3"/>
    <w:rsid w:val="0089669B"/>
    <w:rsid w:val="008B6BCE"/>
    <w:rsid w:val="008E2C95"/>
    <w:rsid w:val="008E6F1D"/>
    <w:rsid w:val="008F7361"/>
    <w:rsid w:val="009061A9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5172B"/>
    <w:rsid w:val="00D66808"/>
    <w:rsid w:val="00D70016"/>
    <w:rsid w:val="00D75A69"/>
    <w:rsid w:val="00D7677A"/>
    <w:rsid w:val="00DB5644"/>
    <w:rsid w:val="00DC60B3"/>
    <w:rsid w:val="00E03F66"/>
    <w:rsid w:val="00E066CE"/>
    <w:rsid w:val="00E2116A"/>
    <w:rsid w:val="00E230DB"/>
    <w:rsid w:val="00E24AF4"/>
    <w:rsid w:val="00E25609"/>
    <w:rsid w:val="00E32C8A"/>
    <w:rsid w:val="00E33BA1"/>
    <w:rsid w:val="00E356FC"/>
    <w:rsid w:val="00E4455F"/>
    <w:rsid w:val="00E4459E"/>
    <w:rsid w:val="00E50768"/>
    <w:rsid w:val="00E64EB5"/>
    <w:rsid w:val="00E80646"/>
    <w:rsid w:val="00E97068"/>
    <w:rsid w:val="00EA52A1"/>
    <w:rsid w:val="00EA6AC8"/>
    <w:rsid w:val="00EC5A2B"/>
    <w:rsid w:val="00EF42CF"/>
    <w:rsid w:val="00F06C77"/>
    <w:rsid w:val="00F078BA"/>
    <w:rsid w:val="00F26A2F"/>
    <w:rsid w:val="00F35635"/>
    <w:rsid w:val="00F76FBB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9B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9B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4652</izvorni_sadrzaj>
    <derivirana_varijabla naziv="DomainObject.Predmet.Broj_1">4652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St-4652/2016</izvorni_sadrzaj>
    <derivirana_varijabla naziv="DomainObject.Predmet.OznakaBroj_1">St-4652/2016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NAPRIJED INFO 1 d.o.o.</izvorni_sadrzaj>
    <derivirana_varijabla naziv="DomainObject.Predmet.ProtustrankaFormated_1">  NAPRIJED INFO 1 d.o.o.</derivirana_varijabla>
  </DomainObject.Predmet.ProtustrankaFormated>
  <DomainObject.Predmet.ProtustrankaFormatedOIB>
    <izvorni_sadrzaj>  NAPRIJED INFO 1 d.o.o., OIB 52505300145</izvorni_sadrzaj>
    <derivirana_varijabla naziv="DomainObject.Predmet.ProtustrankaFormatedOIB_1">  NAPRIJED INFO 1 d.o.o., OIB 52505300145</derivirana_varijabla>
  </DomainObject.Predmet.ProtustrankaFormatedOIB>
  <DomainObject.Predmet.ProtustrankaFormatedWithAdress>
    <izvorni_sadrzaj> NAPRIJED INFO 1 d.o.o., Trg Bana Josipa Jelačića 15, 10000 Zagreb</izvorni_sadrzaj>
    <derivirana_varijabla naziv="DomainObject.Predmet.ProtustrankaFormatedWithAdress_1"> NAPRIJED INFO 1 d.o.o., Trg Bana Josipa Jelačića 15, 10000 Zagreb</derivirana_varijabla>
  </DomainObject.Predmet.ProtustrankaFormatedWithAdress>
  <DomainObject.Predmet.ProtustrankaFormatedWithAdressOIB>
    <izvorni_sadrzaj> NAPRIJED INFO 1 d.o.o., OIB 52505300145, Trg Bana Josipa Jelačića 15, 10000 Zagreb</izvorni_sadrzaj>
    <derivirana_varijabla naziv="DomainObject.Predmet.ProtustrankaFormatedWithAdressOIB_1"> NAPRIJED INFO 1 d.o.o., OIB 52505300145, Trg Bana Josipa Jelačića 15, 10000 Zagreb</derivirana_varijabla>
  </DomainObject.Predmet.ProtustrankaFormatedWithAdressOIB>
  <DomainObject.Predmet.ProtustrankaWithAdress>
    <izvorni_sadrzaj>NAPRIJED INFO 1 d.o.o. Trg Bana Josipa Jelačića 15, 10000 Zagreb</izvorni_sadrzaj>
    <derivirana_varijabla naziv="DomainObject.Predmet.ProtustrankaWithAdress_1">NAPRIJED INFO 1 d.o.o. Trg Bana Josipa Jelačića 15, 10000 Zagreb</derivirana_varijabla>
  </DomainObject.Predmet.ProtustrankaWithAdress>
  <DomainObject.Predmet.ProtustrankaWithAdressOIB>
    <izvorni_sadrzaj>NAPRIJED INFO 1 d.o.o., OIB 52505300145, Trg Bana Josipa Jelačića 15, 10000 Zagreb</izvorni_sadrzaj>
    <derivirana_varijabla naziv="DomainObject.Predmet.ProtustrankaWithAdressOIB_1">NAPRIJED INFO 1 d.o.o., OIB 52505300145, Trg Bana Josipa Jelačića 15, 10000 Zagreb</derivirana_varijabla>
  </DomainObject.Predmet.ProtustrankaWithAdressOIB>
  <DomainObject.Predmet.ProtustrankaNazivFormated>
    <izvorni_sadrzaj>NAPRIJED INFO 1 d.o.o.</izvorni_sadrzaj>
    <derivirana_varijabla naziv="DomainObject.Predmet.ProtustrankaNazivFormated_1">NAPRIJED INFO 1 d.o.o.</derivirana_varijabla>
  </DomainObject.Predmet.ProtustrankaNazivFormated>
  <DomainObject.Predmet.ProtustrankaNazivFormatedOIB>
    <izvorni_sadrzaj>NAPRIJED INFO 1 d.o.o., OIB 52505300145</izvorni_sadrzaj>
    <derivirana_varijabla naziv="DomainObject.Predmet.ProtustrankaNazivFormatedOIB_1">NAPRIJED INFO 1 d.o.o., OIB 52505300145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NAPRIJED INFO 1 d.o.o.</item>
    </izvorni_sadrzaj>
    <derivirana_varijabla naziv="DomainObject.Predmet.ProtuStrankaListFormated_1">
      <item>NAPRIJED INFO 1 d.o.o.</item>
    </derivirana_varijabla>
  </DomainObject.Predmet.ProtuStrankaListFormated>
  <DomainObject.Predmet.ProtuStrankaListFormatedOIB>
    <izvorni_sadrzaj>
      <item>NAPRIJED INFO 1 d.o.o., OIB 52505300145</item>
    </izvorni_sadrzaj>
    <derivirana_varijabla naziv="DomainObject.Predmet.ProtuStrankaListFormatedOIB_1">
      <item>NAPRIJED INFO 1 d.o.o., OIB 52505300145</item>
    </derivirana_varijabla>
  </DomainObject.Predmet.ProtuStrankaListFormatedOIB>
  <DomainObject.Predmet.ProtuStrankaListFormatedWithAdress>
    <izvorni_sadrzaj>
      <item>NAPRIJED INFO 1 d.o.o., Trg Bana Josipa Jelačića 15, 10000 Zagreb</item>
    </izvorni_sadrzaj>
    <derivirana_varijabla naziv="DomainObject.Predmet.ProtuStrankaListFormatedWithAdress_1">
      <item>NAPRIJED INFO 1 d.o.o., Trg Bana Josipa Jelačića 15, 10000 Zagreb</item>
    </derivirana_varijabla>
  </DomainObject.Predmet.ProtuStrankaListFormatedWithAdress>
  <DomainObject.Predmet.ProtuStrankaListFormatedWithAdressOIB>
    <izvorni_sadrzaj>
      <item>NAPRIJED INFO 1 d.o.o., OIB 52505300145, Trg Bana Josipa Jelačića 15, 10000 Zagreb</item>
    </izvorni_sadrzaj>
    <derivirana_varijabla naziv="DomainObject.Predmet.ProtuStrankaListFormatedWithAdressOIB_1">
      <item>NAPRIJED INFO 1 d.o.o., OIB 52505300145, Trg Bana Josipa Jelačića 15, 10000 Zagreb</item>
    </derivirana_varijabla>
  </DomainObject.Predmet.ProtuStrankaListFormatedWithAdressOIB>
  <DomainObject.Predmet.ProtuStrankaListNazivFormated>
    <izvorni_sadrzaj>
      <item>NAPRIJED INFO 1 d.o.o.</item>
    </izvorni_sadrzaj>
    <derivirana_varijabla naziv="DomainObject.Predmet.ProtuStrankaListNazivFormated_1">
      <item>NAPRIJED INFO 1 d.o.o.</item>
    </derivirana_varijabla>
  </DomainObject.Predmet.ProtuStrankaListNazivFormated>
  <DomainObject.Predmet.ProtuStrankaListNazivFormatedOIB>
    <izvorni_sadrzaj>
      <item>NAPRIJED INFO 1 d.o.o., OIB 52505300145</item>
    </izvorni_sadrzaj>
    <derivirana_varijabla naziv="DomainObject.Predmet.ProtuStrankaListNazivFormatedOIB_1">
      <item>NAPRIJED INFO 1 d.o.o., OIB 52505300145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NAPRIJED INFO 1 d.o.o.</izvorni_sadrzaj>
    <derivirana_varijabla naziv="DomainObject.Predmet.ProtustrankaIDrugi_1">NAPRIJED INFO 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NAPRIJED INFO 1 d.o.o., OIB 52505300145, Trg Bana Josipa Jelačića 15, 10000 Zagreb</izvorni_sadrzaj>
    <derivirana_varijabla naziv="DomainObject.Predmet.ProtustrankaIDrugiAdressOIB_1">NAPRIJED INFO 1 d.o.o., OIB 52505300145,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1 d.o.o.</item>
    </izvorni_sadrzaj>
    <derivirana_varijabla naziv="DomainObject.Predmet.SudioniciListNaziv_1">
      <item>FINA Regionalni centar Zagreb</item>
      <item>NAPRIJED INFO 1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1 d.o.o., OIB 52505300145, Trg Bana Josipa Jelačića 15,10000 Zagreb</item>
    </izvorni_sadrzaj>
    <derivirana_varijabla naziv="DomainObject.Predmet.SudioniciListAdressOIB_1">
      <item>FINA Regionalni centar Zagreb, OIB 85821130368, Trg svibanjskih žrtava 1995. br. 1,10000 Zagreb</item>
      <item>NAPRIJED INFO 1 d.o.o., OIB 52505300145, Trg Bana Josipa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52505300145</item>
    </izvorni_sadrzaj>
    <derivirana_varijabla naziv="DomainObject.Predmet.SudioniciListNazivOIB_1">
      <item>, OIB 85821130368</item>
      <item>, OIB 52505300145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2576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2018-12-12T12:40:00Z</dcterms:created>
  <dc:creator>MK</dc:creator>
  <cp:lastModifiedBy>Kristina Švajger</cp:lastModifiedBy>
  <cp:lastPrinted>2018-12-12T12:42:00Z</cp:lastPrinted>
  <dcterms:modified xmlns:xsi="http://www.w3.org/2001/XMLSchema-instance" xsi:type="dcterms:W3CDTF">2018-12-12T12:42:00Z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12.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