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d1c5" w14:paraId="31ed1c5"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A24453">
        <w:rPr>
          <w:rFonts w:cs="Times New Roman" w:eastAsia="Times New Roman"/>
          <w:szCs w:val="24"/>
          <w:lang w:eastAsia="hr-HR"/>
        </w:rPr>
        <w:t>4739</w:t>
      </w:r>
      <w:r w:rsidR="00AC6C38">
        <w:rPr>
          <w:rFonts w:cs="Times New Roman" w:eastAsia="Times New Roman"/>
          <w:szCs w:val="24"/>
          <w:lang w:eastAsia="hr-HR"/>
        </w:rPr>
        <w:t>/16</w:t>
      </w:r>
      <w:r w:rsidR="0046704A">
        <w:rPr>
          <w:rFonts w:cs="Times New Roman" w:eastAsia="Times New Roman"/>
          <w:szCs w:val="24"/>
          <w:lang w:eastAsia="hr-HR"/>
        </w:rPr>
        <w:t>-23</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A24453">
        <w:rPr>
          <w:color w:themeColor="text1" w:val="000000"/>
        </w:rPr>
        <w:t>VNS d.o.o. za proizvodnju, trgovinu i usluge, Ogulin, Sabljak Selo 4/A, OIB: 89532768099</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A24453">
        <w:rPr>
          <w:rFonts w:cs="Times New Roman" w:eastAsia="Times New Roman"/>
          <w:szCs w:val="24"/>
          <w:lang w:eastAsia="hr-HR"/>
        </w:rPr>
        <w:t>18</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A24453">
        <w:rPr>
          <w:color w:themeColor="text1" w:val="000000"/>
        </w:rPr>
        <w:t>VNS d.o.o. za proizvodnju, trgovinu i usluge, Ogulin, Sabljak Selo 4/A, OIB: 89532768099</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1976F1">
        <w:rPr>
          <w:rFonts w:cs="Times New Roman" w:eastAsia="Times New Roman"/>
          <w:szCs w:val="24"/>
          <w:lang w:eastAsia="hr-HR"/>
        </w:rPr>
        <w:t xml:space="preserve"> Irena Kelava, Zagreb, Gredička 23, OIB 65378158056.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5A363D">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5A363D" w:rsidP="00BC6A94" w:rsidR="00BC6A94" w:rsidRPr="002D024E">
      <w:pPr>
        <w:ind w:firstLine="720"/>
        <w:jc w:val="center"/>
        <w:rPr>
          <w:b/>
          <w:color w:val="000000"/>
          <w:szCs w:val="24"/>
          <w:u w:val="single"/>
        </w:rPr>
      </w:pPr>
      <w:r>
        <w:rPr>
          <w:b/>
          <w:color w:val="000000"/>
          <w:szCs w:val="24"/>
          <w:u w:val="single"/>
        </w:rPr>
        <w:t>5</w:t>
      </w:r>
      <w:r w:rsidR="0033318F">
        <w:rPr>
          <w:b/>
          <w:color w:val="000000"/>
          <w:szCs w:val="24"/>
          <w:u w:val="single"/>
        </w:rPr>
        <w:t>.</w:t>
      </w:r>
      <w:r w:rsidR="00DA51B6" w:rsidRPr="002D024E">
        <w:rPr>
          <w:b/>
          <w:color w:val="000000"/>
          <w:szCs w:val="24"/>
          <w:u w:val="single"/>
        </w:rPr>
        <w:t xml:space="preserve"> </w:t>
      </w:r>
      <w:r>
        <w:rPr>
          <w:b/>
          <w:color w:val="000000"/>
          <w:szCs w:val="24"/>
          <w:u w:val="single"/>
        </w:rPr>
        <w:t>prosinca</w:t>
      </w:r>
      <w:r w:rsidR="000E284F">
        <w:rPr>
          <w:b/>
          <w:color w:val="000000"/>
          <w:szCs w:val="24"/>
          <w:u w:val="single"/>
        </w:rPr>
        <w:t xml:space="preserve">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F315A" w:rsidP="008511A6" w:rsidR="003F315A">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A24453">
        <w:rPr>
          <w:color w:val="000000"/>
          <w:szCs w:val="24"/>
        </w:rPr>
        <w:t>4739</w:t>
      </w:r>
      <w:r w:rsidR="009129BE">
        <w:rPr>
          <w:color w:val="000000"/>
          <w:szCs w:val="24"/>
        </w:rPr>
        <w:t xml:space="preserve">/16 od </w:t>
      </w:r>
      <w:r w:rsidR="00A24453">
        <w:rPr>
          <w:szCs w:val="24"/>
        </w:rPr>
        <w:t>26</w:t>
      </w:r>
      <w:r w:rsidRPr="00871A6C">
        <w:rPr>
          <w:szCs w:val="24"/>
        </w:rPr>
        <w:t xml:space="preserve">. </w:t>
      </w:r>
      <w:r w:rsidR="00A24453">
        <w:rPr>
          <w:szCs w:val="24"/>
        </w:rPr>
        <w:t>rujna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91774C">
        <w:rPr>
          <w:color w:val="000000"/>
          <w:szCs w:val="24"/>
        </w:rPr>
        <w:t>11</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C0424">
        <w:rPr>
          <w:rFonts w:cs="Times New Roman" w:eastAsia="Times New Roman"/>
          <w:szCs w:val="24"/>
          <w:lang w:eastAsia="hr-HR"/>
        </w:rPr>
        <w:t>18</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6704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6704A" w:rsidP="0046704A" w:rsidR="0046704A">
      <w:pPr>
        <w:pStyle w:val="Tijeloteksta-uvlaka3"/>
        <w:ind w:left="4956"/>
        <w:rPr>
          <w:sz w:val="24"/>
          <w:szCs w:val="24"/>
          <w:lang w:eastAsia="en-US"/>
        </w:rPr>
      </w:pPr>
      <w:r>
        <w:rPr>
          <w:sz w:val="24"/>
          <w:szCs w:val="24"/>
          <w:lang w:eastAsia="en-US"/>
        </w:rPr>
        <w:t>Za točnost otpravka-ovlašteni službenik</w:t>
      </w:r>
    </w:p>
    <w:p w:rsidRDefault="0046704A" w:rsidP="0046704A" w:rsidR="0046704A" w:rsidRPr="00A80390">
      <w:pPr>
        <w:pStyle w:val="Tijeloteksta-uvlaka3"/>
        <w:ind w:left="4956"/>
        <w:rPr>
          <w:sz w:val="24"/>
          <w:szCs w:val="24"/>
          <w:lang w:eastAsia="en-US"/>
        </w:rPr>
      </w:pPr>
      <w:r>
        <w:rPr>
          <w:sz w:val="24"/>
          <w:szCs w:val="24"/>
          <w:lang w:eastAsia="en-US"/>
        </w:rPr>
        <w:t xml:space="preserve">                Monika Grbac</w:t>
      </w:r>
    </w:p>
    <w:p w:rsidRDefault="006C0424" w:rsidP="0046704A" w:rsidR="006C0424" w:rsidRPr="002F25E6">
      <w:pPr>
        <w:pStyle w:val="Odlomakpopisa"/>
        <w:widowControl w:val="false"/>
        <w:overflowPunct w:val="false"/>
        <w:autoSpaceDE w:val="false"/>
        <w:autoSpaceDN w:val="false"/>
        <w:adjustRightInd w:val="false"/>
      </w:pPr>
    </w:p>
    <w:p w:rsidRDefault="006C0424" w:rsidP="006C0424" w:rsidR="006C0424"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6704A">
          <w:rPr>
            <w:noProof/>
          </w:rPr>
          <w:t>2</w:t>
        </w:r>
        <w:r>
          <w:fldChar w:fldCharType="end"/>
        </w:r>
        <w:r>
          <w:t xml:space="preserve">  </w:t>
        </w:r>
        <w:r>
          <w:tab/>
        </w:r>
        <w:r>
          <w:tab/>
        </w:r>
        <w:r w:rsidRPr="008511A6">
          <w:rPr>
            <w:rFonts w:cs="Times New Roman" w:eastAsia="Times New Roman"/>
            <w:szCs w:val="24"/>
            <w:lang w:eastAsia="hr-HR"/>
          </w:rPr>
          <w:t>20.St-</w:t>
        </w:r>
        <w:r w:rsidR="00A24453">
          <w:rPr>
            <w:rFonts w:cs="Times New Roman" w:eastAsia="Times New Roman"/>
            <w:szCs w:val="24"/>
            <w:lang w:eastAsia="hr-HR"/>
          </w:rPr>
          <w:t>4739</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284F"/>
    <w:rsid w:val="000E4E23"/>
    <w:rsid w:val="00103B67"/>
    <w:rsid w:val="00155B44"/>
    <w:rsid w:val="00185E3F"/>
    <w:rsid w:val="001976F1"/>
    <w:rsid w:val="001D322F"/>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E4C0F"/>
    <w:rsid w:val="003E5C1B"/>
    <w:rsid w:val="003F1CD2"/>
    <w:rsid w:val="003F1D5B"/>
    <w:rsid w:val="003F315A"/>
    <w:rsid w:val="003F6309"/>
    <w:rsid w:val="004136EE"/>
    <w:rsid w:val="00462A49"/>
    <w:rsid w:val="0046704A"/>
    <w:rsid w:val="004B5305"/>
    <w:rsid w:val="004C19E9"/>
    <w:rsid w:val="004D7285"/>
    <w:rsid w:val="0050275B"/>
    <w:rsid w:val="00510635"/>
    <w:rsid w:val="00515E53"/>
    <w:rsid w:val="00530257"/>
    <w:rsid w:val="00572BD7"/>
    <w:rsid w:val="00574D1E"/>
    <w:rsid w:val="00586350"/>
    <w:rsid w:val="005A363D"/>
    <w:rsid w:val="005A5CBF"/>
    <w:rsid w:val="005A7882"/>
    <w:rsid w:val="005E1FE8"/>
    <w:rsid w:val="005E37F9"/>
    <w:rsid w:val="005E658E"/>
    <w:rsid w:val="00622743"/>
    <w:rsid w:val="00650CAC"/>
    <w:rsid w:val="00651219"/>
    <w:rsid w:val="006A56A0"/>
    <w:rsid w:val="006C0424"/>
    <w:rsid w:val="006C1DA1"/>
    <w:rsid w:val="0074642D"/>
    <w:rsid w:val="007969E9"/>
    <w:rsid w:val="007A5113"/>
    <w:rsid w:val="00803882"/>
    <w:rsid w:val="00824F2D"/>
    <w:rsid w:val="00830DE8"/>
    <w:rsid w:val="00847C1D"/>
    <w:rsid w:val="008511A6"/>
    <w:rsid w:val="00853874"/>
    <w:rsid w:val="00871A6C"/>
    <w:rsid w:val="0087353B"/>
    <w:rsid w:val="00885FE4"/>
    <w:rsid w:val="00896C2C"/>
    <w:rsid w:val="008B4C2E"/>
    <w:rsid w:val="008C3C17"/>
    <w:rsid w:val="008D3292"/>
    <w:rsid w:val="008F17BF"/>
    <w:rsid w:val="0090388E"/>
    <w:rsid w:val="009129BE"/>
    <w:rsid w:val="00914D43"/>
    <w:rsid w:val="0091774C"/>
    <w:rsid w:val="009236E0"/>
    <w:rsid w:val="00937034"/>
    <w:rsid w:val="009434D5"/>
    <w:rsid w:val="00972424"/>
    <w:rsid w:val="009932CF"/>
    <w:rsid w:val="00993CE5"/>
    <w:rsid w:val="009A14BE"/>
    <w:rsid w:val="009B4B9B"/>
    <w:rsid w:val="009B765D"/>
    <w:rsid w:val="009C37E4"/>
    <w:rsid w:val="009E71C4"/>
    <w:rsid w:val="00A24453"/>
    <w:rsid w:val="00A54882"/>
    <w:rsid w:val="00A6752F"/>
    <w:rsid w:val="00A86A4D"/>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A2361"/>
    <w:rsid w:val="00FF2981"/>
    <w:rsid w:val="00FF2E70"/>
    <w:rsid w:val="00FF544C"/>
    <w:rsid w:val="00FF71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6704A"/>
    <w:rPr>
      <w:color w:val="808080"/>
      <w:bdr w:space="0" w:sz="0" w:color="auto" w:val="none"/>
      <w:shd w:fill="auto" w:color="auto" w:val="clear"/>
    </w:rPr>
  </w:style>
  <w:style w:customStyle="true" w:styleId="eSPISCCParagraphDefaultFont" w:type="character">
    <w:name w:val="eSPIS_CC_Paragraph Default Font"/>
    <w:basedOn w:val="Zadanifontodlomka"/>
    <w:rsid w:val="0046704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6704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6704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704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46704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46704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6704A"/>
    <w:rPr>
      <w:color w:val="808080"/>
      <w:bdr w:color="auto" w:space="0" w:sz="0" w:val="none"/>
      <w:shd w:color="auto" w:fill="auto" w:val="clear"/>
    </w:rPr>
  </w:style>
  <w:style w:customStyle="1" w:styleId="eSPISCCParagraphDefaultFont" w:type="character">
    <w:name w:val="eSPIS_CC_Paragraph Default Font"/>
    <w:basedOn w:val="Zadanifontodlomka"/>
    <w:rsid w:val="0046704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6704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6704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704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46704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46704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St-4739/2016-23</izvorni_sadrzaj>
    <derivirana_varijabla naziv="DomainObject.Oznaka_1">St-4739/2016-23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4739</izvorni_sadrzaj>
    <derivirana_varijabla naziv="DomainObject.Predmet.Broj_1">4739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St-4739/2016</izvorni_sadrzaj>
    <derivirana_varijabla naziv="DomainObject.Predmet.OznakaBroj_1">St-4739/2016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VNS d.o.o.</izvorni_sadrzaj>
    <derivirana_varijabla naziv="DomainObject.Predmet.ProtustrankaFormated_1">  VNS d.o.o.</derivirana_varijabla>
  </DomainObject.Predmet.ProtustrankaFormated>
  <DomainObject.Predmet.ProtustrankaFormatedOIB>
    <izvorni_sadrzaj>  VNS d.o.o., OIB 89532768099</izvorni_sadrzaj>
    <derivirana_varijabla naziv="DomainObject.Predmet.ProtustrankaFormatedOIB_1">  VNS d.o.o., OIB 89532768099</derivirana_varijabla>
  </DomainObject.Predmet.ProtustrankaFormatedOIB>
  <DomainObject.Predmet.ProtustrankaFormatedWithAdress>
    <izvorni_sadrzaj> VNS d.o.o., Sabljak Selo 4/A, 47300 Ogulin</izvorni_sadrzaj>
    <derivirana_varijabla naziv="DomainObject.Predmet.ProtustrankaFormatedWithAdress_1"> VNS d.o.o., Sabljak Selo 4/A, 47300 Ogulin</derivirana_varijabla>
  </DomainObject.Predmet.ProtustrankaFormatedWithAdress>
  <DomainObject.Predmet.ProtustrankaFormatedWithAdressOIB>
    <izvorni_sadrzaj> VNS d.o.o., OIB 89532768099, Sabljak Selo 4/A, 47300 Ogulin</izvorni_sadrzaj>
    <derivirana_varijabla naziv="DomainObject.Predmet.ProtustrankaFormatedWithAdressOIB_1"> VNS d.o.o., OIB 89532768099, Sabljak Selo 4/A, 47300 Ogulin</derivirana_varijabla>
  </DomainObject.Predmet.ProtustrankaFormatedWithAdressOIB>
  <DomainObject.Predmet.ProtustrankaWithAdress>
    <izvorni_sadrzaj>VNS d.o.o. Sabljak Selo 4/A, 47300 Ogulin</izvorni_sadrzaj>
    <derivirana_varijabla naziv="DomainObject.Predmet.ProtustrankaWithAdress_1">VNS d.o.o. Sabljak Selo 4/A, 47300 Ogulin</derivirana_varijabla>
  </DomainObject.Predmet.ProtustrankaWithAdress>
  <DomainObject.Predmet.ProtustrankaWithAdressOIB>
    <izvorni_sadrzaj>VNS d.o.o., OIB 89532768099, Sabljak Selo 4/A, 47300 Ogulin</izvorni_sadrzaj>
    <derivirana_varijabla naziv="DomainObject.Predmet.ProtustrankaWithAdressOIB_1">VNS d.o.o., OIB 89532768099, Sabljak Selo 4/A, 47300 Ogulin</derivirana_varijabla>
  </DomainObject.Predmet.ProtustrankaWithAdressOIB>
  <DomainObject.Predmet.ProtustrankaNazivFormated>
    <izvorni_sadrzaj>VNS d.o.o.</izvorni_sadrzaj>
    <derivirana_varijabla naziv="DomainObject.Predmet.ProtustrankaNazivFormated_1">VNS d.o.o.</derivirana_varijabla>
  </DomainObject.Predmet.ProtustrankaNazivFormated>
  <DomainObject.Predmet.ProtustrankaNazivFormatedOIB>
    <izvorni_sadrzaj>VNS d.o.o., OIB 89532768099</izvorni_sadrzaj>
    <derivirana_varijabla naziv="DomainObject.Predmet.ProtustrankaNazivFormatedOIB_1">VNS d.o.o., OIB 89532768099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Ivan Sabljak</izvorni_sadrzaj>
    <derivirana_varijabla naziv="DomainObject.Predmet.StrankaFormated_1">  FINA, Regionalni centar Zagreb, podružnica Karlovac; Ivan Sabljak</derivirana_varijabla>
  </DomainObject.Predmet.StrankaFormated>
  <DomainObject.Predmet.StrankaFormatedOIB>
    <izvorni_sadrzaj>  FINA, Regionalni centar Zagreb, podružnica Karlovac, OIB 85821130368; Ivan Sabljak, OIB 44641710005</izvorni_sadrzaj>
    <derivirana_varijabla naziv="DomainObject.Predmet.StrankaFormatedOIB_1">  FINA, Regionalni centar Zagreb, podružnica Karlovac, OIB 85821130368; Ivan Sabljak, OIB 44641710005</derivirana_varijabla>
  </DomainObject.Predmet.StrankaFormatedOIB>
  <DomainObject.Predmet.StrankaFormatedWithAdress>
    <izvorni_sadrzaj> FINA, Regionalni centar Zagreb, podružnica Karlovac, Pavla Vitezovića 1, 47000 Karlovac; Ivan Sabljak, Sabljak Selo 4a, 47300 Sabljak Selo</izvorni_sadrzaj>
    <derivirana_varijabla naziv="DomainObject.Predmet.StrankaFormatedWithAdress_1"> FINA, Regionalni centar Zagreb, podružnica Karlovac, Pavla Vitezovića 1, 47000 Karlovac; Ivan Sabljak, Sabljak Selo 4a, 47300 Sabljak Selo</derivirana_varijabla>
  </DomainObject.Predmet.StrankaFormatedWithAdress>
  <DomainObject.Predmet.StrankaFormatedWithAdressOIB>
    <izvorni_sadrzaj> FINA, Regionalni centar Zagreb, podružnica Karlovac, OIB 85821130368, Pavla Vitezovića 1, 47000 Karlovac; Ivan Sabljak, OIB 44641710005, Sabljak Selo 4a, 47300 Sabljak Selo</izvorni_sadrzaj>
    <derivirana_varijabla naziv="DomainObject.Predmet.StrankaFormatedWithAdressOIB_1"> FINA, Regionalni centar Zagreb, podružnica Karlovac, OIB 85821130368, Pavla Vitezovića 1, 47000 Karlovac; Ivan Sabljak, OIB 44641710005, Sabljak Selo 4a, 47300 Sabljak Selo</derivirana_varijabla>
  </DomainObject.Predmet.StrankaFormatedWithAdressOIB>
  <DomainObject.Predmet.StrankaWithAdress>
    <izvorni_sadrzaj>FINA, Regionalni centar Zagreb, podružnica Karlovac Pavla Vitezovića 1,47000 Karlovac,Ivan Sabljak Sabljak Selo 4a,47300 Sabljak Selo</izvorni_sadrzaj>
    <derivirana_varijabla naziv="DomainObject.Predmet.StrankaWithAdress_1">FINA, Regionalni centar Zagreb, podružnica Karlovac Pavla Vitezovića 1,47000 Karlovac,Ivan Sabljak Sabljak Selo 4a,47300 Sabljak Selo</derivirana_varijabla>
  </DomainObject.Predmet.StrankaWithAdress>
  <DomainObject.Predmet.StrankaWithAdressOIB>
    <izvorni_sadrzaj>FINA, Regionalni centar Zagreb, podružnica Karlovac, OIB 85821130368, Pavla Vitezovića 1,47000 Karlovac,Ivan Sabljak, OIB 44641710005, Sabljak Selo 4a,47300 Sabljak Selo</izvorni_sadrzaj>
    <derivirana_varijabla naziv="DomainObject.Predmet.StrankaWithAdressOIB_1">FINA, Regionalni centar Zagreb, podružnica Karlovac, OIB 85821130368, Pavla Vitezovića 1,47000 Karlovac,Ivan Sabljak, OIB 44641710005, Sabljak Selo 4a,47300 Sabljak Selo</derivirana_varijabla>
  </DomainObject.Predmet.StrankaWithAdressOIB>
  <DomainObject.Predmet.StrankaNazivFormated>
    <izvorni_sadrzaj>FINA, Regionalni centar Zagreb, podružnica Karlovac,Ivan Sabljak</izvorni_sadrzaj>
    <derivirana_varijabla naziv="DomainObject.Predmet.StrankaNazivFormated_1">FINA, Regionalni centar Zagreb, podružnica Karlovac,Ivan Sabljak</derivirana_varijabla>
  </DomainObject.Predmet.StrankaNazivFormated>
  <DomainObject.Predmet.StrankaNazivFormatedOIB>
    <izvorni_sadrzaj>FINA, Regionalni centar Zagreb, podružnica Karlovac, OIB 85821130368,Ivan Sabljak, OIB 44641710005</izvorni_sadrzaj>
    <derivirana_varijabla naziv="DomainObject.Predmet.StrankaNazivFormatedOIB_1">FINA, Regionalni centar Zagreb, podružnica Karlovac, OIB 85821130368,Ivan Sabljak, OIB 44641710005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Ivan Sabljak</item>
    </izvorni_sadrzaj>
    <derivirana_varijabla naziv="DomainObject.Predmet.StrankaListFormated_1">
      <item>FINA, Regionalni centar Zagreb, podružnica Karlovac</item>
      <item>Ivan Sabljak</item>
    </derivirana_varijabla>
  </DomainObject.Predmet.StrankaListFormated>
  <DomainObject.Predmet.StrankaListFormatedOIB>
    <izvorni_sadrzaj>
      <item>FINA, Regionalni centar Zagreb, podružnica Karlovac, OIB 85821130368</item>
      <item>Ivan Sabljak, OIB 44641710005</item>
    </izvorni_sadrzaj>
    <derivirana_varijabla naziv="DomainObject.Predmet.StrankaListFormatedOIB_1">
      <item>FINA, Regionalni centar Zagreb, podružnica Karlovac, OIB 85821130368</item>
      <item>Ivan Sabljak, OIB 44641710005</item>
    </derivirana_varijabla>
  </DomainObject.Predmet.StrankaListFormatedOIB>
  <DomainObject.Predmet.StrankaListFormatedWithAdress>
    <izvorni_sadrzaj>
      <item>FINA, Regionalni centar Zagreb, podružnica Karlovac, Pavla Vitezovića 1, 47000 Karlovac</item>
      <item>Ivan Sabljak, Sabljak Selo 4a, 47300 Sabljak Selo</item>
    </izvorni_sadrzaj>
    <derivirana_varijabla naziv="DomainObject.Predmet.StrankaListFormatedWithAdress_1">
      <item>FINA, Regionalni centar Zagreb, podružnica Karlovac, Pavla Vitezovića 1, 47000 Karlovac</item>
      <item>Ivan Sabljak, Sabljak Selo 4a, 47300 Sabljak Selo</item>
    </derivirana_varijabla>
  </DomainObject.Predmet.StrankaListFormatedWithAdress>
  <DomainObject.Predmet.StrankaListFormatedWithAdressOIB>
    <izvorni_sadrzaj>
      <item>FINA, Regionalni centar Zagreb, podružnica Karlovac, OIB 85821130368, Pavla Vitezovića 1, 47000 Karlovac</item>
      <item>Ivan Sabljak, OIB 44641710005, Sabljak Selo 4a, 47300 Sabljak Selo</item>
    </izvorni_sadrzaj>
    <derivirana_varijabla naziv="DomainObject.Predmet.StrankaListFormatedWithAdressOIB_1">
      <item>FINA, Regionalni centar Zagreb, podružnica Karlovac, OIB 85821130368, Pavla Vitezovića 1, 47000 Karlovac</item>
      <item>Ivan Sabljak, OIB 44641710005, Sabljak Selo 4a, 47300 Sabljak Selo</item>
    </derivirana_varijabla>
  </DomainObject.Predmet.StrankaListFormatedWithAdressOIB>
  <DomainObject.Predmet.StrankaListNazivFormated>
    <izvorni_sadrzaj>
      <item>FINA, Regionalni centar Zagreb, podružnica Karlovac</item>
      <item>Ivan Sabljak</item>
    </izvorni_sadrzaj>
    <derivirana_varijabla naziv="DomainObject.Predmet.StrankaListNazivFormated_1">
      <item>FINA, Regionalni centar Zagreb, podružnica Karlovac</item>
      <item>Ivan Sabljak</item>
    </derivirana_varijabla>
  </DomainObject.Predmet.StrankaListNazivFormated>
  <DomainObject.Predmet.StrankaListNazivFormatedOIB>
    <izvorni_sadrzaj>
      <item>FINA, Regionalni centar Zagreb, podružnica Karlovac, OIB 85821130368</item>
      <item>Ivan Sabljak, OIB 44641710005</item>
    </izvorni_sadrzaj>
    <derivirana_varijabla naziv="DomainObject.Predmet.StrankaListNazivFormatedOIB_1">
      <item>FINA, Regionalni centar Zagreb, podružnica Karlovac, OIB 85821130368</item>
      <item>Ivan Sabljak, OIB 44641710005</item>
    </derivirana_varijabla>
  </DomainObject.Predmet.StrankaListNazivFormatedOIB>
  <DomainObject.Predmet.ProtuStrankaListFormated>
    <izvorni_sadrzaj>
      <item>VNS d.o.o.</item>
    </izvorni_sadrzaj>
    <derivirana_varijabla naziv="DomainObject.Predmet.ProtuStrankaListFormated_1">
      <item>VNS d.o.o.</item>
    </derivirana_varijabla>
  </DomainObject.Predmet.ProtuStrankaListFormated>
  <DomainObject.Predmet.ProtuStrankaListFormatedOIB>
    <izvorni_sadrzaj>
      <item>VNS d.o.o., OIB 89532768099</item>
    </izvorni_sadrzaj>
    <derivirana_varijabla naziv="DomainObject.Predmet.ProtuStrankaListFormatedOIB_1">
      <item>VNS d.o.o., OIB 89532768099</item>
    </derivirana_varijabla>
  </DomainObject.Predmet.ProtuStrankaListFormatedOIB>
  <DomainObject.Predmet.ProtuStrankaListFormatedWithAdress>
    <izvorni_sadrzaj>
      <item>VNS d.o.o., Sabljak Selo 4/A, 47300 Ogulin</item>
    </izvorni_sadrzaj>
    <derivirana_varijabla naziv="DomainObject.Predmet.ProtuStrankaListFormatedWithAdress_1">
      <item>VNS d.o.o., Sabljak Selo 4/A, 47300 Ogulin</item>
    </derivirana_varijabla>
  </DomainObject.Predmet.ProtuStrankaListFormatedWithAdress>
  <DomainObject.Predmet.ProtuStrankaListFormatedWithAdressOIB>
    <izvorni_sadrzaj>
      <item>VNS d.o.o., OIB 89532768099, Sabljak Selo 4/A, 47300 Ogulin</item>
    </izvorni_sadrzaj>
    <derivirana_varijabla naziv="DomainObject.Predmet.ProtuStrankaListFormatedWithAdressOIB_1">
      <item>VNS d.o.o., OIB 89532768099, Sabljak Selo 4/A, 47300 Ogulin</item>
    </derivirana_varijabla>
  </DomainObject.Predmet.ProtuStrankaListFormatedWithAdressOIB>
  <DomainObject.Predmet.ProtuStrankaListNazivFormated>
    <izvorni_sadrzaj>
      <item>VNS d.o.o.</item>
    </izvorni_sadrzaj>
    <derivirana_varijabla naziv="DomainObject.Predmet.ProtuStrankaListNazivFormated_1">
      <item>VNS d.o.o.</item>
    </derivirana_varijabla>
  </DomainObject.Predmet.ProtuStrankaListNazivFormated>
  <DomainObject.Predmet.ProtuStrankaListNazivFormatedOIB>
    <izvorni_sadrzaj>
      <item>VNS d.o.o., OIB 89532768099</item>
    </izvorni_sadrzaj>
    <derivirana_varijabla naziv="DomainObject.Predmet.ProtuStrankaListNazivFormatedOIB_1">
      <item>VNS d.o.o., OIB 89532768099</item>
    </derivirana_varijabla>
  </DomainObject.Predmet.ProtuStrankaListNazivFormatedOIB>
  <DomainObject.Predmet.OstaliListFormated>
    <izvorni_sadrzaj>
      <item>Ivan Sabljak</item>
    </izvorni_sadrzaj>
    <derivirana_varijabla naziv="DomainObject.Predmet.OstaliListFormated_1">
      <item>Ivan Sabljak</item>
    </derivirana_varijabla>
  </DomainObject.Predmet.OstaliListFormated>
  <DomainObject.Predmet.OstaliListFormatedOIB>
    <izvorni_sadrzaj>
      <item>Ivan Sabljak, OIB 44641710005</item>
    </izvorni_sadrzaj>
    <derivirana_varijabla naziv="DomainObject.Predmet.OstaliListFormatedOIB_1">
      <item>Ivan Sabljak, OIB 44641710005</item>
    </derivirana_varijabla>
  </DomainObject.Predmet.OstaliListFormatedOIB>
  <DomainObject.Predmet.OstaliListFormatedWithAdress>
    <izvorni_sadrzaj>
      <item>Ivan Sabljak, Sabljak Selo 4a, 47300 Sabljak Selo</item>
    </izvorni_sadrzaj>
    <derivirana_varijabla naziv="DomainObject.Predmet.OstaliListFormatedWithAdress_1">
      <item>Ivan Sabljak, Sabljak Selo 4a, 47300 Sabljak Selo</item>
    </derivirana_varijabla>
  </DomainObject.Predmet.OstaliListFormatedWithAdress>
  <DomainObject.Predmet.OstaliListFormatedWithAdressOIB>
    <izvorni_sadrzaj>
      <item>Ivan Sabljak, OIB 44641710005, Sabljak Selo 4a, 47300 Sabljak Selo</item>
    </izvorni_sadrzaj>
    <derivirana_varijabla naziv="DomainObject.Predmet.OstaliListFormatedWithAdressOIB_1">
      <item>Ivan Sabljak, OIB 44641710005, Sabljak Selo 4a, 47300 Sabljak Selo</item>
    </derivirana_varijabla>
  </DomainObject.Predmet.OstaliListFormatedWithAdressOIB>
  <DomainObject.Predmet.OstaliListNazivFormated>
    <izvorni_sadrzaj>
      <item>Ivan Sabljak</item>
    </izvorni_sadrzaj>
    <derivirana_varijabla naziv="DomainObject.Predmet.OstaliListNazivFormated_1">
      <item>Ivan Sabljak</item>
    </derivirana_varijabla>
  </DomainObject.Predmet.OstaliListNazivFormated>
  <DomainObject.Predmet.OstaliListNazivFormatedOIB>
    <izvorni_sadrzaj>
      <item>Ivan Sabljak, OIB 44641710005</item>
    </izvorni_sadrzaj>
    <derivirana_varijabla naziv="DomainObject.Predmet.OstaliListNazivFormatedOIB_1">
      <item>Ivan Sabljak, OIB 44641710005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St-4739/2016-23</izvorni_sadrzaj>
    <derivirana_varijabla naziv="DomainObject.PoslovniBrojDokumenta_1">St-4739/2016-23</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VNS d.o.o.</izvorni_sadrzaj>
    <derivirana_varijabla naziv="DomainObject.Predmet.ProtustrankaIDrugi_1">VNS d.o.o.</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VNS d.o.o., OIB 89532768099, Sabljak Selo 4/A, 47300 Ogulin</izvorni_sadrzaj>
    <derivirana_varijabla naziv="DomainObject.Predmet.ProtustrankaIDrugiAdressOIB_1">VNS d.o.o., OIB 89532768099, Sabljak Selo 4/A,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VNS d.o.o.</item>
      <item>Ivan Sabljak</item>
      <item>Ivan Sabljak</item>
    </izvorni_sadrzaj>
    <derivirana_varijabla naziv="DomainObject.Predmet.SudioniciListNaziv_1">
      <item>FINA, Regionalni centar Zagreb, podružnica Karlovac</item>
      <item>VNS d.o.o.</item>
      <item>Ivan Sabljak</item>
      <item>Ivan Sabljak</item>
    </derivirana_varijabla>
  </DomainObject.Predmet.SudioniciListNaziv>
  <DomainObject.Predmet.SudioniciListAdressOIB>
    <izvorni_sadrzaj>
      <item>FINA, Regionalni centar Zagreb, podružnica Karlovac, OIB 85821130368, Pavla Vitezovića 1,47000 Karlovac</item>
      <item>VNS d.o.o., OIB 89532768099, Sabljak Selo 4/A,47300 Ogulin</item>
      <item>Ivan Sabljak, OIB 44641710005, Sabljak Selo 4a,47300 Sabljak Selo</item>
      <item>Ivan Sabljak, OIB 44641710005, Sabljak Selo 4a,47300 Sabljak Selo</item>
    </izvorni_sadrzaj>
    <derivirana_varijabla naziv="DomainObject.Predmet.SudioniciListAdressOIB_1">
      <item>FINA, Regionalni centar Zagreb, podružnica Karlovac, OIB 85821130368, Pavla Vitezovića 1,47000 Karlovac</item>
      <item>VNS d.o.o., OIB 89532768099, Sabljak Selo 4/A,47300 Ogulin</item>
      <item>Ivan Sabljak, OIB 44641710005, Sabljak Selo 4a,47300 Sabljak Selo</item>
      <item>Ivan Sabljak, OIB 44641710005, Sabljak Selo 4a,47300 Sabljak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89532768099</item>
      <item>, OIB 44641710005</item>
      <item>, OIB 44641710005</item>
    </izvorni_sadrzaj>
    <derivirana_varijabla naziv="DomainObject.Predmet.SudioniciListNazivOIB_1">
      <item>, OIB 85821130368</item>
      <item>, OIB 89532768099</item>
      <item>, OIB 44641710005</item>
      <item>, OIB 44641710005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3657</properties:Characters>
  <properties:Lines>98</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2018-07-18T12:43:00Z</dcterms:created>
  <dc:creator>Valentina Kranjčić</dc:creator>
  <cp:lastModifiedBy>Monika Grbac</cp:lastModifiedBy>
  <cp:lastPrinted>2018-07-18T12:50:00Z</cp:lastPrinted>
  <dcterms:modified xmlns:xsi="http://www.w3.org/2001/XMLSchema-instance" xsi:type="dcterms:W3CDTF">2018-07-18T12:51:00Z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St-4739/2016-23 / Odluka - Rješenje o imenovanju privremenog stečajnog upravitelja (st-4739-16 VNS.docx)</vt:lpwstr>
  </prop:property>
  <prop:property name="CC_coloring" pid="4" fmtid="{D5CDD505-2E9C-101B-9397-08002B2CF9AE}">
    <vt:bool>false</vt:bool>
  </prop:property>
  <prop:property name="BrojStranica" pid="5" fmtid="{D5CDD505-2E9C-101B-9397-08002B2CF9AE}">
    <vt:i4>2</vt:i4>
  </prop:property>
</prop:Properties>
</file>