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2f91" w14:paraId="0f52f91" w:rsidRDefault="00B14284" w:rsidP="00E823A8" w:rsidR="00B14284" w:rsidRPr="004B6F1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B6F15">
        <w:rPr>
          <w:rFonts w:cs="Times New Roman" w:hAnsi="Times New Roman" w:ascii="Times New Roman"/>
          <w:sz w:val="24"/>
          <w:szCs w:val="24"/>
        </w:rPr>
        <w:tab/>
      </w:r>
      <w:r w:rsidR="00E823A8" w:rsidRPr="004B6F1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B6F1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B6F1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B6F1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5A1A" w:rsidP="007145AD" w:rsidR="000B5A1A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732D5">
        <w:rPr>
          <w:rFonts w:cs="Times New Roman" w:hAnsi="Times New Roman" w:ascii="Times New Roman"/>
          <w:sz w:val="24"/>
          <w:szCs w:val="24"/>
        </w:rPr>
        <w:t xml:space="preserve"> </w:t>
      </w:r>
      <w:r w:rsidRPr="004B6F1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B5A1A" w:rsidRPr="004B6F15">
        <w:rPr>
          <w:rFonts w:cs="Times New Roman" w:hAnsi="Times New Roman" w:ascii="Times New Roman"/>
          <w:sz w:val="24"/>
          <w:szCs w:val="24"/>
        </w:rPr>
        <w:t>BRANITELJSKA ZADRUGA BOJE SREĆE</w:t>
      </w:r>
      <w:r w:rsidR="004B6F15">
        <w:rPr>
          <w:rFonts w:cs="Times New Roman" w:hAnsi="Times New Roman" w:ascii="Times New Roman"/>
          <w:sz w:val="24"/>
          <w:szCs w:val="24"/>
        </w:rPr>
        <w:t>,</w:t>
      </w:r>
      <w:r w:rsidR="000B5A1A" w:rsidRPr="004B6F15">
        <w:rPr>
          <w:rFonts w:cs="Times New Roman" w:hAnsi="Times New Roman" w:ascii="Times New Roman"/>
          <w:sz w:val="24"/>
          <w:szCs w:val="24"/>
        </w:rPr>
        <w:t xml:space="preserve"> Kastav, Belići 1 ( MBS 040261981 – OIB 93030209276 )</w:t>
      </w:r>
      <w:r w:rsidR="001B3A1C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6F15">
        <w:rPr>
          <w:rFonts w:cs="Times New Roman" w:hAnsi="Times New Roman" w:ascii="Times New Roman"/>
          <w:sz w:val="24"/>
          <w:szCs w:val="24"/>
        </w:rPr>
        <w:t>dana</w:t>
      </w:r>
      <w:r w:rsidR="00A24B6C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4B6F15">
        <w:rPr>
          <w:rFonts w:cs="Times New Roman" w:hAnsi="Times New Roman" w:ascii="Times New Roman"/>
          <w:sz w:val="24"/>
          <w:szCs w:val="24"/>
        </w:rPr>
        <w:t>2</w:t>
      </w:r>
      <w:r w:rsidR="0032181B" w:rsidRPr="004B6F15">
        <w:rPr>
          <w:rFonts w:cs="Times New Roman" w:hAnsi="Times New Roman" w:ascii="Times New Roman"/>
          <w:sz w:val="24"/>
          <w:szCs w:val="24"/>
        </w:rPr>
        <w:t xml:space="preserve">. </w:t>
      </w:r>
      <w:r w:rsidR="004B6F15" w:rsidRPr="004B6F15">
        <w:rPr>
          <w:rFonts w:cs="Times New Roman" w:hAnsi="Times New Roman" w:ascii="Times New Roman"/>
          <w:sz w:val="24"/>
          <w:szCs w:val="24"/>
        </w:rPr>
        <w:t>svibnja</w:t>
      </w:r>
      <w:r w:rsidR="0032181B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2016. </w:t>
      </w:r>
      <w:r w:rsidRPr="004B6F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I.</w:t>
      </w:r>
      <w:r w:rsidRPr="004B6F15">
        <w:rPr>
          <w:rFonts w:cs="Times New Roman" w:hAnsi="Times New Roman" w:ascii="Times New Roman"/>
          <w:sz w:val="24"/>
          <w:szCs w:val="24"/>
        </w:rPr>
        <w:tab/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B5A1A" w:rsidRPr="004B6F15">
        <w:rPr>
          <w:rFonts w:cs="Times New Roman" w:hAnsi="Times New Roman" w:ascii="Times New Roman"/>
          <w:sz w:val="24"/>
          <w:szCs w:val="24"/>
        </w:rPr>
        <w:t>BRANITELJSKA ZADRUGA BOJE SREĆE</w:t>
      </w:r>
      <w:r w:rsidR="004B6F15">
        <w:rPr>
          <w:rFonts w:cs="Times New Roman" w:hAnsi="Times New Roman" w:ascii="Times New Roman"/>
          <w:sz w:val="24"/>
          <w:szCs w:val="24"/>
        </w:rPr>
        <w:t>,</w:t>
      </w:r>
      <w:r w:rsidR="000B5A1A" w:rsidRPr="004B6F15">
        <w:rPr>
          <w:rFonts w:cs="Times New Roman" w:hAnsi="Times New Roman" w:ascii="Times New Roman"/>
          <w:sz w:val="24"/>
          <w:szCs w:val="24"/>
        </w:rPr>
        <w:t xml:space="preserve"> Kastav, Belići 1 ( MBS 040261981 – OIB 93030209276 )</w:t>
      </w:r>
      <w:r w:rsidR="007145AD" w:rsidRPr="004B6F15">
        <w:rPr>
          <w:rFonts w:cs="Times New Roman" w:hAnsi="Times New Roman" w:ascii="Times New Roman"/>
          <w:sz w:val="24"/>
          <w:szCs w:val="24"/>
        </w:rPr>
        <w:t>.</w:t>
      </w:r>
      <w:r w:rsidR="00B14284" w:rsidRPr="004B6F15">
        <w:rPr>
          <w:rFonts w:cs="Times New Roman" w:hAnsi="Times New Roman" w:ascii="Times New Roman"/>
          <w:sz w:val="24"/>
          <w:szCs w:val="24"/>
        </w:rPr>
        <w:t xml:space="preserve"> Steča</w:t>
      </w:r>
      <w:r w:rsidR="004B6F15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1B2E95" w:rsidRPr="004B6F15">
        <w:rPr>
          <w:rFonts w:cs="Times New Roman" w:hAnsi="Times New Roman" w:ascii="Times New Roman"/>
          <w:sz w:val="24"/>
          <w:szCs w:val="24"/>
        </w:rPr>
        <w:t>2</w:t>
      </w:r>
      <w:r w:rsidR="0032181B" w:rsidRPr="004B6F15">
        <w:rPr>
          <w:rFonts w:cs="Times New Roman" w:hAnsi="Times New Roman" w:ascii="Times New Roman"/>
          <w:sz w:val="24"/>
          <w:szCs w:val="24"/>
        </w:rPr>
        <w:t xml:space="preserve">. </w:t>
      </w:r>
      <w:r w:rsidR="004B6F15">
        <w:rPr>
          <w:rFonts w:cs="Times New Roman" w:hAnsi="Times New Roman" w:ascii="Times New Roman"/>
          <w:sz w:val="24"/>
          <w:szCs w:val="24"/>
        </w:rPr>
        <w:t>svibnja</w:t>
      </w:r>
      <w:r w:rsidR="0032181B" w:rsidRPr="004B6F15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4B6F15">
        <w:rPr>
          <w:rFonts w:cs="Times New Roman" w:hAnsi="Times New Roman" w:ascii="Times New Roman"/>
          <w:sz w:val="24"/>
          <w:szCs w:val="24"/>
        </w:rPr>
        <w:t xml:space="preserve">. u </w:t>
      </w:r>
      <w:r w:rsidR="007732D5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4B6F15">
        <w:rPr>
          <w:rFonts w:cs="Times New Roman" w:hAnsi="Times New Roman" w:ascii="Times New Roman"/>
          <w:sz w:val="24"/>
          <w:szCs w:val="24"/>
        </w:rPr>
        <w:t>sati, kad</w:t>
      </w:r>
      <w:r w:rsidR="004B6F1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B6F1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732D5" w:rsidR="00BA2032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II.</w:t>
      </w:r>
      <w:r w:rsidR="00F719CD" w:rsidRPr="004B6F15">
        <w:rPr>
          <w:rFonts w:cs="Times New Roman" w:hAnsi="Times New Roman" w:ascii="Times New Roman"/>
          <w:sz w:val="24"/>
          <w:szCs w:val="24"/>
        </w:rPr>
        <w:tab/>
      </w:r>
      <w:r w:rsidRPr="004B6F1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732D5">
        <w:rPr>
          <w:rFonts w:cs="Times New Roman" w:hAnsi="Times New Roman" w:ascii="Times New Roman"/>
          <w:sz w:val="24"/>
          <w:szCs w:val="24"/>
        </w:rPr>
        <w:t xml:space="preserve"> </w:t>
      </w:r>
      <w:r w:rsidR="00467E87">
        <w:rPr>
          <w:rFonts w:cs="Times New Roman" w:hAnsi="Times New Roman" w:ascii="Times New Roman"/>
          <w:sz w:val="24"/>
          <w:szCs w:val="24"/>
        </w:rPr>
        <w:t>Damir Debeljuh</w:t>
      </w:r>
      <w:r w:rsidR="007732D5" w:rsidRPr="007732D5">
        <w:rPr>
          <w:rFonts w:cs="Times New Roman" w:hAnsi="Times New Roman" w:ascii="Times New Roman"/>
          <w:sz w:val="24"/>
          <w:szCs w:val="24"/>
        </w:rPr>
        <w:t xml:space="preserve"> (OIB 29203139768), Laginjina 6,</w:t>
      </w:r>
      <w:r w:rsidR="007732D5">
        <w:rPr>
          <w:rFonts w:cs="Times New Roman" w:hAnsi="Times New Roman" w:ascii="Times New Roman"/>
          <w:sz w:val="24"/>
          <w:szCs w:val="24"/>
        </w:rPr>
        <w:t xml:space="preserve"> Pula.</w:t>
      </w:r>
    </w:p>
    <w:p w:rsidRDefault="00BA2032" w:rsidP="00BA2032" w:rsidR="00BA2032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III.</w:t>
      </w:r>
      <w:r w:rsidR="00F719CD" w:rsidRPr="004B6F15">
        <w:rPr>
          <w:rFonts w:cs="Times New Roman" w:hAnsi="Times New Roman" w:ascii="Times New Roman"/>
          <w:sz w:val="24"/>
          <w:szCs w:val="24"/>
        </w:rPr>
        <w:tab/>
      </w:r>
      <w:r w:rsidRPr="004B6F1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B5A1A" w:rsidRPr="004B6F15">
        <w:rPr>
          <w:rFonts w:cs="Times New Roman" w:hAnsi="Times New Roman" w:ascii="Times New Roman"/>
          <w:sz w:val="24"/>
          <w:szCs w:val="24"/>
        </w:rPr>
        <w:t>BRANITELJSKA ZADRUGA BOJE SREĆE</w:t>
      </w:r>
      <w:r w:rsidR="007732D5">
        <w:rPr>
          <w:rFonts w:cs="Times New Roman" w:hAnsi="Times New Roman" w:ascii="Times New Roman"/>
          <w:sz w:val="24"/>
          <w:szCs w:val="24"/>
        </w:rPr>
        <w:t>,</w:t>
      </w:r>
      <w:r w:rsidR="000B5A1A" w:rsidRPr="004B6F15">
        <w:rPr>
          <w:rFonts w:cs="Times New Roman" w:hAnsi="Times New Roman" w:ascii="Times New Roman"/>
          <w:sz w:val="24"/>
          <w:szCs w:val="24"/>
        </w:rPr>
        <w:t xml:space="preserve"> Kastav, Belići 1 ( MBS 040261981 – OIB 93030209276 )</w:t>
      </w:r>
      <w:r w:rsidR="00F719CD" w:rsidRPr="004B6F1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I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B6F1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B6F1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B6F15">
        <w:rPr>
          <w:rFonts w:cs="Times New Roman" w:hAnsi="Times New Roman" w:ascii="Times New Roman"/>
          <w:sz w:val="24"/>
          <w:szCs w:val="24"/>
        </w:rPr>
        <w:t>registra</w:t>
      </w:r>
      <w:r w:rsidR="00A77972" w:rsidRPr="004B6F1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V.</w:t>
      </w:r>
      <w:r w:rsidR="00F719CD" w:rsidRPr="004B6F1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B6F1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će se </w:t>
      </w:r>
      <w:r w:rsidRPr="004B6F1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7FC3" w:rsidP="009449B3" w:rsidR="009449B3" w:rsidRPr="004B6F1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B6F1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B6F15">
        <w:rPr>
          <w:rFonts w:cs="Times New Roman" w:hAnsi="Times New Roman" w:ascii="Times New Roman"/>
          <w:sz w:val="24"/>
          <w:szCs w:val="24"/>
        </w:rPr>
        <w:t>temelj</w:t>
      </w:r>
      <w:r w:rsidR="00636FCE" w:rsidRPr="004B6F1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B6F1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B5A1A" w:rsidRPr="004B6F15">
        <w:rPr>
          <w:rFonts w:cs="Times New Roman" w:hAnsi="Times New Roman" w:ascii="Times New Roman"/>
          <w:sz w:val="24"/>
          <w:szCs w:val="24"/>
        </w:rPr>
        <w:t>BRANITELJSKA ZADRUGA BOJE SREĆE</w:t>
      </w:r>
      <w:r w:rsidR="007732D5">
        <w:rPr>
          <w:rFonts w:cs="Times New Roman" w:hAnsi="Times New Roman" w:ascii="Times New Roman"/>
          <w:sz w:val="24"/>
          <w:szCs w:val="24"/>
        </w:rPr>
        <w:t>,</w:t>
      </w:r>
      <w:r w:rsidR="000B5A1A" w:rsidRPr="004B6F15">
        <w:rPr>
          <w:rFonts w:cs="Times New Roman" w:hAnsi="Times New Roman" w:ascii="Times New Roman"/>
          <w:sz w:val="24"/>
          <w:szCs w:val="24"/>
        </w:rPr>
        <w:t xml:space="preserve"> Kastav, Belići 1 ( MBS 040261981 – OIB 93030209276 )</w:t>
      </w:r>
      <w:r w:rsidR="00636FCE" w:rsidRPr="004B6F1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B6F1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B6F15">
        <w:rPr>
          <w:rFonts w:cs="Times New Roman" w:hAnsi="Times New Roman" w:ascii="Times New Roman"/>
          <w:sz w:val="24"/>
          <w:szCs w:val="24"/>
        </w:rPr>
        <w:t>nave</w:t>
      </w:r>
      <w:r w:rsidR="00636FCE" w:rsidRPr="004B6F15">
        <w:rPr>
          <w:rFonts w:cs="Times New Roman" w:hAnsi="Times New Roman" w:ascii="Times New Roman"/>
          <w:sz w:val="24"/>
          <w:szCs w:val="24"/>
        </w:rPr>
        <w:t>o</w:t>
      </w:r>
      <w:r w:rsidR="00E15BD0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iznos duga </w:t>
      </w:r>
      <w:r w:rsidR="00A77972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7732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7C73E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B6F1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B6F15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4B6F15">
        <w:rPr>
          <w:rFonts w:cs="Times New Roman" w:hAnsi="Times New Roman" w:ascii="Times New Roman"/>
          <w:sz w:val="24"/>
          <w:szCs w:val="24"/>
        </w:rPr>
        <w:t>odnosno</w:t>
      </w:r>
      <w:r w:rsidR="000B5A1A" w:rsidRPr="004B6F15">
        <w:rPr>
          <w:rFonts w:cs="Times New Roman" w:hAnsi="Times New Roman" w:ascii="Times New Roman"/>
          <w:sz w:val="24"/>
          <w:szCs w:val="24"/>
        </w:rPr>
        <w:t xml:space="preserve"> 1002</w:t>
      </w:r>
      <w:r w:rsidR="001B3A1C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B16D29" w:rsidRPr="004B6F15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B5A1A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1.684,99</w:t>
      </w:r>
      <w:r w:rsidR="009449B3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O</w:t>
      </w:r>
      <w:r w:rsidR="00F719CD" w:rsidRPr="004B6F15">
        <w:rPr>
          <w:rFonts w:cs="Times New Roman" w:hAnsi="Times New Roman" w:ascii="Times New Roman"/>
          <w:sz w:val="24"/>
          <w:szCs w:val="24"/>
        </w:rPr>
        <w:t>dredb</w:t>
      </w:r>
      <w:r w:rsidRPr="004B6F1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B6F1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B6F15">
        <w:rPr>
          <w:rFonts w:cs="Times New Roman" w:hAnsi="Times New Roman" w:ascii="Times New Roman"/>
          <w:sz w:val="24"/>
          <w:szCs w:val="24"/>
        </w:rPr>
        <w:t>ukl</w:t>
      </w:r>
      <w:r w:rsidR="005C28B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B6F1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B6F15">
        <w:rPr>
          <w:rFonts w:cs="Times New Roman" w:hAnsi="Times New Roman" w:ascii="Times New Roman"/>
          <w:sz w:val="24"/>
          <w:szCs w:val="24"/>
        </w:rPr>
        <w:t xml:space="preserve">je </w:t>
      </w:r>
      <w:r w:rsidRPr="004B6F1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B6F15">
        <w:rPr>
          <w:rFonts w:cs="Times New Roman" w:hAnsi="Times New Roman" w:ascii="Times New Roman"/>
          <w:sz w:val="24"/>
          <w:szCs w:val="24"/>
        </w:rPr>
        <w:t>pribav</w:t>
      </w:r>
      <w:r w:rsidR="009449B3" w:rsidRPr="004B6F15">
        <w:rPr>
          <w:rFonts w:cs="Times New Roman" w:hAnsi="Times New Roman" w:ascii="Times New Roman"/>
          <w:sz w:val="24"/>
          <w:szCs w:val="24"/>
        </w:rPr>
        <w:t xml:space="preserve">io </w:t>
      </w:r>
      <w:r w:rsidRPr="004B6F1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B6F1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B6F1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Pr="004B6F1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B6F1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B6F1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B6F15">
        <w:rPr>
          <w:rFonts w:cs="Times New Roman" w:hAnsi="Times New Roman" w:ascii="Times New Roman"/>
          <w:sz w:val="24"/>
          <w:szCs w:val="24"/>
        </w:rPr>
        <w:t xml:space="preserve">, </w:t>
      </w:r>
      <w:r w:rsidRPr="004B6F15">
        <w:rPr>
          <w:rFonts w:cs="Times New Roman" w:hAnsi="Times New Roman" w:ascii="Times New Roman"/>
          <w:sz w:val="24"/>
          <w:szCs w:val="24"/>
        </w:rPr>
        <w:t>te potvrd</w:t>
      </w:r>
      <w:r w:rsidR="009449B3" w:rsidRPr="004B6F15">
        <w:rPr>
          <w:rFonts w:cs="Times New Roman" w:hAnsi="Times New Roman" w:ascii="Times New Roman"/>
          <w:sz w:val="24"/>
          <w:szCs w:val="24"/>
        </w:rPr>
        <w:t>u</w:t>
      </w:r>
      <w:r w:rsidR="005C28B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B6F1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Pr="004B6F15">
        <w:rPr>
          <w:rFonts w:cs="Times New Roman" w:hAnsi="Times New Roman" w:ascii="Times New Roman"/>
          <w:sz w:val="24"/>
          <w:szCs w:val="24"/>
        </w:rPr>
        <w:t xml:space="preserve">( list </w:t>
      </w:r>
      <w:r w:rsidR="001B3A1C" w:rsidRPr="004B6F15">
        <w:rPr>
          <w:rFonts w:cs="Times New Roman" w:hAnsi="Times New Roman" w:ascii="Times New Roman"/>
          <w:sz w:val="24"/>
          <w:szCs w:val="24"/>
        </w:rPr>
        <w:t>6</w:t>
      </w:r>
      <w:r w:rsidR="00B16D29" w:rsidRPr="004B6F15">
        <w:rPr>
          <w:rFonts w:cs="Times New Roman" w:hAnsi="Times New Roman" w:ascii="Times New Roman"/>
          <w:sz w:val="24"/>
          <w:szCs w:val="24"/>
        </w:rPr>
        <w:t xml:space="preserve"> </w:t>
      </w:r>
      <w:r w:rsidRPr="004B6F1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B6F1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članka </w:t>
      </w:r>
      <w:r w:rsidR="00D11EE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B6F1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B6F15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4B6F15">
        <w:rPr>
          <w:rFonts w:cs="Times New Roman" w:hAnsi="Times New Roman" w:ascii="Times New Roman"/>
          <w:sz w:val="24"/>
          <w:szCs w:val="24"/>
        </w:rPr>
        <w:t>19</w:t>
      </w:r>
      <w:r w:rsidR="00636FCE" w:rsidRPr="004B6F15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B6F1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B6F15">
        <w:rPr>
          <w:rFonts w:cs="Times New Roman" w:hAnsi="Times New Roman" w:ascii="Times New Roman"/>
          <w:sz w:val="24"/>
          <w:szCs w:val="24"/>
        </w:rPr>
        <w:t>201</w:t>
      </w:r>
      <w:r w:rsidR="004D4904" w:rsidRPr="004B6F15">
        <w:rPr>
          <w:rFonts w:cs="Times New Roman" w:hAnsi="Times New Roman" w:ascii="Times New Roman"/>
          <w:sz w:val="24"/>
          <w:szCs w:val="24"/>
        </w:rPr>
        <w:t>6</w:t>
      </w:r>
      <w:r w:rsidR="00636FCE" w:rsidRPr="004B6F15">
        <w:rPr>
          <w:rFonts w:cs="Times New Roman" w:hAnsi="Times New Roman" w:ascii="Times New Roman"/>
          <w:sz w:val="24"/>
          <w:szCs w:val="24"/>
        </w:rPr>
        <w:t xml:space="preserve">.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B6F15">
        <w:rPr>
          <w:rFonts w:cs="Times New Roman" w:hAnsi="Times New Roman" w:ascii="Times New Roman"/>
          <w:sz w:val="24"/>
          <w:szCs w:val="24"/>
        </w:rPr>
        <w:t>sob</w:t>
      </w:r>
      <w:r w:rsidRPr="004B6F15">
        <w:rPr>
          <w:rFonts w:cs="Times New Roman" w:hAnsi="Times New Roman" w:ascii="Times New Roman"/>
          <w:sz w:val="24"/>
          <w:szCs w:val="24"/>
        </w:rPr>
        <w:t>e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B6F15">
        <w:rPr>
          <w:rFonts w:cs="Times New Roman" w:hAnsi="Times New Roman" w:ascii="Times New Roman"/>
          <w:sz w:val="24"/>
          <w:szCs w:val="24"/>
        </w:rPr>
        <w:t>e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B6F1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u </w:t>
      </w:r>
      <w:r w:rsidRPr="004B6F1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B6F15">
        <w:rPr>
          <w:rFonts w:cs="Times New Roman" w:hAnsi="Times New Roman" w:ascii="Times New Roman"/>
          <w:sz w:val="24"/>
          <w:szCs w:val="24"/>
        </w:rPr>
        <w:t>dostavi</w:t>
      </w:r>
      <w:r w:rsidRPr="004B6F15">
        <w:rPr>
          <w:rFonts w:cs="Times New Roman" w:hAnsi="Times New Roman" w:ascii="Times New Roman"/>
          <w:sz w:val="24"/>
          <w:szCs w:val="24"/>
        </w:rPr>
        <w:t>l</w:t>
      </w:r>
      <w:r w:rsidR="001D4536">
        <w:rPr>
          <w:rFonts w:cs="Times New Roman" w:hAnsi="Times New Roman" w:ascii="Times New Roman"/>
          <w:sz w:val="24"/>
          <w:szCs w:val="24"/>
        </w:rPr>
        <w:t>e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B6F1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B6F1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anku </w:t>
      </w:r>
      <w:r w:rsidRPr="004B6F1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B6F15">
        <w:rPr>
          <w:rFonts w:cs="Times New Roman" w:hAnsi="Times New Roman" w:ascii="Times New Roman"/>
          <w:sz w:val="24"/>
          <w:szCs w:val="24"/>
        </w:rPr>
        <w:t>S</w:t>
      </w:r>
      <w:r w:rsidR="001D453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ima </w:t>
      </w:r>
      <w:r w:rsidRPr="004B6F15">
        <w:rPr>
          <w:rFonts w:cs="Times New Roman" w:hAnsi="Times New Roman" w:ascii="Times New Roman"/>
          <w:sz w:val="24"/>
          <w:szCs w:val="24"/>
        </w:rPr>
        <w:t>smatra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ti </w:t>
      </w:r>
      <w:r w:rsidRPr="004B6F1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B6F1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B6F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B6F15">
        <w:rPr>
          <w:rFonts w:cs="Times New Roman" w:hAnsi="Times New Roman" w:ascii="Times New Roman"/>
          <w:sz w:val="24"/>
          <w:szCs w:val="24"/>
        </w:rPr>
        <w:t xml:space="preserve">sud </w:t>
      </w:r>
      <w:r w:rsidR="001D453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D45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B6F1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B6F15">
        <w:rPr>
          <w:rFonts w:cs="Times New Roman" w:hAnsi="Times New Roman" w:ascii="Times New Roman"/>
          <w:sz w:val="24"/>
          <w:szCs w:val="24"/>
        </w:rPr>
        <w:t>čl</w:t>
      </w:r>
      <w:r w:rsidR="00C31028" w:rsidRPr="004B6F1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B6F15">
        <w:rPr>
          <w:rFonts w:cs="Times New Roman" w:hAnsi="Times New Roman" w:ascii="Times New Roman"/>
          <w:sz w:val="24"/>
          <w:szCs w:val="24"/>
        </w:rPr>
        <w:t>132. SZ</w:t>
      </w:r>
      <w:r w:rsidR="00C31028" w:rsidRPr="004B6F1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B6F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D453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B6F15">
        <w:rPr>
          <w:rFonts w:cs="Times New Roman" w:hAnsi="Times New Roman" w:ascii="Times New Roman"/>
          <w:sz w:val="24"/>
          <w:szCs w:val="24"/>
        </w:rPr>
        <w:t>SZ odluč</w:t>
      </w:r>
      <w:r w:rsidRPr="004B6F1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B6F1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B6F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4B6F15">
        <w:rPr>
          <w:rFonts w:cs="Times New Roman" w:hAnsi="Times New Roman" w:ascii="Times New Roman"/>
          <w:sz w:val="24"/>
          <w:szCs w:val="24"/>
        </w:rPr>
        <w:t>2</w:t>
      </w:r>
      <w:r w:rsidR="0032181B" w:rsidRPr="004B6F15">
        <w:rPr>
          <w:rFonts w:cs="Times New Roman" w:hAnsi="Times New Roman" w:ascii="Times New Roman"/>
          <w:sz w:val="24"/>
          <w:szCs w:val="24"/>
        </w:rPr>
        <w:t xml:space="preserve">. </w:t>
      </w:r>
      <w:r w:rsidR="00FA5DE0">
        <w:rPr>
          <w:rFonts w:cs="Times New Roman" w:hAnsi="Times New Roman" w:ascii="Times New Roman"/>
          <w:sz w:val="24"/>
          <w:szCs w:val="24"/>
        </w:rPr>
        <w:t>svibnja</w:t>
      </w:r>
      <w:r w:rsidR="0032181B" w:rsidRPr="004B6F15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4B6F1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B6F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FA5DE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B6F1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A5DE0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4B6F1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A5DE0" w:rsidP="00FA5DE0" w:rsidR="007145AD" w:rsidRPr="004B6F1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B6F1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B6F1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16D29" w:rsidP="00C31028" w:rsidR="00B16D29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5A1A" w:rsidP="00C31028" w:rsidR="000B5A1A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B6F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12780" w:rsidR="000A5CAD" w:rsidRPr="004B6F15">
      <w:pPr>
        <w:jc w:val="both"/>
        <w:rPr>
          <w:rFonts w:cs="Times New Roman" w:hAnsi="Times New Roman" w:ascii="Times New Roman"/>
          <w:sz w:val="24"/>
          <w:szCs w:val="24"/>
        </w:rPr>
      </w:pPr>
      <w:r w:rsidRPr="004B6F1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4B6F1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0C0" w:rsidP="001C77A5" w:rsidR="00EE50C0">
      <w:pPr>
        <w:spacing w:lineRule="auto" w:line="240" w:after="0"/>
      </w:pPr>
      <w:r>
        <w:separator/>
      </w:r>
    </w:p>
  </w:endnote>
  <w:endnote w:id="0" w:type="continuationSeparator">
    <w:p w:rsidRDefault="00EE50C0" w:rsidP="001C77A5" w:rsidR="00EE50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58506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B6F15" w:rsidR="004B6F15" w:rsidRPr="004B6F1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B6F1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B6F1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B6F1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4D3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B6F1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B6F15" w:rsidR="004B6F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0C0" w:rsidP="001C77A5" w:rsidR="00EE50C0">
      <w:pPr>
        <w:spacing w:lineRule="auto" w:line="240" w:after="0"/>
      </w:pPr>
      <w:r>
        <w:separator/>
      </w:r>
    </w:p>
  </w:footnote>
  <w:footnote w:id="0" w:type="continuationSeparator">
    <w:p w:rsidRDefault="00EE50C0" w:rsidP="001C77A5" w:rsidR="00EE50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B5A1A">
      <w:rPr>
        <w:rFonts w:cs="Times New Roman" w:hAnsi="Times New Roman" w:ascii="Times New Roman"/>
        <w:sz w:val="24"/>
        <w:szCs w:val="24"/>
      </w:rPr>
      <w:t>500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1B3A1C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3EC9"/>
    <w:rsid w:val="00024636"/>
    <w:rsid w:val="00047B9D"/>
    <w:rsid w:val="00053730"/>
    <w:rsid w:val="00073463"/>
    <w:rsid w:val="00092934"/>
    <w:rsid w:val="000A1263"/>
    <w:rsid w:val="000A5CAD"/>
    <w:rsid w:val="000B5A1A"/>
    <w:rsid w:val="000C6A1B"/>
    <w:rsid w:val="000D5E8B"/>
    <w:rsid w:val="000F3324"/>
    <w:rsid w:val="00112CCC"/>
    <w:rsid w:val="00114B3A"/>
    <w:rsid w:val="00131D11"/>
    <w:rsid w:val="001444F3"/>
    <w:rsid w:val="001457ED"/>
    <w:rsid w:val="001606CF"/>
    <w:rsid w:val="00164426"/>
    <w:rsid w:val="001A62C6"/>
    <w:rsid w:val="001A644E"/>
    <w:rsid w:val="001B2E95"/>
    <w:rsid w:val="001B3A1C"/>
    <w:rsid w:val="001C080C"/>
    <w:rsid w:val="001C1103"/>
    <w:rsid w:val="001C527A"/>
    <w:rsid w:val="001C77A5"/>
    <w:rsid w:val="001D4536"/>
    <w:rsid w:val="001E123C"/>
    <w:rsid w:val="001E6A9F"/>
    <w:rsid w:val="001F0AC8"/>
    <w:rsid w:val="002034D9"/>
    <w:rsid w:val="0020447C"/>
    <w:rsid w:val="002328B7"/>
    <w:rsid w:val="00240860"/>
    <w:rsid w:val="00243347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339C"/>
    <w:rsid w:val="003F0853"/>
    <w:rsid w:val="003F7FC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67E87"/>
    <w:rsid w:val="00483F37"/>
    <w:rsid w:val="004A5CF9"/>
    <w:rsid w:val="004B6DF4"/>
    <w:rsid w:val="004B6F15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28B0"/>
    <w:rsid w:val="005C3AFF"/>
    <w:rsid w:val="005C683A"/>
    <w:rsid w:val="005E1BAB"/>
    <w:rsid w:val="005E483F"/>
    <w:rsid w:val="005E6C5C"/>
    <w:rsid w:val="005F5F40"/>
    <w:rsid w:val="00620417"/>
    <w:rsid w:val="00631BD3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67465"/>
    <w:rsid w:val="00770B88"/>
    <w:rsid w:val="007732D5"/>
    <w:rsid w:val="0078563D"/>
    <w:rsid w:val="00786CB6"/>
    <w:rsid w:val="007A7EF1"/>
    <w:rsid w:val="007B3A7B"/>
    <w:rsid w:val="007B3F3D"/>
    <w:rsid w:val="007C1A28"/>
    <w:rsid w:val="007C73E3"/>
    <w:rsid w:val="007E5C4C"/>
    <w:rsid w:val="00825CBA"/>
    <w:rsid w:val="00831E9F"/>
    <w:rsid w:val="008571F2"/>
    <w:rsid w:val="008605A8"/>
    <w:rsid w:val="008626B0"/>
    <w:rsid w:val="00866CE7"/>
    <w:rsid w:val="008A20D4"/>
    <w:rsid w:val="008B52D3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449B5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94D37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45B9"/>
    <w:rsid w:val="00C72577"/>
    <w:rsid w:val="00C8585D"/>
    <w:rsid w:val="00C97E9B"/>
    <w:rsid w:val="00CD04B3"/>
    <w:rsid w:val="00CE126A"/>
    <w:rsid w:val="00CE1806"/>
    <w:rsid w:val="00CF4B46"/>
    <w:rsid w:val="00D00030"/>
    <w:rsid w:val="00D05D8C"/>
    <w:rsid w:val="00D114BD"/>
    <w:rsid w:val="00D11EE1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2780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EE50C0"/>
    <w:rsid w:val="00F12AB8"/>
    <w:rsid w:val="00F26C2C"/>
    <w:rsid w:val="00F61346"/>
    <w:rsid w:val="00F719CD"/>
    <w:rsid w:val="00F87671"/>
    <w:rsid w:val="00FA5DE0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D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D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D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D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D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D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D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BOJE SREĆE Kastav</izvorni_sadrzaj>
    <derivirana_varijabla naziv="DomainObject.Predmet.ProtustrankaFormated_1">  Braniteljska zadruga BOJE SREĆE Kastav</derivirana_varijabla>
  </DomainObject.Predmet.ProtustrankaFormated>
  <DomainObject.Predmet.ProtustrankaFormatedOIB>
    <izvorni_sadrzaj>  Braniteljska zadruga BOJE SREĆE Kastav, OIB 93030209276</izvorni_sadrzaj>
    <derivirana_varijabla naziv="DomainObject.Predmet.ProtustrankaFormatedOIB_1">  Braniteljska zadruga BOJE SREĆE Kastav, OIB 93030209276</derivirana_varijabla>
  </DomainObject.Predmet.ProtustrankaFormatedOIB>
  <DomainObject.Predmet.ProtustrankaFormatedWithAdress>
    <izvorni_sadrzaj> Braniteljska zadruga BOJE SREĆE Kastav, Belići 1, 51215 Kastav</izvorni_sadrzaj>
    <derivirana_varijabla naziv="DomainObject.Predmet.ProtustrankaFormatedWithAdress_1"> Braniteljska zadruga BOJE SREĆE Kastav, Belići 1, 51215 Kastav</derivirana_varijabla>
  </DomainObject.Predmet.ProtustrankaFormatedWithAdress>
  <DomainObject.Predmet.ProtustrankaFormatedWithAdressOIB>
    <izvorni_sadrzaj> Braniteljska zadruga BOJE SREĆE Kastav, OIB 93030209276, Belići 1, 51215 Kastav</izvorni_sadrzaj>
    <derivirana_varijabla naziv="DomainObject.Predmet.ProtustrankaFormatedWithAdressOIB_1"> Braniteljska zadruga BOJE SREĆE Kastav, OIB 93030209276, Belići 1, 51215 Kastav</derivirana_varijabla>
  </DomainObject.Predmet.ProtustrankaFormatedWithAdressOIB>
  <DomainObject.Predmet.ProtustrankaWithAdress>
    <izvorni_sadrzaj>Braniteljska zadruga BOJE SREĆE Kastav Belići 1, 51215 Kastav</izvorni_sadrzaj>
    <derivirana_varijabla naziv="DomainObject.Predmet.ProtustrankaWithAdress_1">Braniteljska zadruga BOJE SREĆE Kastav Belići 1, 51215 Kastav</derivirana_varijabla>
  </DomainObject.Predmet.ProtustrankaWithAdress>
  <DomainObject.Predmet.ProtustrankaWithAdressOIB>
    <izvorni_sadrzaj>Braniteljska zadruga BOJE SREĆE Kastav, OIB 93030209276, Belići 1, 51215 Kastav</izvorni_sadrzaj>
    <derivirana_varijabla naziv="DomainObject.Predmet.ProtustrankaWithAdressOIB_1">Braniteljska zadruga BOJE SREĆE Kastav, OIB 93030209276, Belići 1, 51215 Kastav</derivirana_varijabla>
  </DomainObject.Predmet.ProtustrankaWithAdressOIB>
  <DomainObject.Predmet.ProtustrankaNazivFormated>
    <izvorni_sadrzaj>Braniteljska zadruga BOJE SREĆE Kastav</izvorni_sadrzaj>
    <derivirana_varijabla naziv="DomainObject.Predmet.ProtustrankaNazivFormated_1">Braniteljska zadruga BOJE SREĆE Kastav</derivirana_varijabla>
  </DomainObject.Predmet.ProtustrankaNazivFormated>
  <DomainObject.Predmet.ProtustrankaNazivFormatedOIB>
    <izvorni_sadrzaj>Braniteljska zadruga BOJE SREĆE Kastav, OIB 93030209276</izvorni_sadrzaj>
    <derivirana_varijabla naziv="DomainObject.Predmet.ProtustrankaNazivFormatedOIB_1">Braniteljska zadruga BOJE SREĆE Kastav, OIB 93030209276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Braniteljska zadruga BOJE SREĆE Kastav</item>
    </izvorni_sadrzaj>
    <derivirana_varijabla naziv="DomainObject.Predmet.ProtuStrankaListFormated_1">
      <item>Braniteljska zadruga BOJE SREĆE Kastav</item>
    </derivirana_varijabla>
  </DomainObject.Predmet.ProtuStrankaListFormated>
  <DomainObject.Predmet.ProtuStrankaListFormatedOIB>
    <izvorni_sadrzaj>
      <item>Braniteljska zadruga BOJE SREĆE Kastav, OIB 93030209276</item>
    </izvorni_sadrzaj>
    <derivirana_varijabla naziv="DomainObject.Predmet.ProtuStrankaListFormatedOIB_1">
      <item>Braniteljska zadruga BOJE SREĆE Kastav, OIB 93030209276</item>
    </derivirana_varijabla>
  </DomainObject.Predmet.ProtuStrankaListFormatedOIB>
  <DomainObject.Predmet.ProtuStrankaListFormatedWithAdress>
    <izvorni_sadrzaj>
      <item>Braniteljska zadruga BOJE SREĆE Kastav, Belići 1, 51215 Kastav</item>
    </izvorni_sadrzaj>
    <derivirana_varijabla naziv="DomainObject.Predmet.ProtuStrankaListFormatedWithAdress_1">
      <item>Braniteljska zadruga BOJE SREĆE Kastav, Belići 1, 51215 Kastav</item>
    </derivirana_varijabla>
  </DomainObject.Predmet.ProtuStrankaListFormatedWithAdress>
  <DomainObject.Predmet.ProtuStrankaListFormatedWithAdressOIB>
    <izvorni_sadrzaj>
      <item>Braniteljska zadruga BOJE SREĆE Kastav, OIB 93030209276, Belići 1, 51215 Kastav</item>
    </izvorni_sadrzaj>
    <derivirana_varijabla naziv="DomainObject.Predmet.ProtuStrankaListFormatedWithAdressOIB_1">
      <item>Braniteljska zadruga BOJE SREĆE Kastav, OIB 93030209276, Belići 1, 51215 Kastav</item>
    </derivirana_varijabla>
  </DomainObject.Predmet.ProtuStrankaListFormatedWithAdressOIB>
  <DomainObject.Predmet.ProtuStrankaListNazivFormated>
    <izvorni_sadrzaj>
      <item>Braniteljska zadruga BOJE SREĆE Kastav</item>
    </izvorni_sadrzaj>
    <derivirana_varijabla naziv="DomainObject.Predmet.ProtuStrankaListNazivFormated_1">
      <item>Braniteljska zadruga BOJE SREĆE Kastav</item>
    </derivirana_varijabla>
  </DomainObject.Predmet.ProtuStrankaListNazivFormated>
  <DomainObject.Predmet.ProtuStrankaListNazivFormatedOIB>
    <izvorni_sadrzaj>
      <item>Braniteljska zadruga BOJE SREĆE Kastav, OIB 93030209276</item>
    </izvorni_sadrzaj>
    <derivirana_varijabla naziv="DomainObject.Predmet.ProtuStrankaListNazivFormatedOIB_1">
      <item>Braniteljska zadruga BOJE SREĆE Kastav, OIB 93030209276</item>
    </derivirana_varijabla>
  </DomainObject.Predmet.ProtuStrankaListNazivFormatedOIB>
  <DomainObject.Predmet.OstaliListFormated>
    <izvorni_sadrzaj>
      <item>Ante Potočnjak</item>
    </izvorni_sadrzaj>
    <derivirana_varijabla naziv="DomainObject.Predmet.OstaliListFormated_1">
      <item>Ante Potočnjak</item>
    </derivirana_varijabla>
  </DomainObject.Predmet.OstaliListFormated>
  <DomainObject.Predmet.OstaliListFormatedOIB>
    <izvorni_sadrzaj>
      <item>Ante Potočnjak, OIB 63154449433</item>
    </izvorni_sadrzaj>
    <derivirana_varijabla naziv="DomainObject.Predmet.OstaliListFormatedOIB_1">
      <item>Ante Potočnjak, OIB 63154449433</item>
    </derivirana_varijabla>
  </DomainObject.Predmet.OstaliListFormatedOIB>
  <DomainObject.Predmet.OstaliListFormatedWithAdress>
    <izvorni_sadrzaj>
      <item>Ante Potočnjak, Belići 1, 51215 Kastav</item>
    </izvorni_sadrzaj>
    <derivirana_varijabla naziv="DomainObject.Predmet.OstaliListFormatedWithAdress_1">
      <item>Ante Potočnjak, Belići 1, 51215 Kastav</item>
    </derivirana_varijabla>
  </DomainObject.Predmet.OstaliListFormatedWithAdress>
  <DomainObject.Predmet.OstaliListFormatedWithAdressOIB>
    <izvorni_sadrzaj>
      <item>Ante Potočnjak, OIB 63154449433, Belići 1, 51215 Kastav</item>
    </izvorni_sadrzaj>
    <derivirana_varijabla naziv="DomainObject.Predmet.OstaliListFormatedWithAdressOIB_1">
      <item>Ante Potočnjak, OIB 63154449433, Belići 1, 51215 Kastav</item>
    </derivirana_varijabla>
  </DomainObject.Predmet.OstaliListFormatedWithAdressOIB>
  <DomainObject.Predmet.OstaliListNazivFormated>
    <izvorni_sadrzaj>
      <item>Ante Potočnjak</item>
    </izvorni_sadrzaj>
    <derivirana_varijabla naziv="DomainObject.Predmet.OstaliListNazivFormated_1">
      <item>Ante Potočnjak</item>
    </derivirana_varijabla>
  </DomainObject.Predmet.OstaliListNazivFormated>
  <DomainObject.Predmet.OstaliListNazivFormatedOIB>
    <izvorni_sadrzaj>
      <item>Ante Potočnjak, OIB 63154449433</item>
    </izvorni_sadrzaj>
    <derivirana_varijabla naziv="DomainObject.Predmet.OstaliListNazivFormatedOIB_1">
      <item>Ante Potočnjak, OIB 63154449433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Braniteljska zadruga BOJE SREĆE Kastav</izvorni_sadrzaj>
    <derivirana_varijabla naziv="DomainObject.Predmet.ProtustrankaIDrugi_1">Braniteljska zadruga BOJE SREĆE Kastav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Braniteljska zadruga BOJE SREĆE Kastav, OIB 93030209276, Belići 1, 51215 Kastav</izvorni_sadrzaj>
    <derivirana_varijabla naziv="DomainObject.Predmet.ProtustrankaIDrugiAdressOIB_1">Braniteljska zadruga BOJE SREĆE Kastav, OIB 93030209276, Belići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Braniteljska zadruga BOJE SREĆE Kastav</item>
      <item>Ante Potočnjak</item>
    </izvorni_sadrzaj>
    <derivirana_varijabla naziv="DomainObject.Predmet.SudioniciListNaziv_1">
      <item>FINA Rijeka</item>
      <item>Braniteljska zadruga BOJE SREĆE Kastav</item>
      <item>Ante Potočnjak</item>
    </derivirana_varijabla>
  </DomainObject.Predmet.SudioniciListNaziv>
  <DomainObject.Predmet.SudioniciListAdressOIB>
    <izvorni_sadrzaj>
      <item>FINA Rijeka, OIB 85821130368, Frana Kurelca bb,51000 Rijeka</item>
      <item>Braniteljska zadruga BOJE SREĆE Kastav, OIB 93030209276, Belići 1,51215 Kastav</item>
      <item>Ante Potočnjak, OIB 63154449433, Belići 1,51215 Kastav</item>
    </izvorni_sadrzaj>
    <derivirana_varijabla naziv="DomainObject.Predmet.SudioniciListAdressOIB_1">
      <item>FINA Rijeka, OIB 85821130368, Frana Kurelca bb,51000 Rijeka</item>
      <item>Braniteljska zadruga BOJE SREĆE Kastav, OIB 93030209276, Belići 1,51215 Kastav</item>
      <item>Ante Potočnjak, OIB 63154449433, Belići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93030209276</item>
      <item>, OIB 63154449433</item>
    </izvorni_sadrzaj>
    <derivirana_varijabla naziv="DomainObject.Predmet.SudioniciListNazivOIB_1">
      <item>, OIB 85821130368</item>
      <item>, OIB 93030209276</item>
      <item>, OIB 63154449433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3588</properties:Characters>
  <properties:Lines>95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2016-05-02T07:25:00Z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