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e061" w14:paraId="b1ee061" w:rsidRDefault="00A05D70" w:rsidP="00FA5B5E" w:rsidR="00AE649C" w:rsidRPr="00B76F3C">
      <w:pPr>
        <w:pStyle w:val="Naslov3"/>
        <w15:collapsed w:val="false"/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1609956</wp:posOffset>
            </wp:positionH>
            <wp:positionV relativeFrom="page">
              <wp:posOffset>687070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05D70" w:rsidP="00E67D40" w:rsidR="00AE649C">
      <w:pPr>
        <w:pStyle w:val="SudNaziv"/>
        <w:rPr>
          <w:b w:val="false"/>
        </w:rPr>
      </w:pPr>
      <w:r>
        <w:rPr>
          <w:b w:val="false"/>
        </w:rPr>
        <w:t xml:space="preserve">        REPUBLIKA HRVATSKA</w:t>
      </w:r>
    </w:p>
    <w:p w:rsidRDefault="00A05D70" w:rsidP="00E67D40" w:rsidR="00A05D70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A05D70" w:rsidP="00E67D40" w:rsidR="00A05D70" w:rsidRPr="00A05D70">
      <w:pPr>
        <w:pStyle w:val="SudNaziv"/>
        <w:rPr>
          <w:b w:val="false"/>
        </w:rPr>
      </w:pPr>
      <w:r>
        <w:rPr>
          <w:b w:val="false"/>
        </w:rPr>
        <w:t xml:space="preserve">                Braće Radića 2/II</w:t>
      </w:r>
    </w:p>
    <w:p w:rsidRDefault="00A05D70" w:rsidP="00E67D40" w:rsidR="00A05D70">
      <w:pPr>
        <w:pStyle w:val="SudSjedite"/>
      </w:pPr>
    </w:p>
    <w:p w:rsidRDefault="00A05D70" w:rsidP="00E67D40" w:rsidR="00A05D70">
      <w:pPr>
        <w:pStyle w:val="SudSjedite"/>
      </w:pPr>
    </w:p>
    <w:p w:rsidRDefault="00EA1C6D" w:rsidP="00E67D40" w:rsidR="00AE649C" w:rsidRPr="00B76F3C">
      <w:pPr>
        <w:pStyle w:val="SudSjedite"/>
      </w:pPr>
      <w:r>
        <w:tab/>
      </w:r>
    </w:p>
    <w:p w:rsidRDefault="00A05D70" w:rsidP="00A05D70" w:rsidR="00A05D70">
      <w:pPr>
        <w:spacing w:after="0"/>
        <w:jc w:val="both"/>
      </w:pPr>
      <w:r>
        <w:t>Trgovački sud u Varaždinu po sucu toga suda Kseniji Flack-Makitan, kao stečajnom sucu u predmetu u povodu zahtjeva Financijske agencije Regionalni centar Zagreb, Podružnica Varaždin, Augusta Cesarca 2, Varaždin, za pokretanje skraćenog stečajnog postupka protiv dužnika ODBOJKAŠKA UDRUGA SVEUČILIŠTA SJEVER, OIB: 16917828315 sa sjedištem u 104. brigade 3, 42000 Varaždin, dana 30. prosinca</w:t>
      </w:r>
      <w:r>
        <w:rPr>
          <w:color w:val="FFC000"/>
        </w:rPr>
        <w:t xml:space="preserve"> </w:t>
      </w:r>
      <w:r>
        <w:t>2016. godine temeljem čl. 430. Stečajnog zakona („Narodne novine“ 71/15, u daljnjem tekstu SZ) objavljuje sljedeći</w:t>
      </w:r>
    </w:p>
    <w:p w:rsidRDefault="00A05D70" w:rsidP="00A05D70" w:rsidR="00A05D70">
      <w:pPr>
        <w:spacing w:after="0"/>
        <w:jc w:val="center"/>
      </w:pPr>
    </w:p>
    <w:p w:rsidRDefault="00A05D70" w:rsidP="00A05D70" w:rsidR="00A05D70">
      <w:pPr>
        <w:spacing w:after="0"/>
        <w:jc w:val="center"/>
      </w:pPr>
      <w:r>
        <w:t>OGLAS</w:t>
      </w:r>
    </w:p>
    <w:p w:rsidRDefault="00A05D70" w:rsidP="00A05D70" w:rsidR="00A05D70">
      <w:pPr>
        <w:spacing w:after="0"/>
      </w:pPr>
    </w:p>
    <w:p w:rsidRDefault="00A05D70" w:rsidP="00A05D70" w:rsidR="00A05D70">
      <w:pPr>
        <w:spacing w:after="0"/>
        <w:jc w:val="both"/>
      </w:pPr>
      <w:r>
        <w:t>I/</w:t>
      </w:r>
      <w:r>
        <w:tab/>
        <w:t>Utvrđuje se da ukupni iznos evidentiranog duga dužnika ODBOJKAŠKA UDRUGA SVEUČILIŠTA SJEVER, OIB: 16917828315 sa sjedištem u 104. brigade 3, 42000 Varaždin, iznosi 6.896,99 kn.</w:t>
      </w:r>
    </w:p>
    <w:p w:rsidRDefault="00A05D70" w:rsidP="00A05D70" w:rsidR="00A05D70">
      <w:pPr>
        <w:spacing w:after="0"/>
        <w:jc w:val="both"/>
      </w:pPr>
    </w:p>
    <w:p w:rsidRDefault="00A05D70" w:rsidP="00A05D70" w:rsidR="00A05D70">
      <w:pPr>
        <w:spacing w:after="0"/>
        <w:jc w:val="both"/>
      </w:pPr>
      <w:r>
        <w:t>II/</w:t>
      </w:r>
      <w:r>
        <w:tab/>
        <w:t xml:space="preserve"> Poziva se pred</w:t>
      </w:r>
      <w:r w:rsidR="0048728F">
        <w:t>sjednik udruge Nikola Sedlar,</w:t>
      </w:r>
      <w:r>
        <w:t xml:space="preserve">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05D70" w:rsidP="00A05D70" w:rsidR="00A05D70">
      <w:pPr>
        <w:spacing w:after="0"/>
        <w:jc w:val="both"/>
      </w:pPr>
    </w:p>
    <w:p w:rsidRDefault="00A05D70" w:rsidP="00A05D70" w:rsidR="00A05D70">
      <w:pPr>
        <w:spacing w:after="0"/>
        <w:jc w:val="both"/>
      </w:pPr>
      <w:r>
        <w:t>III/</w:t>
      </w:r>
      <w:r>
        <w:tab/>
        <w:t xml:space="preserve">Upozorava se predsjednik udruge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05D70" w:rsidP="00A05D70" w:rsidR="00A05D70">
      <w:pPr>
        <w:spacing w:after="0"/>
      </w:pPr>
    </w:p>
    <w:p w:rsidRDefault="00A05D70" w:rsidP="00A05D70" w:rsidR="00A05D70">
      <w:pPr>
        <w:spacing w:after="0"/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A05D70" w:rsidP="00A05D70" w:rsidR="00A05D70">
      <w:pPr>
        <w:spacing w:after="0"/>
        <w:jc w:val="both"/>
        <w:rPr>
          <w:color w:val="000000"/>
        </w:rPr>
      </w:pPr>
      <w:r>
        <w:tab/>
      </w:r>
    </w:p>
    <w:p w:rsidRDefault="00A05D70" w:rsidP="00A05D70" w:rsidR="00A05D70">
      <w:pPr>
        <w:spacing w:after="0"/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A05D70" w:rsidP="00A05D70" w:rsidR="00A05D70">
      <w:pPr>
        <w:spacing w:after="0"/>
        <w:jc w:val="both"/>
      </w:pPr>
    </w:p>
    <w:p w:rsidRDefault="00A05D70" w:rsidP="00A05D70" w:rsidR="00A05D70">
      <w:pPr>
        <w:spacing w:after="0"/>
        <w:jc w:val="center"/>
      </w:pPr>
      <w:r>
        <w:t>U Varaždinu 30. prosinca 2016.</w:t>
      </w:r>
    </w:p>
    <w:p w:rsidRDefault="00A05D70" w:rsidP="00A05D70" w:rsidR="00A05D70">
      <w:pPr>
        <w:spacing w:after="0"/>
        <w:jc w:val="both"/>
      </w:pPr>
    </w:p>
    <w:p w:rsidRDefault="00A05D70" w:rsidP="00A05D70" w:rsidR="00A05D7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73BC1">
        <w:t xml:space="preserve">  </w:t>
      </w:r>
      <w:bookmarkStart w:name="_GoBack" w:id="0"/>
      <w:bookmarkEnd w:id="0"/>
      <w:r>
        <w:t>Stečajni sudac:</w:t>
      </w:r>
    </w:p>
    <w:p w:rsidRDefault="00A05D70" w:rsidP="00A05D70" w:rsidR="00A05D70">
      <w:pPr>
        <w:spacing w:after="0"/>
      </w:pPr>
    </w:p>
    <w:p w:rsidRDefault="00A05D70" w:rsidP="00A05D70" w:rsidR="00DA024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Ksenija Flack-Makitan</w:t>
      </w:r>
      <w:r w:rsidR="00B73BC1">
        <w:t>, v.r.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F48" w:rsidP="00537B78" w:rsidR="006B6F48">
      <w:r>
        <w:separator/>
      </w:r>
    </w:p>
  </w:endnote>
  <w:endnote w:id="0" w:type="continuationSeparator">
    <w:p w:rsidRDefault="006B6F48" w:rsidP="00537B78" w:rsidR="006B6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F48" w:rsidP="00537B78" w:rsidR="006B6F48">
      <w:r>
        <w:separator/>
      </w:r>
    </w:p>
  </w:footnote>
  <w:footnote w:id="0" w:type="continuationSeparator">
    <w:p w:rsidRDefault="006B6F48" w:rsidP="00537B78" w:rsidR="006B6F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D70" w:rsidR="008333A9">
    <w:pPr>
      <w:pStyle w:val="Zaglavlje"/>
    </w:pPr>
    <w:r>
      <w:rPr>
        <w:rStyle w:val="PozadinaSvijetloCrvena"/>
        <w:shd w:fill="auto" w:color="auto" w:val="clear"/>
      </w:rPr>
      <w:t>Poslovni broj: 5 St-1172/16-3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2DA6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728F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6F48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D70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3BC1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E09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584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St-1172/2016-3</izvorni_sadrzaj>
    <derivirana_varijabla naziv="DomainObject.Oznaka_1">St-1172/2016-3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St-1172/2016</izvorni_sadrzaj>
    <derivirana_varijabla naziv="DomainObject.Predmet.OznakaBroj_1">St-1172/2016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Odbojkaška Udruga Sveučilište Sjever</izvorni_sadrzaj>
    <derivirana_varijabla naziv="DomainObject.Predmet.ProtustrankaFormated_1">  Odbojkaška Udruga Sveučilište Sjever</derivirana_varijabla>
  </DomainObject.Predmet.ProtustrankaFormated>
  <DomainObject.Predmet.ProtustrankaFormatedOIB>
    <izvorni_sadrzaj>  Odbojkaška Udruga Sveučilište Sjever, OIB 16917828315</izvorni_sadrzaj>
    <derivirana_varijabla naziv="DomainObject.Predmet.ProtustrankaFormatedOIB_1">  Odbojkaška Udruga Sveučilište Sjever, OIB 16917828315</derivirana_varijabla>
  </DomainObject.Predmet.ProtustrankaFormatedOIB>
  <DomainObject.Predmet.ProtustrankaFormatedWithAdress>
    <izvorni_sadrzaj> Odbojkaška Udruga Sveučilište Sjever, 104. brigade 3, 42000 Varaždin</izvorni_sadrzaj>
    <derivirana_varijabla naziv="DomainObject.Predmet.ProtustrankaFormatedWithAdress_1"> Odbojkaška Udruga Sveučilište Sjever, 104. brigade 3, 42000 Varaždin</derivirana_varijabla>
  </DomainObject.Predmet.ProtustrankaFormatedWithAdress>
  <DomainObject.Predmet.ProtustrankaFormatedWithAdressOIB>
    <izvorni_sadrzaj> Odbojkaška Udruga Sveučilište Sjever, OIB 16917828315, 104. brigade 3, 42000 Varaždin</izvorni_sadrzaj>
    <derivirana_varijabla naziv="DomainObject.Predmet.ProtustrankaFormatedWithAdressOIB_1"> Odbojkaška Udruga Sveučilište Sjever, OIB 16917828315, 104. brigade 3, 42000 Varaždin</derivirana_varijabla>
  </DomainObject.Predmet.ProtustrankaFormatedWithAdressOIB>
  <DomainObject.Predmet.ProtustrankaWithAdress>
    <izvorni_sadrzaj>Odbojkaška Udruga Sveučilište Sjever 104. brigade 3, 42000 Varaždin</izvorni_sadrzaj>
    <derivirana_varijabla naziv="DomainObject.Predmet.ProtustrankaWithAdress_1">Odbojkaška Udruga Sveučilište Sjever 104. brigade 3, 42000 Varaždin</derivirana_varijabla>
  </DomainObject.Predmet.ProtustrankaWithAdress>
  <DomainObject.Predmet.ProtustrankaWithAdressOIB>
    <izvorni_sadrzaj>Odbojkaška Udruga Sveučilište Sjever, OIB 16917828315, 104. brigade 3, 42000 Varaždin</izvorni_sadrzaj>
    <derivirana_varijabla naziv="DomainObject.Predmet.ProtustrankaWithAdressOIB_1">Odbojkaška Udruga Sveučilište Sjever, OIB 16917828315, 104. brigade 3, 42000 Varaždin</derivirana_varijabla>
  </DomainObject.Predmet.ProtustrankaWithAdressOIB>
  <DomainObject.Predmet.ProtustrankaNazivFormated>
    <izvorni_sadrzaj>Odbojkaška Udruga Sveučilište Sjever</izvorni_sadrzaj>
    <derivirana_varijabla naziv="DomainObject.Predmet.ProtustrankaNazivFormated_1">Odbojkaška Udruga Sveučilište Sjever</derivirana_varijabla>
  </DomainObject.Predmet.ProtustrankaNazivFormated>
  <DomainObject.Predmet.ProtustrankaNazivFormatedOIB>
    <izvorni_sadrzaj>Odbojkaška Udruga Sveučilište Sjever, OIB 16917828315</izvorni_sadrzaj>
    <derivirana_varijabla naziv="DomainObject.Predmet.ProtustrankaNazivFormatedOIB_1">Odbojkaška Udruga Sveučilište Sjever, OIB 16917828315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6896.99</izvorni_sadrzaj>
    <derivirana_varijabla naziv="DomainObject.Predmet.TrenutnaVrijednost_1">6896.99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Odbojkaška Udruga Sveučilište Sjever</item>
    </izvorni_sadrzaj>
    <derivirana_varijabla naziv="DomainObject.Predmet.ProtuStrankaListFormated_1">
      <item>Odbojkaška Udruga Sveučilište Sjever</item>
    </derivirana_varijabla>
  </DomainObject.Predmet.ProtuStrankaListFormated>
  <DomainObject.Predmet.ProtuStrankaListFormatedOIB>
    <izvorni_sadrzaj>
      <item>Odbojkaška Udruga Sveučilište Sjever, OIB 16917828315</item>
    </izvorni_sadrzaj>
    <derivirana_varijabla naziv="DomainObject.Predmet.ProtuStrankaListFormatedOIB_1">
      <item>Odbojkaška Udruga Sveučilište Sjever, OIB 16917828315</item>
    </derivirana_varijabla>
  </DomainObject.Predmet.ProtuStrankaListFormatedOIB>
  <DomainObject.Predmet.ProtuStrankaListFormatedWithAdress>
    <izvorni_sadrzaj>
      <item>Odbojkaška Udruga Sveučilište Sjever, 104. brigade 3, 42000 Varaždin</item>
    </izvorni_sadrzaj>
    <derivirana_varijabla naziv="DomainObject.Predmet.ProtuStrankaListFormatedWithAdress_1">
      <item>Odbojkaška Udruga Sveučilište Sjever, 104. brigade 3, 42000 Varaždin</item>
    </derivirana_varijabla>
  </DomainObject.Predmet.ProtuStrankaListFormatedWithAdress>
  <DomainObject.Predmet.ProtuStrankaListFormatedWithAdressOIB>
    <izvorni_sadrzaj>
      <item>Odbojkaška Udruga Sveučilište Sjever, OIB 16917828315, 104. brigade 3, 42000 Varaždin</item>
    </izvorni_sadrzaj>
    <derivirana_varijabla naziv="DomainObject.Predmet.ProtuStrankaListFormatedWithAdressOIB_1">
      <item>Odbojkaška Udruga Sveučilište Sjever, OIB 16917828315, 104. brigade 3, 42000 Varaždin</item>
    </derivirana_varijabla>
  </DomainObject.Predmet.ProtuStrankaListFormatedWithAdressOIB>
  <DomainObject.Predmet.ProtuStrankaListNazivFormated>
    <izvorni_sadrzaj>
      <item>Odbojkaška Udruga Sveučilište Sjever</item>
    </izvorni_sadrzaj>
    <derivirana_varijabla naziv="DomainObject.Predmet.ProtuStrankaListNazivFormated_1">
      <item>Odbojkaška Udruga Sveučilište Sjever</item>
    </derivirana_varijabla>
  </DomainObject.Predmet.ProtuStrankaListNazivFormated>
  <DomainObject.Predmet.ProtuStrankaListNazivFormatedOIB>
    <izvorni_sadrzaj>
      <item>Odbojkaška Udruga Sveučilište Sjever, OIB 16917828315</item>
    </izvorni_sadrzaj>
    <derivirana_varijabla naziv="DomainObject.Predmet.ProtuStrankaListNazivFormatedOIB_1">
      <item>Odbojkaška Udruga Sveučilište Sjever, OIB 16917828315</item>
    </derivirana_varijabla>
  </DomainObject.Predmet.ProtuStrankaListNazivFormatedOIB>
  <DomainObject.Predmet.OstaliListFormated>
    <izvorni_sadrzaj>
      <item>Ured državne uprave Varaždin</item>
    </izvorni_sadrzaj>
    <derivirana_varijabla naziv="DomainObject.Predmet.OstaliListFormated_1">
      <item>Ured državne uprave Varaždin</item>
    </derivirana_varijabla>
  </DomainObject.Predmet.OstaliListFormated>
  <DomainObject.Predmet.OstaliListFormatedOIB>
    <izvorni_sadrzaj>
      <item>Ured državne uprave Varaždin</item>
    </izvorni_sadrzaj>
    <derivirana_varijabla naziv="DomainObject.Predmet.OstaliListFormatedOIB_1">
      <item>Ured državne uprave Varaždin</item>
    </derivirana_varijabla>
  </DomainObject.Predmet.OstaliListFormatedOIB>
  <DomainObject.Predmet.OstaliListFormatedWithAdress>
    <izvorni_sadrzaj>
      <item>Ured državne uprave Varaždin, Vrazova 4, 42000 Varaždin</item>
    </izvorni_sadrzaj>
    <derivirana_varijabla naziv="DomainObject.Predmet.OstaliListFormatedWithAdress_1">
      <item>Ured državne uprave Varaždin, Vrazova 4, 42000 Varaždin</item>
    </derivirana_varijabla>
  </DomainObject.Predmet.OstaliListFormatedWithAdress>
  <DomainObject.Predmet.OstaliListFormatedWithAdressOIB>
    <izvorni_sadrzaj>
      <item>Ured državne uprave Varaždin, Vrazova 4, 42000 Varaždin</item>
    </izvorni_sadrzaj>
    <derivirana_varijabla naziv="DomainObject.Predmet.OstaliListFormatedWithAdressOIB_1">
      <item>Ured državne uprave Varaždin, Vrazova 4, 42000 Varaždin</item>
    </derivirana_varijabla>
  </DomainObject.Predmet.OstaliListFormatedWithAdressOIB>
  <DomainObject.Predmet.OstaliListNazivFormated>
    <izvorni_sadrzaj>
      <item>Ured državne uprave Varaždin</item>
    </izvorni_sadrzaj>
    <derivirana_varijabla naziv="DomainObject.Predmet.OstaliListNazivFormated_1">
      <item>Ured državne uprave Varaždin</item>
    </derivirana_varijabla>
  </DomainObject.Predmet.OstaliListNazivFormated>
  <DomainObject.Predmet.OstaliListNazivFormatedOIB>
    <izvorni_sadrzaj>
      <item>Ured državne uprave Varaždin</item>
    </izvorni_sadrzaj>
    <derivirana_varijabla naziv="DomainObject.Predmet.OstaliListNazivFormatedOIB_1">
      <item>Ured državne uprave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>St-1172/2016-3</izvorni_sadrzaj>
    <derivirana_varijabla naziv="DomainObject.PoslovniBrojDokumenta_1">St-1172/2016-3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Odbojkaška Udruga Sveučilište Sjever</izvorni_sadrzaj>
    <derivirana_varijabla naziv="DomainObject.Predmet.ProtustrankaIDrugi_1">Odbojkaška Udruga Sveučilište Sjever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Odbojkaška Udruga Sveučilište Sjever, OIB 16917828315, 104. brigade 3, 42000 Varaždin</izvorni_sadrzaj>
    <derivirana_varijabla naziv="DomainObject.Predmet.ProtustrankaIDrugiAdressOIB_1">Odbojkaška Udruga Sveučilište Sjever, OIB 16917828315, 104. brigade 3,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Odbojkaška Udruga Sveučilište Sjever</item>
      <item>Ured državne uprave Varaždin</item>
    </izvorni_sadrzaj>
    <derivirana_varijabla naziv="DomainObject.Predmet.SudioniciListNaziv_1">
      <item>Financijska agencija</item>
      <item>Odbojkaška Udruga Sveučilište Sjever</item>
      <item>Ured državne uprave Varaždin</item>
    </derivirana_varijabla>
  </DomainObject.Predmet.SudioniciListNaziv>
  <DomainObject.Predmet.SudioniciListAdressOIB>
    <izvorni_sadrzaj>
      <item>Financijska agencija, OIB 85821130368, Ulica grada Vukovara 70,10000 Zagreb</item>
      <item>Odbojkaška Udruga Sveučilište Sjever, OIB 16917828315, 104. brigade 3,42000 Varaždin</item>
      <item>Ured državne uprave Varaždin, Vrazova 4,42000 Varaždin</item>
    </izvorni_sadrzaj>
    <derivirana_varijabla naziv="DomainObject.Predmet.SudioniciListAdressOIB_1">
      <item>Financijska agencija, OIB 85821130368, Ulica grada Vukovara 70,10000 Zagreb</item>
      <item>Odbojkaška Udruga Sveučilište Sjever, OIB 16917828315, 104. brigade 3,42000 Varaždin</item>
      <item>Ured državne uprave Varaždin, Vrazova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452385-E938-42F4-B8A3-0DAA69EC0A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1862</properties:Characters>
  <properties:Lines>47</properties:Lines>
  <properties:Paragraphs>13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2016-12-30T07:32:00Z</cp:lastPrinted>
  <dcterms:modified xmlns:xsi="http://www.w3.org/2001/XMLSchema-instance" xsi:type="dcterms:W3CDTF">2016-12-30T07:32:00Z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St-1172/2016-3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