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126114" w14:paraId="212611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D54219">
        <w:rPr>
          <w:rFonts w:cs="Times New Roman" w:hAnsi="Times New Roman" w:ascii="Times New Roman"/>
          <w:sz w:val="24"/>
          <w:szCs w:val="24"/>
        </w:rPr>
        <w:t>284</w:t>
      </w:r>
      <w:proofErr w:type="spellEnd"/>
      <w:r w:rsidR="00D54219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54219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1B5274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5274">
        <w:rPr>
          <w:rFonts w:cs="Times New Roman" w:hAnsi="Times New Roman" w:ascii="Times New Roman"/>
          <w:sz w:val="24"/>
          <w:szCs w:val="24"/>
        </w:rPr>
        <w:t>28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09193A" w:rsidP="0036625F" w:rsidR="00D54219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D54219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D54219">
        <w:rPr>
          <w:rFonts w:cs="Times New Roman" w:hAnsi="Times New Roman" w:ascii="Times New Roman"/>
          <w:sz w:val="24"/>
          <w:szCs w:val="24"/>
        </w:rPr>
        <w:t xml:space="preserve">TINJAN GRADNJA d.o.o. Zagreb, Sarvaška 7, OIB: 49458364889,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</w:t>
      </w:r>
      <w:r w:rsidR="00D54219">
        <w:rPr>
          <w:rFonts w:cs="Times New Roman" w:hAnsi="Times New Roman" w:ascii="Times New Roman"/>
          <w:sz w:val="24"/>
          <w:szCs w:val="24"/>
        </w:rPr>
        <w:t xml:space="preserve">vlastiti prijedlog, </w:t>
      </w:r>
      <w:r w:rsidR="0009193A">
        <w:rPr>
          <w:rFonts w:cs="Times New Roman" w:hAnsi="Times New Roman" w:ascii="Times New Roman"/>
          <w:sz w:val="24"/>
          <w:szCs w:val="24"/>
        </w:rPr>
        <w:t xml:space="preserve"> 14. lipnja</w:t>
      </w:r>
      <w:r w:rsidR="00D54219">
        <w:rPr>
          <w:rFonts w:cs="Times New Roman" w:hAnsi="Times New Roman" w:ascii="Times New Roman"/>
          <w:sz w:val="24"/>
          <w:szCs w:val="24"/>
        </w:rPr>
        <w:t xml:space="preserve">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193A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CF0" w:rsidP="0009193A" w:rsidR="00174C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193A">
        <w:rPr>
          <w:rFonts w:cs="Times New Roman" w:hAnsi="Times New Roman" w:ascii="Times New Roman"/>
          <w:sz w:val="24"/>
          <w:szCs w:val="24"/>
        </w:rPr>
        <w:t xml:space="preserve">Poziva se Financijska agencija </w:t>
      </w:r>
      <w:r w:rsidR="00926FC5">
        <w:rPr>
          <w:rFonts w:cs="Times New Roman" w:hAnsi="Times New Roman" w:ascii="Times New Roman"/>
          <w:sz w:val="24"/>
          <w:szCs w:val="24"/>
        </w:rPr>
        <w:t xml:space="preserve">temeljem članka 45. stavak 1. </w:t>
      </w:r>
      <w:r w:rsidR="00926FC5" w:rsidRPr="00926FC5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926FC5" w:rsidRPr="00926FC5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926FC5">
        <w:rPr>
          <w:rFonts w:cs="Times New Roman" w:hAnsi="Times New Roman" w:ascii="Times New Roman"/>
          <w:sz w:val="24"/>
          <w:szCs w:val="24"/>
        </w:rPr>
        <w:t xml:space="preserve"> </w:t>
      </w:r>
      <w:r w:rsidR="0009193A">
        <w:rPr>
          <w:rFonts w:cs="Times New Roman" w:hAnsi="Times New Roman" w:ascii="Times New Roman"/>
          <w:sz w:val="24"/>
          <w:szCs w:val="24"/>
        </w:rPr>
        <w:t xml:space="preserve">u roku od osam dana </w:t>
      </w:r>
      <w:r w:rsidR="00EC2886">
        <w:rPr>
          <w:rFonts w:cs="Times New Roman" w:hAnsi="Times New Roman" w:ascii="Times New Roman"/>
          <w:sz w:val="24"/>
          <w:szCs w:val="24"/>
        </w:rPr>
        <w:t xml:space="preserve">očitovati se o razlozima zbog kojih nije u zakonskom roku ovom sudu dostavila </w:t>
      </w:r>
      <w:r w:rsidR="007201E5">
        <w:rPr>
          <w:rFonts w:cs="Times New Roman" w:hAnsi="Times New Roman" w:ascii="Times New Roman"/>
          <w:sz w:val="24"/>
          <w:szCs w:val="24"/>
        </w:rPr>
        <w:t>dokumentaciju s tablicama</w:t>
      </w:r>
      <w:r w:rsidR="001A22E4">
        <w:rPr>
          <w:rFonts w:cs="Times New Roman" w:hAnsi="Times New Roman" w:ascii="Times New Roman"/>
          <w:sz w:val="24"/>
          <w:szCs w:val="24"/>
        </w:rPr>
        <w:t xml:space="preserve">, kako je to propisano odredbom </w:t>
      </w:r>
      <w:r w:rsidR="00EC2886">
        <w:rPr>
          <w:rFonts w:cs="Times New Roman" w:hAnsi="Times New Roman" w:ascii="Times New Roman"/>
          <w:sz w:val="24"/>
          <w:szCs w:val="24"/>
        </w:rPr>
        <w:t xml:space="preserve">članku </w:t>
      </w:r>
      <w:r w:rsidR="00926FC5">
        <w:rPr>
          <w:rFonts w:cs="Times New Roman" w:hAnsi="Times New Roman" w:ascii="Times New Roman"/>
          <w:sz w:val="24"/>
          <w:szCs w:val="24"/>
        </w:rPr>
        <w:t>43.</w:t>
      </w:r>
      <w:r w:rsidR="008C3A8A">
        <w:rPr>
          <w:rFonts w:cs="Times New Roman" w:hAnsi="Times New Roman" w:ascii="Times New Roman"/>
          <w:sz w:val="24"/>
          <w:szCs w:val="24"/>
        </w:rPr>
        <w:t xml:space="preserve"> stavak </w:t>
      </w:r>
      <w:r w:rsidR="007201E5">
        <w:rPr>
          <w:rFonts w:cs="Times New Roman" w:hAnsi="Times New Roman" w:ascii="Times New Roman"/>
          <w:sz w:val="24"/>
          <w:szCs w:val="24"/>
        </w:rPr>
        <w:t>6</w:t>
      </w:r>
      <w:r w:rsidR="008C3A8A">
        <w:rPr>
          <w:rFonts w:cs="Times New Roman" w:hAnsi="Times New Roman" w:ascii="Times New Roman"/>
          <w:sz w:val="24"/>
          <w:szCs w:val="24"/>
        </w:rPr>
        <w:t>. SZ.</w:t>
      </w:r>
    </w:p>
    <w:p w:rsidRDefault="008C3A8A" w:rsidP="0009193A" w:rsidR="008C3A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201E5">
        <w:rPr>
          <w:rFonts w:cs="Times New Roman" w:hAnsi="Times New Roman" w:ascii="Times New Roman"/>
          <w:sz w:val="24"/>
          <w:szCs w:val="24"/>
        </w:rPr>
        <w:t xml:space="preserve">14. lipnja </w:t>
      </w:r>
      <w:r w:rsidR="00D54219">
        <w:rPr>
          <w:rFonts w:cs="Times New Roman" w:hAnsi="Times New Roman" w:ascii="Times New Roman"/>
          <w:sz w:val="24"/>
          <w:szCs w:val="24"/>
        </w:rPr>
        <w:t>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MIHAEL</w:t>
      </w:r>
      <w:proofErr w:type="spellEnd"/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1B527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D54219" w:rsidP="001D3BD9" w:rsidR="00D54219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7201E5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D54219" w:rsidRPr="00684FD5">
        <w:rPr>
          <w:rFonts w:hAnsi="Times New Roman" w:ascii="Times New Roman"/>
          <w:sz w:val="24"/>
        </w:rPr>
        <w:t xml:space="preserve">  </w:t>
      </w:r>
      <w:r w:rsidR="00174CF0">
        <w:rPr>
          <w:rFonts w:cs="Times New Roman" w:hAnsi="Times New Roman" w:ascii="Times New Roman"/>
          <w:sz w:val="24"/>
          <w:szCs w:val="24"/>
        </w:rPr>
        <w:t xml:space="preserve">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5274" w:rsidR="001B52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5274" w:rsidR="001B527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</w:t>
      </w:r>
    </w:p>
    <w:p w:rsidRDefault="001B5274" w:rsidR="001B527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B52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7201E5" w:rsidP="00174CF0" w:rsidR="007F2918" w:rsidRPr="001B527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7201E5" w:rsidP="00174CF0" w:rsidR="007201E5" w:rsidRPr="001B527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54219" w:rsidP="00D54219" w:rsidR="00D54219" w:rsidRPr="001B52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54219" w:rsidP="00D54219" w:rsidR="00D54219" w:rsidRPr="001B52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1A22E4" w:rsidP="00D54219" w:rsidR="00D54219" w:rsidRPr="001B52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- </w:t>
      </w:r>
      <w:r w:rsidR="00D54219" w:rsidRPr="001B5274">
        <w:rPr>
          <w:rFonts w:cs="Times New Roman" w:hAnsi="Times New Roman" w:ascii="Times New Roman"/>
          <w:color w:themeColor="background1" w:val="FFFFFF"/>
          <w:sz w:val="24"/>
          <w:szCs w:val="24"/>
        </w:rPr>
        <w:t>kal. 15 d.</w:t>
      </w:r>
    </w:p>
    <w:p w:rsidRDefault="0029479C" w:rsidP="0029479C" w:rsidR="0029479C" w:rsidRPr="001B52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CAC" w:rsidR="00A76CAC">
      <w:r>
        <w:separator/>
      </w:r>
    </w:p>
  </w:endnote>
  <w:endnote w:id="0" w:type="continuationSeparator">
    <w:p w:rsidRDefault="00A76CAC" w:rsidR="00A76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CAC" w:rsidR="00A76CAC">
      <w:r>
        <w:separator/>
      </w:r>
    </w:p>
  </w:footnote>
  <w:footnote w:id="0" w:type="continuationSeparator">
    <w:p w:rsidRDefault="00A76CAC" w:rsidR="00A76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74CF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10487"/>
    <w:rsid w:val="00020BA4"/>
    <w:rsid w:val="00032919"/>
    <w:rsid w:val="0006417A"/>
    <w:rsid w:val="0006505A"/>
    <w:rsid w:val="00071D41"/>
    <w:rsid w:val="00082920"/>
    <w:rsid w:val="0009193A"/>
    <w:rsid w:val="000B01EF"/>
    <w:rsid w:val="000D4C04"/>
    <w:rsid w:val="000F17DB"/>
    <w:rsid w:val="00172FFB"/>
    <w:rsid w:val="00174CF0"/>
    <w:rsid w:val="001A22E4"/>
    <w:rsid w:val="001B5274"/>
    <w:rsid w:val="001E470B"/>
    <w:rsid w:val="001E4E5F"/>
    <w:rsid w:val="001F32DD"/>
    <w:rsid w:val="001F7AB8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92897"/>
    <w:rsid w:val="003A4160"/>
    <w:rsid w:val="003B4CA6"/>
    <w:rsid w:val="003C6959"/>
    <w:rsid w:val="003E367D"/>
    <w:rsid w:val="004155FA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01E5"/>
    <w:rsid w:val="00727277"/>
    <w:rsid w:val="007519B3"/>
    <w:rsid w:val="00764AEE"/>
    <w:rsid w:val="00771C3A"/>
    <w:rsid w:val="007C0F56"/>
    <w:rsid w:val="007C38A1"/>
    <w:rsid w:val="007C422F"/>
    <w:rsid w:val="007D7676"/>
    <w:rsid w:val="007E372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C3A8A"/>
    <w:rsid w:val="008D1C64"/>
    <w:rsid w:val="008D4CA2"/>
    <w:rsid w:val="008E0B1D"/>
    <w:rsid w:val="008F4B23"/>
    <w:rsid w:val="008F569D"/>
    <w:rsid w:val="008F639D"/>
    <w:rsid w:val="00911492"/>
    <w:rsid w:val="00926FC5"/>
    <w:rsid w:val="009309AC"/>
    <w:rsid w:val="009376BE"/>
    <w:rsid w:val="00953DED"/>
    <w:rsid w:val="00957F92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76CAC"/>
    <w:rsid w:val="00AA0C7F"/>
    <w:rsid w:val="00AB314A"/>
    <w:rsid w:val="00AC164A"/>
    <w:rsid w:val="00AC4626"/>
    <w:rsid w:val="00AC50A4"/>
    <w:rsid w:val="00AE3A55"/>
    <w:rsid w:val="00B07E1F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CF063F"/>
    <w:rsid w:val="00D12600"/>
    <w:rsid w:val="00D373D4"/>
    <w:rsid w:val="00D54219"/>
    <w:rsid w:val="00D74871"/>
    <w:rsid w:val="00DA0460"/>
    <w:rsid w:val="00E107B5"/>
    <w:rsid w:val="00EC2886"/>
    <w:rsid w:val="00EC3908"/>
    <w:rsid w:val="00EC6731"/>
    <w:rsid w:val="00ED3C87"/>
    <w:rsid w:val="00EE3022"/>
    <w:rsid w:val="00EE382A"/>
    <w:rsid w:val="00EE77FC"/>
    <w:rsid w:val="00F206F2"/>
    <w:rsid w:val="00F65C40"/>
    <w:rsid w:val="00F76038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8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8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TINJAN GRADNJA d.o.o.</izvorni_sadrzaj>
    <derivirana_varijabla naziv="DomainObject.Predmet.ProtustrankaFormated_1">  TINJAN GRADNJA d.o.o.</derivirana_varijabla>
  </DomainObject.Predmet.ProtustrankaFormated>
  <DomainObject.Predmet.ProtustrankaFormatedOIB>
    <izvorni_sadrzaj>  TINJAN GRADNJA d.o.o., OIB 49458364889</izvorni_sadrzaj>
    <derivirana_varijabla naziv="DomainObject.Predmet.ProtustrankaFormatedOIB_1">  TINJAN GRADNJA d.o.o., OIB 49458364889</derivirana_varijabla>
  </DomainObject.Predmet.ProtustrankaFormatedOIB>
  <DomainObject.Predmet.ProtustrankaFormatedWithAdress>
    <izvorni_sadrzaj> TINJAN GRADNJA d.o.o., Sarvaška 7, 10000 Zagreb</izvorni_sadrzaj>
    <derivirana_varijabla naziv="DomainObject.Predmet.ProtustrankaFormatedWithAdress_1"> TINJAN GRADNJA d.o.o., Sarvaška 7, 10000 Zagreb</derivirana_varijabla>
  </DomainObject.Predmet.ProtustrankaFormatedWithAdress>
  <DomainObject.Predmet.ProtustrankaFormatedWithAdressOIB>
    <izvorni_sadrzaj> TINJAN GRADNJA d.o.o., OIB 49458364889, Sarvaška 7, 10000 Zagreb</izvorni_sadrzaj>
    <derivirana_varijabla naziv="DomainObject.Predmet.ProtustrankaFormatedWithAdressOIB_1"> TINJAN GRADNJA d.o.o., OIB 49458364889, Sarvaška 7, 10000 Zagreb</derivirana_varijabla>
  </DomainObject.Predmet.ProtustrankaFormatedWithAdressOIB>
  <DomainObject.Predmet.ProtustrankaWithAdress>
    <izvorni_sadrzaj>TINJAN GRADNJA d.o.o. Sarvaška 7, 10000 Zagreb</izvorni_sadrzaj>
    <derivirana_varijabla naziv="DomainObject.Predmet.ProtustrankaWithAdress_1">TINJAN GRADNJA d.o.o. Sarvaška 7, 10000 Zagreb</derivirana_varijabla>
  </DomainObject.Predmet.ProtustrankaWithAdress>
  <DomainObject.Predmet.ProtustrankaWithAdressOIB>
    <izvorni_sadrzaj>TINJAN GRADNJA d.o.o., OIB 49458364889, Sarvaška 7, 10000 Zagreb</izvorni_sadrzaj>
    <derivirana_varijabla naziv="DomainObject.Predmet.ProtustrankaWithAdressOIB_1">TINJAN GRADNJA d.o.o., OIB 49458364889, Sarvaška 7, 10000 Zagreb</derivirana_varijabla>
  </DomainObject.Predmet.ProtustrankaWithAdressOIB>
  <DomainObject.Predmet.ProtustrankaNazivFormated>
    <izvorni_sadrzaj>TINJAN GRADNJA d.o.o.</izvorni_sadrzaj>
    <derivirana_varijabla naziv="DomainObject.Predmet.ProtustrankaNazivFormated_1">TINJAN GRADNJA d.o.o.</derivirana_varijabla>
  </DomainObject.Predmet.ProtustrankaNazivFormated>
  <DomainObject.Predmet.ProtustrankaNazivFormatedOIB>
    <izvorni_sadrzaj>TINJAN GRADNJA d.o.o., OIB 49458364889</izvorni_sadrzaj>
    <derivirana_varijabla naziv="DomainObject.Predmet.ProtustrankaNazivFormatedOIB_1">TINJAN GRADNJA d.o.o., OIB 49458364889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TINJAN GRADNJA d.o.o.</izvorni_sadrzaj>
    <derivirana_varijabla naziv="DomainObject.Predmet.StrankaFormated_1">  TINJAN GRADNJA d.o.o.</derivirana_varijabla>
  </DomainObject.Predmet.StrankaFormated>
  <DomainObject.Predmet.StrankaFormatedOIB>
    <izvorni_sadrzaj>  TINJAN GRADNJA d.o.o., OIB 49458364889</izvorni_sadrzaj>
    <derivirana_varijabla naziv="DomainObject.Predmet.StrankaFormatedOIB_1">  TINJAN GRADNJA d.o.o., OIB 49458364889</derivirana_varijabla>
  </DomainObject.Predmet.StrankaFormatedOIB>
  <DomainObject.Predmet.StrankaFormatedWithAdress>
    <izvorni_sadrzaj> TINJAN GRADNJA d.o.o., Sarvaška 7, 10000 Zagreb</izvorni_sadrzaj>
    <derivirana_varijabla naziv="DomainObject.Predmet.StrankaFormatedWithAdress_1"> TINJAN GRADNJA d.o.o., Sarvaška 7, 10000 Zagreb</derivirana_varijabla>
  </DomainObject.Predmet.StrankaFormatedWithAdress>
  <DomainObject.Predmet.StrankaFormatedWithAdressOIB>
    <izvorni_sadrzaj> TINJAN GRADNJA d.o.o., OIB 49458364889, Sarvaška 7, 10000 Zagreb</izvorni_sadrzaj>
    <derivirana_varijabla naziv="DomainObject.Predmet.StrankaFormatedWithAdressOIB_1"> TINJAN GRADNJA d.o.o., OIB 49458364889, Sarvaška 7, 10000 Zagreb</derivirana_varijabla>
  </DomainObject.Predmet.StrankaFormatedWithAdressOIB>
  <DomainObject.Predmet.StrankaWithAdress>
    <izvorni_sadrzaj>TINJAN GRADNJA d.o.o. Sarvaška 7,10000 Zagreb</izvorni_sadrzaj>
    <derivirana_varijabla naziv="DomainObject.Predmet.StrankaWithAdress_1">TINJAN GRADNJA d.o.o. Sarvaška 7,10000 Zagreb</derivirana_varijabla>
  </DomainObject.Predmet.StrankaWithAdress>
  <DomainObject.Predmet.StrankaWithAdressOIB>
    <izvorni_sadrzaj>TINJAN GRADNJA d.o.o., OIB 49458364889, Sarvaška 7,10000 Zagreb</izvorni_sadrzaj>
    <derivirana_varijabla naziv="DomainObject.Predmet.StrankaWithAdressOIB_1">TINJAN GRADNJA d.o.o., OIB 49458364889, Sarvaška 7,10000 Zagreb</derivirana_varijabla>
  </DomainObject.Predmet.StrankaWithAdressOIB>
  <DomainObject.Predmet.StrankaNazivFormated>
    <izvorni_sadrzaj>TINJAN GRADNJA d.o.o.</izvorni_sadrzaj>
    <derivirana_varijabla naziv="DomainObject.Predmet.StrankaNazivFormated_1">TINJAN GRADNJA d.o.o.</derivirana_varijabla>
  </DomainObject.Predmet.StrankaNazivFormated>
  <DomainObject.Predmet.StrankaNazivFormatedOIB>
    <izvorni_sadrzaj>TINJAN GRADNJA d.o.o., OIB 49458364889</izvorni_sadrzaj>
    <derivirana_varijabla naziv="DomainObject.Predmet.StrankaNazivFormatedOIB_1">TINJAN GRADNJA d.o.o., OIB 49458364889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TINJAN GRADNJA d.o.o.</item>
    </izvorni_sadrzaj>
    <derivirana_varijabla naziv="DomainObject.Predmet.StrankaListFormated_1">
      <item>TINJAN GRADNJA d.o.o.</item>
    </derivirana_varijabla>
  </DomainObject.Predmet.StrankaListFormated>
  <DomainObject.Predmet.StrankaListFormatedOIB>
    <izvorni_sadrzaj>
      <item>TINJAN GRADNJA d.o.o., OIB 49458364889</item>
    </izvorni_sadrzaj>
    <derivirana_varijabla naziv="DomainObject.Predmet.StrankaListFormatedOIB_1">
      <item>TINJAN GRADNJA d.o.o., OIB 49458364889</item>
    </derivirana_varijabla>
  </DomainObject.Predmet.StrankaListFormatedOIB>
  <DomainObject.Predmet.StrankaListFormatedWithAdress>
    <izvorni_sadrzaj>
      <item>TINJAN GRADNJA d.o.o., Sarvaška 7, 10000 Zagreb</item>
    </izvorni_sadrzaj>
    <derivirana_varijabla naziv="DomainObject.Predmet.StrankaListFormatedWithAdress_1">
      <item>TINJAN GRADNJA d.o.o., Sarvaška 7, 10000 Zagreb</item>
    </derivirana_varijabla>
  </DomainObject.Predmet.StrankaListFormatedWithAdress>
  <DomainObject.Predmet.StrankaListFormatedWithAdressOIB>
    <izvorni_sadrzaj>
      <item>TINJAN GRADNJA d.o.o., OIB 49458364889, Sarvaška 7, 10000 Zagreb</item>
    </izvorni_sadrzaj>
    <derivirana_varijabla naziv="DomainObject.Predmet.StrankaListFormatedWithAdressOIB_1">
      <item>TINJAN GRADNJA d.o.o., OIB 49458364889, Sarvaška 7, 10000 Zagreb</item>
    </derivirana_varijabla>
  </DomainObject.Predmet.StrankaListFormatedWithAdressOIB>
  <DomainObject.Predmet.StrankaListNazivFormated>
    <izvorni_sadrzaj>
      <item>TINJAN GRADNJA d.o.o.</item>
    </izvorni_sadrzaj>
    <derivirana_varijabla naziv="DomainObject.Predmet.StrankaListNazivFormated_1">
      <item>TINJAN GRADNJA d.o.o.</item>
    </derivirana_varijabla>
  </DomainObject.Predmet.StrankaListNazivFormated>
  <DomainObject.Predmet.StrankaListNazivFormatedOIB>
    <izvorni_sadrzaj>
      <item>TINJAN GRADNJA d.o.o., OIB 49458364889</item>
    </izvorni_sadrzaj>
    <derivirana_varijabla naziv="DomainObject.Predmet.StrankaListNazivFormatedOIB_1">
      <item>TINJAN GRADNJA d.o.o., OIB 49458364889</item>
    </derivirana_varijabla>
  </DomainObject.Predmet.StrankaListNazivFormatedOIB>
  <DomainObject.Predmet.ProtuStrankaListFormated>
    <izvorni_sadrzaj>
      <item>TINJAN GRADNJA d.o.o.</item>
    </izvorni_sadrzaj>
    <derivirana_varijabla naziv="DomainObject.Predmet.ProtuStrankaListFormated_1">
      <item>TINJAN GRADNJA d.o.o.</item>
    </derivirana_varijabla>
  </DomainObject.Predmet.ProtuStrankaListFormated>
  <DomainObject.Predmet.ProtuStrankaListFormatedOIB>
    <izvorni_sadrzaj>
      <item>TINJAN GRADNJA d.o.o., OIB 49458364889</item>
    </izvorni_sadrzaj>
    <derivirana_varijabla naziv="DomainObject.Predmet.ProtuStrankaListFormatedOIB_1">
      <item>TINJAN GRADNJA d.o.o., OIB 49458364889</item>
    </derivirana_varijabla>
  </DomainObject.Predmet.ProtuStrankaListFormatedOIB>
  <DomainObject.Predmet.ProtuStrankaListFormatedWithAdress>
    <izvorni_sadrzaj>
      <item>TINJAN GRADNJA d.o.o., Sarvaška 7, 10000 Zagreb</item>
    </izvorni_sadrzaj>
    <derivirana_varijabla naziv="DomainObject.Predmet.ProtuStrankaListFormatedWithAdress_1">
      <item>TINJAN GRADNJA d.o.o., Sarvaška 7, 10000 Zagreb</item>
    </derivirana_varijabla>
  </DomainObject.Predmet.ProtuStrankaListFormatedWithAdress>
  <DomainObject.Predmet.ProtuStrankaListFormatedWithAdressOIB>
    <izvorni_sadrzaj>
      <item>TINJAN GRADNJA d.o.o., OIB 49458364889, Sarvaška 7, 10000 Zagreb</item>
    </izvorni_sadrzaj>
    <derivirana_varijabla naziv="DomainObject.Predmet.ProtuStrankaListFormatedWithAdressOIB_1">
      <item>TINJAN GRADNJA d.o.o., OIB 49458364889, Sarvaška 7, 10000 Zagreb</item>
    </derivirana_varijabla>
  </DomainObject.Predmet.ProtuStrankaListFormatedWithAdressOIB>
  <DomainObject.Predmet.ProtuStrankaListNazivFormated>
    <izvorni_sadrzaj>
      <item>TINJAN GRADNJA d.o.o.</item>
    </izvorni_sadrzaj>
    <derivirana_varijabla naziv="DomainObject.Predmet.ProtuStrankaListNazivFormated_1">
      <item>TINJAN GRADNJA d.o.o.</item>
    </derivirana_varijabla>
  </DomainObject.Predmet.ProtuStrankaListNazivFormated>
  <DomainObject.Predmet.ProtuStrankaListNazivFormatedOIB>
    <izvorni_sadrzaj>
      <item>TINJAN GRADNJA d.o.o., OIB 49458364889</item>
    </izvorni_sadrzaj>
    <derivirana_varijabla naziv="DomainObject.Predmet.ProtuStrankaListNazivFormatedOIB_1">
      <item>TINJAN GRADNJA d.o.o., OIB 49458364889</item>
    </derivirana_varijabla>
  </DomainObject.Predmet.ProtuStrankaListNazivFormatedOIB>
  <DomainObject.Predmet.OstaliListFormated>
    <izvorni_sadrzaj>
      <item>Josip Janković</item>
    </izvorni_sadrzaj>
    <derivirana_varijabla naziv="DomainObject.Predmet.OstaliListFormated_1">
      <item>Josip Janković</item>
    </derivirana_varijabla>
  </DomainObject.Predmet.OstaliListFormated>
  <DomainObject.Predmet.OstaliListFormatedOIB>
    <izvorni_sadrzaj>
      <item>Josip Janković, OIB 16977149814</item>
    </izvorni_sadrzaj>
    <derivirana_varijabla naziv="DomainObject.Predmet.OstaliListFormatedOIB_1">
      <item>Josip Janković, OIB 16977149814</item>
    </derivirana_varijabla>
  </DomainObject.Predmet.OstaliListFormatedOIB>
  <DomainObject.Predmet.OstaliListFormatedWithAdress>
    <izvorni_sadrzaj>
      <item>Josip Janković, Vranicanijeva 5/I, 47000 Karlovac</item>
    </izvorni_sadrzaj>
    <derivirana_varijabla naziv="DomainObject.Predmet.OstaliListFormatedWithAdress_1">
      <item>Josip Janković, Vranicanijeva 5/I, 47000 Karlovac</item>
    </derivirana_varijabla>
  </DomainObject.Predmet.OstaliListFormatedWithAdress>
  <DomainObject.Predmet.OstaliListFormatedWithAdressOIB>
    <izvorni_sadrzaj>
      <item>Josip Janković, OIB 16977149814, Vranicanijeva 5/I, 47000 Karlovac</item>
    </izvorni_sadrzaj>
    <derivirana_varijabla naziv="DomainObject.Predmet.OstaliListFormatedWithAdressOIB_1">
      <item>Josip Janković, OIB 16977149814, Vranicanijeva 5/I, 47000 Karlovac</item>
    </derivirana_varijabla>
  </DomainObject.Predmet.OstaliListFormatedWithAdressOIB>
  <DomainObject.Predmet.OstaliListNazivFormated>
    <izvorni_sadrzaj>
      <item>Josip Janković</item>
    </izvorni_sadrzaj>
    <derivirana_varijabla naziv="DomainObject.Predmet.OstaliListNazivFormated_1">
      <item>Josip Janković</item>
    </derivirana_varijabla>
  </DomainObject.Predmet.OstaliListNazivFormated>
  <DomainObject.Predmet.OstaliListNazivFormatedOIB>
    <izvorni_sadrzaj>
      <item>Josip Janković, OIB 16977149814</item>
    </izvorni_sadrzaj>
    <derivirana_varijabla naziv="DomainObject.Predmet.OstaliListNazivFormatedOIB_1">
      <item>Josip Janković, OIB 16977149814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TINJAN GRADNJA d.o.o.</izvorni_sadrzaj>
    <derivirana_varijabla naziv="DomainObject.Predmet.StrankaIDrugi_1">TINJAN GRADNJA d.o.o.</derivirana_varijabla>
  </DomainObject.Predmet.StrankaIDrugi>
  <DomainObject.Predmet.ProtustrankaIDrugi>
    <izvorni_sadrzaj>TINJAN GRADNJA d.o.o.</izvorni_sadrzaj>
    <derivirana_varijabla naziv="DomainObject.Predmet.ProtustrankaIDrugi_1">TINJAN GRADNJA d.o.o.</derivirana_varijabla>
  </DomainObject.Predmet.ProtustrankaIDrugi>
  <DomainObject.Predmet.StrankaIDrugiAdressOIB>
    <izvorni_sadrzaj>TINJAN GRADNJA d.o.o., OIB 49458364889, Sarvaška 7, 10000 Zagreb</izvorni_sadrzaj>
    <derivirana_varijabla naziv="DomainObject.Predmet.StrankaIDrugiAdressOIB_1">TINJAN GRADNJA d.o.o., OIB 49458364889, Sarvaška 7, 10000 Zagreb</derivirana_varijabla>
  </DomainObject.Predmet.StrankaIDrugiAdressOIB>
  <DomainObject.Predmet.ProtustrankaIDrugiAdressOIB>
    <izvorni_sadrzaj>TINJAN GRADNJA d.o.o., OIB 49458364889, Sarvaška 7, 10000 Zagreb</izvorni_sadrzaj>
    <derivirana_varijabla naziv="DomainObject.Predmet.ProtustrankaIDrugiAdressOIB_1">TINJAN GRADNJA d.o.o., OIB 49458364889, Sarvaška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TINJAN GRADNJA d.o.o.</item>
      <item>TINJAN GRADNJA d.o.o.</item>
      <item>Josip Janković</item>
    </izvorni_sadrzaj>
    <derivirana_varijabla naziv="DomainObject.Predmet.SudioniciListNaziv_1">
      <item>TINJAN GRADNJA d.o.o.</item>
      <item>TINJAN GRADNJA d.o.o.</item>
      <item>Josip Janković</item>
    </derivirana_varijabla>
  </DomainObject.Predmet.SudioniciListNaziv>
  <DomainObject.Predmet.SudioniciListAdressOIB>
    <izvorni_sadrzaj>
      <item>TINJAN GRADNJA d.o.o., OIB 49458364889, Sarvaška 7,10000 Zagreb</item>
      <item>TINJAN GRADNJA d.o.o., OIB 49458364889, Sarvaška 7,10000 Zagreb</item>
      <item>Josip Janković, OIB 16977149814, Vranicanijeva 5/I,47000 Karlovac</item>
    </izvorni_sadrzaj>
    <derivirana_varijabla naziv="DomainObject.Predmet.SudioniciListAdressOIB_1">
      <item>TINJAN GRADNJA d.o.o., OIB 49458364889, Sarvaška 7,10000 Zagreb</item>
      <item>TINJAN GRADNJA d.o.o., OIB 49458364889, Sarvaška 7,10000 Zagreb</item>
      <item>Josip Janković, OIB 16977149814, Vranicanijeva 5/I,47000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49458364889</item>
      <item>, OIB 49458364889</item>
      <item>, OIB 16977149814</item>
    </izvorni_sadrzaj>
    <derivirana_varijabla naziv="DomainObject.Predmet.SudioniciListNazivOIB_1">
      <item>, OIB 49458364889</item>
      <item>, OIB 49458364889</item>
      <item>, OIB 16977149814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742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2018-06-15T09:26:00Z</dcterms:created>
  <dc:creator>Mihael Kovačić</dc:creator>
  <cp:lastModifiedBy>Sonja Pilić</cp:lastModifiedBy>
  <cp:lastPrinted>2018-06-15T09:28:00Z</cp:lastPrinted>
  <dcterms:modified xmlns:xsi="http://www.w3.org/2001/XMLSchema-instance" xsi:type="dcterms:W3CDTF">2018-06-15T09:30:00Z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za očitovanjem.docx)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