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41e7" w14:paraId="31341e7" w:rsidRDefault="002447E0" w:rsidP="002447E0" w:rsidR="00BB2197" w:rsidRPr="00DE7A8F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BD1" w:rsidR="00BB2197" w:rsidRPr="00DE7A8F">
      <w:r w:rsidRPr="00DE7A8F">
        <w:t xml:space="preserve">         Republika Hrvatska</w:t>
      </w:r>
    </w:p>
    <w:p w:rsidRDefault="00BB2197" w:rsidR="000604C6" w:rsidRPr="00DE7A8F">
      <w:r w:rsidRPr="00DE7A8F">
        <w:t xml:space="preserve">TRGOVAČKI SUD U ZAGREBU                                           </w:t>
      </w:r>
      <w:r w:rsidR="00755C1D" w:rsidRPr="00DE7A8F">
        <w:t xml:space="preserve">           </w:t>
      </w:r>
    </w:p>
    <w:p w:rsidRDefault="00974BD1" w:rsidR="00974BD1" w:rsidRPr="00DE7A8F">
      <w:r w:rsidRPr="00DE7A8F">
        <w:t xml:space="preserve">      Zagreb, </w:t>
      </w:r>
      <w:proofErr w:type="spellStart"/>
      <w:r w:rsidRPr="00DE7A8F">
        <w:t>Amruševa</w:t>
      </w:r>
      <w:proofErr w:type="spellEnd"/>
      <w:r w:rsidRPr="00DE7A8F">
        <w:t xml:space="preserve"> 2/II</w:t>
      </w:r>
    </w:p>
    <w:p w:rsidRDefault="00DC180D" w:rsidP="000604C6" w:rsidR="00DC180D" w:rsidRPr="00DE7A8F">
      <w:pPr>
        <w:jc w:val="right"/>
      </w:pPr>
    </w:p>
    <w:p w:rsidRDefault="00755C1D" w:rsidP="000604C6" w:rsidR="00BB2197" w:rsidRPr="00DE7A8F">
      <w:pPr>
        <w:jc w:val="right"/>
      </w:pPr>
      <w:r w:rsidRPr="00DE7A8F">
        <w:t xml:space="preserve">              </w:t>
      </w:r>
      <w:proofErr w:type="spellStart"/>
      <w:r w:rsidR="00974BD1" w:rsidRPr="00DE7A8F">
        <w:t>20</w:t>
      </w:r>
      <w:proofErr w:type="spellEnd"/>
      <w:r w:rsidR="000604C6" w:rsidRPr="00DE7A8F">
        <w:t xml:space="preserve"> </w:t>
      </w:r>
      <w:r w:rsidRPr="00DE7A8F">
        <w:t>St</w:t>
      </w:r>
      <w:r w:rsidR="00D5527E" w:rsidRPr="00DE7A8F">
        <w:t>-</w:t>
      </w:r>
      <w:proofErr w:type="spellStart"/>
      <w:r w:rsidR="002447E0">
        <w:t>566</w:t>
      </w:r>
      <w:proofErr w:type="spellEnd"/>
      <w:r w:rsidR="00DE7A8F">
        <w:t>/</w:t>
      </w:r>
      <w:proofErr w:type="spellStart"/>
      <w:r w:rsidR="002447E0">
        <w:t>15</w:t>
      </w:r>
      <w:proofErr w:type="spellEnd"/>
    </w:p>
    <w:p w:rsidRDefault="00C37549" w:rsidR="00C37549" w:rsidRPr="00DE7A8F"/>
    <w:p w:rsidRDefault="00974BD1" w:rsidR="00974BD1" w:rsidRPr="00DE7A8F"/>
    <w:p w:rsidRDefault="00FE3A19" w:rsidP="002447E0" w:rsidR="00FE3A19" w:rsidRPr="00DE7A8F"/>
    <w:p w:rsidRDefault="00FE3A19" w:rsidP="00FE3A19" w:rsidR="00FE3A19" w:rsidRPr="00DE7A8F">
      <w:pPr>
        <w:jc w:val="both"/>
      </w:pPr>
      <w:r w:rsidRPr="00DE7A8F">
        <w:tab/>
      </w:r>
    </w:p>
    <w:p w:rsidRDefault="00FE3A19" w:rsidP="00FE3A19" w:rsidR="00FE3A19" w:rsidRPr="00DE7A8F">
      <w:pPr>
        <w:ind w:firstLine="708"/>
        <w:jc w:val="both"/>
      </w:pPr>
      <w:r w:rsidRPr="00DE7A8F">
        <w:t>Molimo vas da objavite sljedeći</w:t>
      </w:r>
    </w:p>
    <w:p w:rsidRDefault="00FE3A19" w:rsidP="00FE3A19" w:rsidR="00FE3A19" w:rsidRPr="00DE7A8F">
      <w:pPr>
        <w:jc w:val="both"/>
      </w:pPr>
    </w:p>
    <w:p w:rsidRDefault="00FE3A19" w:rsidP="00FE3A19" w:rsidR="00FE3A19" w:rsidRPr="00DE7A8F">
      <w:pPr>
        <w:jc w:val="both"/>
      </w:pPr>
    </w:p>
    <w:p w:rsidRDefault="00BB2197" w:rsidR="00BB2197" w:rsidRPr="00DE7A8F">
      <w:pPr>
        <w:pStyle w:val="Naslov1"/>
        <w:rPr>
          <w:b w:val="false"/>
          <w:sz w:val="24"/>
          <w:lang w:val="hr-HR"/>
        </w:rPr>
      </w:pPr>
      <w:r w:rsidRPr="00DE7A8F">
        <w:rPr>
          <w:b w:val="false"/>
          <w:sz w:val="24"/>
          <w:lang w:val="hr-HR"/>
        </w:rPr>
        <w:t>O   G   L   A   S</w:t>
      </w:r>
    </w:p>
    <w:p w:rsidRDefault="00DC180D" w:rsidR="00DC180D" w:rsidRPr="00DE7A8F">
      <w:pPr>
        <w:pStyle w:val="Tijeloteksta"/>
        <w:rPr>
          <w:szCs w:val="24"/>
          <w:lang w:val="hr-HR"/>
        </w:rPr>
      </w:pPr>
    </w:p>
    <w:p w:rsidRDefault="00BB2197" w:rsidR="00BB2197" w:rsidRPr="00DE7A8F">
      <w:pPr>
        <w:pStyle w:val="Tijeloteksta"/>
        <w:rPr>
          <w:szCs w:val="24"/>
          <w:lang w:val="hr-HR"/>
        </w:rPr>
      </w:pPr>
      <w:r w:rsidRPr="00DE7A8F">
        <w:rPr>
          <w:szCs w:val="24"/>
          <w:lang w:val="hr-HR"/>
        </w:rPr>
        <w:tab/>
      </w:r>
      <w:r w:rsidRPr="00DE7A8F">
        <w:rPr>
          <w:bCs/>
          <w:szCs w:val="24"/>
          <w:lang w:val="hr-HR"/>
        </w:rPr>
        <w:t>TRGOVAČKI SUD U ZAGREBU</w:t>
      </w:r>
      <w:r w:rsidR="0049403B" w:rsidRPr="00DE7A8F">
        <w:rPr>
          <w:szCs w:val="24"/>
          <w:lang w:val="hr-HR"/>
        </w:rPr>
        <w:t xml:space="preserve"> </w:t>
      </w:r>
      <w:r w:rsidRPr="00DE7A8F">
        <w:rPr>
          <w:szCs w:val="24"/>
          <w:lang w:val="hr-HR"/>
        </w:rPr>
        <w:t>objavljuje:</w:t>
      </w:r>
    </w:p>
    <w:p w:rsidRDefault="00C37549" w:rsidR="00C37549" w:rsidRPr="00DE7A8F">
      <w:pPr>
        <w:pStyle w:val="Tijeloteksta"/>
        <w:rPr>
          <w:szCs w:val="24"/>
          <w:lang w:val="hr-HR"/>
        </w:rPr>
      </w:pPr>
    </w:p>
    <w:p w:rsidRDefault="00FE3A19" w:rsidR="00FE3A19" w:rsidRPr="00DE7A8F">
      <w:pPr>
        <w:pStyle w:val="Tijeloteksta"/>
        <w:rPr>
          <w:szCs w:val="24"/>
          <w:lang w:val="hr-HR"/>
        </w:rPr>
      </w:pPr>
    </w:p>
    <w:p w:rsidRDefault="002447E0" w:rsidP="002447E0" w:rsidR="002447E0">
      <w:pPr>
        <w:ind w:hanging="567" w:left="567"/>
        <w:jc w:val="both"/>
        <w:rPr>
          <w:szCs w:val="22"/>
        </w:rPr>
      </w:pPr>
      <w:r w:rsidRPr="00C43930">
        <w:t>I.</w:t>
      </w:r>
      <w:r w:rsidRPr="00C43930">
        <w:tab/>
        <w:t>Zaključuje se stečajni postupka nad stečajnom</w:t>
      </w:r>
      <w:r>
        <w:t xml:space="preserve"> masom</w:t>
      </w:r>
      <w:r w:rsidRPr="00C43930">
        <w:t xml:space="preserve"> </w:t>
      </w:r>
      <w:proofErr w:type="spellStart"/>
      <w:r>
        <w:rPr>
          <w:szCs w:val="22"/>
        </w:rPr>
        <w:t>TKZ</w:t>
      </w:r>
      <w:proofErr w:type="spellEnd"/>
      <w:r>
        <w:rPr>
          <w:szCs w:val="22"/>
        </w:rPr>
        <w:t xml:space="preserve"> d.o.o., Veliko </w:t>
      </w:r>
      <w:proofErr w:type="spellStart"/>
      <w:r>
        <w:rPr>
          <w:szCs w:val="22"/>
        </w:rPr>
        <w:t>Trgovišće</w:t>
      </w:r>
      <w:proofErr w:type="spellEnd"/>
      <w:r>
        <w:rPr>
          <w:szCs w:val="22"/>
        </w:rPr>
        <w:t xml:space="preserve">, Dr. Stanka </w:t>
      </w:r>
      <w:proofErr w:type="spellStart"/>
      <w:r>
        <w:rPr>
          <w:szCs w:val="22"/>
        </w:rPr>
        <w:t>Pinjuha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16</w:t>
      </w:r>
      <w:proofErr w:type="spellEnd"/>
      <w:r>
        <w:rPr>
          <w:szCs w:val="22"/>
        </w:rPr>
        <w:t xml:space="preserve">, </w:t>
      </w:r>
      <w:proofErr w:type="spellStart"/>
      <w:r w:rsidRPr="00542DE6">
        <w:rPr>
          <w:szCs w:val="22"/>
        </w:rPr>
        <w:t>MBS</w:t>
      </w:r>
      <w:proofErr w:type="spellEnd"/>
      <w:r w:rsidRPr="00542DE6">
        <w:rPr>
          <w:szCs w:val="22"/>
        </w:rPr>
        <w:t xml:space="preserve">: </w:t>
      </w:r>
      <w:proofErr w:type="spellStart"/>
      <w:r w:rsidRPr="00542DE6">
        <w:rPr>
          <w:szCs w:val="22"/>
        </w:rPr>
        <w:t>080350165</w:t>
      </w:r>
      <w:proofErr w:type="spellEnd"/>
      <w:r w:rsidRPr="00542DE6">
        <w:rPr>
          <w:szCs w:val="22"/>
        </w:rPr>
        <w:t xml:space="preserve">, </w:t>
      </w:r>
      <w:proofErr w:type="spellStart"/>
      <w:r w:rsidRPr="00542DE6">
        <w:rPr>
          <w:szCs w:val="22"/>
        </w:rPr>
        <w:t>OIB</w:t>
      </w:r>
      <w:proofErr w:type="spellEnd"/>
      <w:r w:rsidRPr="00542DE6">
        <w:rPr>
          <w:szCs w:val="22"/>
        </w:rPr>
        <w:t xml:space="preserve">: </w:t>
      </w:r>
      <w:proofErr w:type="spellStart"/>
      <w:r w:rsidRPr="00542DE6">
        <w:rPr>
          <w:szCs w:val="22"/>
        </w:rPr>
        <w:t>57956507589</w:t>
      </w:r>
      <w:proofErr w:type="spellEnd"/>
      <w:r>
        <w:rPr>
          <w:szCs w:val="22"/>
        </w:rPr>
        <w:t>.</w:t>
      </w:r>
    </w:p>
    <w:p w:rsidRDefault="002447E0" w:rsidP="002447E0" w:rsidR="002447E0">
      <w:pPr>
        <w:ind w:hanging="567" w:left="567"/>
        <w:jc w:val="both"/>
        <w:rPr>
          <w:szCs w:val="22"/>
        </w:rPr>
      </w:pPr>
    </w:p>
    <w:p w:rsidRDefault="002447E0" w:rsidP="002447E0" w:rsidR="002447E0">
      <w:pPr>
        <w:ind w:hanging="567" w:left="567"/>
        <w:jc w:val="both"/>
      </w:pPr>
      <w:r w:rsidRPr="00C43930">
        <w:t>II.</w:t>
      </w:r>
      <w:r w:rsidRPr="00C43930">
        <w:tab/>
        <w:t>Ovo Rješenje i osnova zaključenja stečajnog postupka objavit</w:t>
      </w:r>
      <w:r>
        <w:t xml:space="preserve"> će se u obliku izvatka oglasa na e-oglasnoj ploči Trgovačkog suda u Zagrebu</w:t>
      </w:r>
      <w:r w:rsidRPr="00C43930">
        <w:t xml:space="preserve">. </w:t>
      </w:r>
    </w:p>
    <w:p w:rsidRDefault="002447E0" w:rsidP="002447E0" w:rsidR="002447E0" w:rsidRPr="00C43930">
      <w:pPr>
        <w:ind w:hanging="567" w:left="567"/>
        <w:jc w:val="both"/>
      </w:pPr>
    </w:p>
    <w:p w:rsidRDefault="002447E0" w:rsidP="002447E0" w:rsidR="002447E0">
      <w:pPr>
        <w:ind w:hanging="567" w:left="567"/>
        <w:jc w:val="both"/>
      </w:pPr>
      <w:r w:rsidRPr="00C43930">
        <w:t>I</w:t>
      </w:r>
      <w:r>
        <w:t>I</w:t>
      </w:r>
      <w:r w:rsidRPr="00C43930">
        <w:t>I.</w:t>
      </w:r>
      <w:r w:rsidRPr="00C43930">
        <w:tab/>
        <w:t>Rješenje se dostavlja sudskom registru ovog suda nakon pravomoćnosti istoga.</w:t>
      </w:r>
    </w:p>
    <w:p w:rsidRDefault="00FE3A19" w:rsidR="00FE3A19" w:rsidRPr="00DE7A8F">
      <w:pPr>
        <w:pStyle w:val="Tijeloteksta"/>
        <w:rPr>
          <w:szCs w:val="24"/>
          <w:lang w:val="hr-HR"/>
        </w:rPr>
      </w:pPr>
    </w:p>
    <w:p w:rsidRDefault="00DC180D" w:rsidR="00DC180D" w:rsidRPr="00DE7A8F">
      <w:pPr>
        <w:pStyle w:val="Tijeloteksta"/>
        <w:rPr>
          <w:szCs w:val="24"/>
          <w:lang w:val="hr-HR"/>
        </w:rPr>
      </w:pPr>
    </w:p>
    <w:p w:rsidRDefault="00BB2197" w:rsidR="00BB2197">
      <w:pPr>
        <w:pStyle w:val="Naslov2"/>
        <w:rPr>
          <w:b w:val="false"/>
          <w:lang w:val="hr-HR"/>
        </w:rPr>
      </w:pPr>
      <w:r w:rsidRPr="00DE7A8F">
        <w:rPr>
          <w:b w:val="false"/>
          <w:lang w:val="hr-HR"/>
        </w:rPr>
        <w:t>U Zag</w:t>
      </w:r>
      <w:r w:rsidR="00FE3A19" w:rsidRPr="00DE7A8F">
        <w:rPr>
          <w:b w:val="false"/>
          <w:lang w:val="hr-HR"/>
        </w:rPr>
        <w:t xml:space="preserve">rebu </w:t>
      </w:r>
      <w:r w:rsidR="002447E0">
        <w:rPr>
          <w:b w:val="false"/>
          <w:lang w:val="hr-HR"/>
        </w:rPr>
        <w:t>3</w:t>
      </w:r>
      <w:r w:rsidR="00DE7A8F" w:rsidRPr="00DE7A8F">
        <w:rPr>
          <w:b w:val="false"/>
          <w:lang w:val="hr-HR"/>
        </w:rPr>
        <w:t xml:space="preserve">. </w:t>
      </w:r>
      <w:r w:rsidR="002447E0">
        <w:rPr>
          <w:b w:val="false"/>
          <w:lang w:val="hr-HR"/>
        </w:rPr>
        <w:t>veljače</w:t>
      </w:r>
      <w:r w:rsidR="00FE3A19" w:rsidRPr="00DE7A8F">
        <w:rPr>
          <w:b w:val="false"/>
          <w:lang w:val="hr-HR"/>
        </w:rPr>
        <w:t xml:space="preserve"> </w:t>
      </w:r>
      <w:proofErr w:type="spellStart"/>
      <w:r w:rsidR="00A41750" w:rsidRPr="00DE7A8F">
        <w:rPr>
          <w:b w:val="false"/>
          <w:lang w:val="hr-HR"/>
        </w:rPr>
        <w:t>20</w:t>
      </w:r>
      <w:r w:rsidR="005A041E" w:rsidRPr="00DE7A8F">
        <w:rPr>
          <w:b w:val="false"/>
          <w:lang w:val="hr-HR"/>
        </w:rPr>
        <w:t>1</w:t>
      </w:r>
      <w:r w:rsidR="002447E0">
        <w:rPr>
          <w:b w:val="false"/>
          <w:lang w:val="hr-HR"/>
        </w:rPr>
        <w:t>6</w:t>
      </w:r>
      <w:proofErr w:type="spellEnd"/>
      <w:r w:rsidR="005A6262" w:rsidRPr="00DE7A8F">
        <w:rPr>
          <w:b w:val="false"/>
          <w:lang w:val="hr-HR"/>
        </w:rPr>
        <w:t>.</w:t>
      </w:r>
    </w:p>
    <w:p w:rsidRDefault="002447E0" w:rsidP="002447E0" w:rsidR="002447E0"/>
    <w:p w:rsidRDefault="002447E0" w:rsidP="002447E0" w:rsidR="002447E0" w:rsidRPr="002447E0"/>
    <w:p w:rsidRDefault="00BB2197" w:rsidR="00BB2197" w:rsidRPr="00DE7A8F"/>
    <w:p w:rsidRDefault="00BB2197" w:rsidR="00BB2197" w:rsidRPr="00DE7A8F">
      <w:r w:rsidRPr="00DE7A8F">
        <w:tab/>
      </w:r>
      <w:r w:rsidRPr="00DE7A8F">
        <w:tab/>
      </w:r>
      <w:r w:rsidRPr="00DE7A8F">
        <w:tab/>
      </w:r>
      <w:r w:rsidRPr="00DE7A8F">
        <w:tab/>
      </w:r>
      <w:r w:rsidRPr="00DE7A8F">
        <w:tab/>
      </w:r>
      <w:r w:rsidRPr="00DE7A8F">
        <w:tab/>
        <w:t xml:space="preserve">      </w:t>
      </w:r>
      <w:r w:rsidRPr="00DE7A8F">
        <w:tab/>
        <w:t xml:space="preserve">           </w:t>
      </w:r>
      <w:r w:rsidR="004F4748" w:rsidRPr="00DE7A8F">
        <w:t xml:space="preserve"> </w:t>
      </w:r>
      <w:r w:rsidRPr="00DE7A8F">
        <w:t xml:space="preserve"> </w:t>
      </w:r>
      <w:r w:rsidR="00974BD1" w:rsidRPr="00DE7A8F">
        <w:t xml:space="preserve">     </w:t>
      </w:r>
      <w:r w:rsidR="002447E0">
        <w:t xml:space="preserve">   </w:t>
      </w:r>
      <w:r w:rsidRPr="00DE7A8F">
        <w:t>S</w:t>
      </w:r>
      <w:r w:rsidR="00974BD1" w:rsidRPr="00DE7A8F">
        <w:t xml:space="preserve"> </w:t>
      </w:r>
      <w:r w:rsidRPr="00DE7A8F">
        <w:t>U</w:t>
      </w:r>
      <w:r w:rsidR="00974BD1" w:rsidRPr="00DE7A8F">
        <w:t xml:space="preserve"> </w:t>
      </w:r>
      <w:r w:rsidRPr="00DE7A8F">
        <w:t>D</w:t>
      </w:r>
      <w:r w:rsidR="00974BD1" w:rsidRPr="00DE7A8F">
        <w:t xml:space="preserve"> </w:t>
      </w:r>
      <w:r w:rsidRPr="00DE7A8F">
        <w:t>A</w:t>
      </w:r>
      <w:r w:rsidR="00974BD1" w:rsidRPr="00DE7A8F">
        <w:t xml:space="preserve"> </w:t>
      </w:r>
      <w:r w:rsidRPr="00DE7A8F">
        <w:t>C:</w:t>
      </w:r>
    </w:p>
    <w:p w:rsidRDefault="00BB2197" w:rsidR="00BB2197" w:rsidRPr="00DE7A8F"/>
    <w:p w:rsidRDefault="00BB2197" w:rsidR="00BB2197" w:rsidRPr="00DE7A8F">
      <w:r w:rsidRPr="00DE7A8F">
        <w:tab/>
      </w:r>
      <w:r w:rsidRPr="00DE7A8F">
        <w:tab/>
      </w:r>
      <w:r w:rsidRPr="00DE7A8F">
        <w:tab/>
      </w:r>
      <w:r w:rsidRPr="00DE7A8F">
        <w:tab/>
      </w:r>
      <w:r w:rsidRPr="00DE7A8F">
        <w:tab/>
      </w:r>
      <w:r w:rsidRPr="00DE7A8F">
        <w:tab/>
      </w:r>
      <w:r w:rsidRPr="00DE7A8F">
        <w:tab/>
        <w:t xml:space="preserve">              LUCIJA BUTIGAN</w:t>
      </w:r>
    </w:p>
    <w:p w:rsidRDefault="00EA3157" w:rsidR="00EA3157" w:rsidRPr="00DE7A8F"/>
    <w:p w:rsidRDefault="00755C1D" w:rsidR="00755C1D" w:rsidRPr="00DE7A8F"/>
    <w:sectPr w:rsidSect="00DC180D" w:rsidR="00755C1D" w:rsidRPr="00DE7A8F">
      <w:headerReference w:type="even" r:id="rId10"/>
      <w:headerReference w:type="default" r:id="rId11"/>
      <w:pgSz w:h="16838" w:w="11906"/>
      <w:pgMar w:gutter="0" w:footer="709" w:header="709" w:left="1361" w:bottom="899" w:right="1706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7F3" w:rsidR="008E17F3">
      <w:r>
        <w:separator/>
      </w:r>
    </w:p>
  </w:endnote>
  <w:endnote w:id="0" w:type="continuationSeparator">
    <w:p w:rsidRDefault="008E17F3" w:rsidR="008E1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7F3" w:rsidR="008E17F3">
      <w:r>
        <w:separator/>
      </w:r>
    </w:p>
  </w:footnote>
  <w:footnote w:id="0" w:type="continuationSeparator">
    <w:p w:rsidRDefault="008E17F3" w:rsidR="008E1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80D" w:rsidP="00AA104C" w:rsidR="00DC18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180D" w:rsidR="00DC18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80D" w:rsidP="00AA104C" w:rsidR="00DC18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B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180D" w:rsidP="00DC180D" w:rsidR="00DC180D" w:rsidRPr="00DC180D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XX St-373/09-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5101C"/>
    <w:rsid w:val="000604C6"/>
    <w:rsid w:val="002135D1"/>
    <w:rsid w:val="002447E0"/>
    <w:rsid w:val="002F64E8"/>
    <w:rsid w:val="0031222F"/>
    <w:rsid w:val="00361A02"/>
    <w:rsid w:val="00364D9D"/>
    <w:rsid w:val="003B07D4"/>
    <w:rsid w:val="003B6220"/>
    <w:rsid w:val="00470756"/>
    <w:rsid w:val="0049403B"/>
    <w:rsid w:val="004D6EF6"/>
    <w:rsid w:val="004F4748"/>
    <w:rsid w:val="004F7750"/>
    <w:rsid w:val="005221E3"/>
    <w:rsid w:val="00525835"/>
    <w:rsid w:val="00562E9F"/>
    <w:rsid w:val="005A041E"/>
    <w:rsid w:val="005A6262"/>
    <w:rsid w:val="005B0870"/>
    <w:rsid w:val="005B0B64"/>
    <w:rsid w:val="005E3D9D"/>
    <w:rsid w:val="00623256"/>
    <w:rsid w:val="00694412"/>
    <w:rsid w:val="006B0DD9"/>
    <w:rsid w:val="006E5954"/>
    <w:rsid w:val="00716EBB"/>
    <w:rsid w:val="00755C1D"/>
    <w:rsid w:val="007E2F07"/>
    <w:rsid w:val="00802F0A"/>
    <w:rsid w:val="0081702A"/>
    <w:rsid w:val="00843C67"/>
    <w:rsid w:val="00857E6F"/>
    <w:rsid w:val="008A0121"/>
    <w:rsid w:val="008E17F3"/>
    <w:rsid w:val="008F58D8"/>
    <w:rsid w:val="00974BD1"/>
    <w:rsid w:val="009D6BD4"/>
    <w:rsid w:val="00A0317E"/>
    <w:rsid w:val="00A209E6"/>
    <w:rsid w:val="00A32E3E"/>
    <w:rsid w:val="00A41750"/>
    <w:rsid w:val="00A54648"/>
    <w:rsid w:val="00AA104C"/>
    <w:rsid w:val="00B423D1"/>
    <w:rsid w:val="00BB2197"/>
    <w:rsid w:val="00BB7EB3"/>
    <w:rsid w:val="00C009B8"/>
    <w:rsid w:val="00C37549"/>
    <w:rsid w:val="00C62370"/>
    <w:rsid w:val="00C70201"/>
    <w:rsid w:val="00CE57B3"/>
    <w:rsid w:val="00D217BD"/>
    <w:rsid w:val="00D357D9"/>
    <w:rsid w:val="00D5527E"/>
    <w:rsid w:val="00DB40F8"/>
    <w:rsid w:val="00DC180D"/>
    <w:rsid w:val="00DE7A8F"/>
    <w:rsid w:val="00E636E1"/>
    <w:rsid w:val="00EA3157"/>
    <w:rsid w:val="00EC424D"/>
    <w:rsid w:val="00EF5CFD"/>
    <w:rsid w:val="00F525F8"/>
    <w:rsid w:val="00FA1470"/>
    <w:rsid w:val="00FE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DC180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180D"/>
  </w:style>
  <w:style w:styleId="Podnoje" w:type="paragraph">
    <w:name w:val="footer"/>
    <w:basedOn w:val="Normal"/>
    <w:rsid w:val="00DC18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4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4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4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4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DC180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180D"/>
  </w:style>
  <w:style w:styleId="Podnoje" w:type="paragraph">
    <w:name w:val="footer"/>
    <w:basedOn w:val="Normal"/>
    <w:rsid w:val="00DC18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4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4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4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4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o nastavku postupka St-373/09 od 28.4.14.</izvorni_sadrzaj>
    <derivirana_varijabla naziv="DomainObject.Predmet.Opis_1">Rješenje o nastavku postupka St-373/09 od 28.4.14.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TKZ d.o.o.</izvorni_sadrzaj>
    <derivirana_varijabla naziv="DomainObject.Predmet.ProtustrankaFormated_1">  TKZ d.o.o.</derivirana_varijabla>
  </DomainObject.Predmet.ProtustrankaFormated>
  <DomainObject.Predmet.ProtustrankaFormatedOIB>
    <izvorni_sadrzaj>  TKZ d.o.o., OIB 57956507589</izvorni_sadrzaj>
    <derivirana_varijabla naziv="DomainObject.Predmet.ProtustrankaFormatedOIB_1">  TKZ d.o.o., OIB 57956507589</derivirana_varijabla>
  </DomainObject.Predmet.ProtustrankaFormatedOIB>
  <DomainObject.Predmet.ProtustrankaFormatedWithAdress>
    <izvorni_sadrzaj> TKZ d.o.o., Dr. Stanka Pinjuha 16, 49214 Veliko Trgovišće</izvorni_sadrzaj>
    <derivirana_varijabla naziv="DomainObject.Predmet.ProtustrankaFormatedWithAdress_1"> TKZ d.o.o., Dr. Stanka Pinjuha 16, 49214 Veliko Trgovišće</derivirana_varijabla>
  </DomainObject.Predmet.ProtustrankaFormatedWithAdress>
  <DomainObject.Predmet.ProtustrankaFormatedWithAdressOIB>
    <izvorni_sadrzaj> TKZ d.o.o., OIB 57956507589, Dr. Stanka Pinjuha 16, 49214 Veliko Trgovišće</izvorni_sadrzaj>
    <derivirana_varijabla naziv="DomainObject.Predmet.ProtustrankaFormatedWithAdressOIB_1"> TKZ d.o.o., OIB 57956507589, Dr. Stanka Pinjuha 16, 49214 Veliko Trgovišće</derivirana_varijabla>
  </DomainObject.Predmet.ProtustrankaFormatedWithAdressOIB>
  <DomainObject.Predmet.ProtustrankaWithAdress>
    <izvorni_sadrzaj>TKZ d.o.o. Dr. Stanka Pinjuha 16, 49214 Veliko Trgovišće</izvorni_sadrzaj>
    <derivirana_varijabla naziv="DomainObject.Predmet.ProtustrankaWithAdress_1">TKZ d.o.o. Dr. Stanka Pinjuha 16, 49214 Veliko Trgovišće</derivirana_varijabla>
  </DomainObject.Predmet.ProtustrankaWithAdress>
  <DomainObject.Predmet.ProtustrankaWithAdressOIB>
    <izvorni_sadrzaj>TKZ d.o.o., OIB 57956507589, Dr. Stanka Pinjuha 16, 49214 Veliko Trgovišće</izvorni_sadrzaj>
    <derivirana_varijabla naziv="DomainObject.Predmet.ProtustrankaWithAdressOIB_1">TKZ d.o.o., OIB 57956507589, Dr. Stanka Pinjuha 16, 49214 Veliko Trgovišće</derivirana_varijabla>
  </DomainObject.Predmet.ProtustrankaWithAdressOIB>
  <DomainObject.Predmet.ProtustrankaNazivFormated>
    <izvorni_sadrzaj>TKZ d.o.o.</izvorni_sadrzaj>
    <derivirana_varijabla naziv="DomainObject.Predmet.ProtustrankaNazivFormated_1">TKZ d.o.o.</derivirana_varijabla>
  </DomainObject.Predmet.ProtustrankaNazivFormated>
  <DomainObject.Predmet.ProtustrankaNazivFormatedOIB>
    <izvorni_sadrzaj>TKZ d.o.o., OIB 57956507589</izvorni_sadrzaj>
    <derivirana_varijabla naziv="DomainObject.Predmet.ProtustrankaNazivFormatedOIB_1">TKZ d.o.o., OIB 57956507589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Budić</izvorni_sadrzaj>
    <derivirana_varijabla naziv="DomainObject.Predmet.StrankaFormated_1">  Stjepan Budić</derivirana_varijabla>
  </DomainObject.Predmet.StrankaFormated>
  <DomainObject.Predmet.StrankaFormatedOIB>
    <izvorni_sadrzaj>  Stjepan Budić</izvorni_sadrzaj>
    <derivirana_varijabla naziv="DomainObject.Predmet.StrankaFormatedOIB_1">  Stjepan Budić</derivirana_varijabla>
  </DomainObject.Predmet.StrankaFormatedOIB>
  <DomainObject.Predmet.StrankaFormatedWithAdress>
    <izvorni_sadrzaj> Stjepan Budić, Branimirova 107, 10000 Zagreb</izvorni_sadrzaj>
    <derivirana_varijabla naziv="DomainObject.Predmet.StrankaFormatedWithAdress_1"> Stjepan Budić, Branimirova 107, 10000 Zagreb</derivirana_varijabla>
  </DomainObject.Predmet.StrankaFormatedWithAdress>
  <DomainObject.Predmet.StrankaFormatedWithAdressOIB>
    <izvorni_sadrzaj> Stjepan Budić, Branimirova 107, 10000 Zagreb</izvorni_sadrzaj>
    <derivirana_varijabla naziv="DomainObject.Predmet.StrankaFormatedWithAdressOIB_1"> Stjepan Budić, Branimirova 107, 10000 Zagreb</derivirana_varijabla>
  </DomainObject.Predmet.StrankaFormatedWithAdressOIB>
  <DomainObject.Predmet.StrankaWithAdress>
    <izvorni_sadrzaj>Stjepan Budić Branimirova 107,10000 Zagreb</izvorni_sadrzaj>
    <derivirana_varijabla naziv="DomainObject.Predmet.StrankaWithAdress_1">Stjepan Budić Branimirova 107,10000 Zagreb</derivirana_varijabla>
  </DomainObject.Predmet.StrankaWithAdress>
  <DomainObject.Predmet.StrankaWithAdressOIB>
    <izvorni_sadrzaj>Stjepan Budić, Branimirova 107,10000 Zagreb</izvorni_sadrzaj>
    <derivirana_varijabla naziv="DomainObject.Predmet.StrankaWithAdressOIB_1">Stjepan Budić, Branimirova 107,10000 Zagreb</derivirana_varijabla>
  </DomainObject.Predmet.StrankaWithAdressOIB>
  <DomainObject.Predmet.StrankaNazivFormated>
    <izvorni_sadrzaj>Stjepan Budić</izvorni_sadrzaj>
    <derivirana_varijabla naziv="DomainObject.Predmet.StrankaNazivFormated_1">Stjepan Budić</derivirana_varijabla>
  </DomainObject.Predmet.StrankaNazivFormated>
  <DomainObject.Predmet.StrankaNazivFormatedOIB>
    <izvorni_sadrzaj>Stjepan Budić</izvorni_sadrzaj>
    <derivirana_varijabla naziv="DomainObject.Predmet.StrankaNazivFormatedOIB_1">Stjepan Budić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Stjepan Budić</item>
    </izvorni_sadrzaj>
    <derivirana_varijabla naziv="DomainObject.Predmet.StrankaListFormated_1">
      <item>Stjepan Budić</item>
    </derivirana_varijabla>
  </DomainObject.Predmet.StrankaListFormated>
  <DomainObject.Predmet.StrankaListFormatedOIB>
    <izvorni_sadrzaj>
      <item>Stjepan Budić</item>
    </izvorni_sadrzaj>
    <derivirana_varijabla naziv="DomainObject.Predmet.StrankaListFormatedOIB_1">
      <item>Stjepan Budić</item>
    </derivirana_varijabla>
  </DomainObject.Predmet.StrankaListFormatedOIB>
  <DomainObject.Predmet.StrankaListFormatedWithAdress>
    <izvorni_sadrzaj>
      <item>Stjepan Budić, Branimirova 107, 10000 Zagreb</item>
    </izvorni_sadrzaj>
    <derivirana_varijabla naziv="DomainObject.Predmet.StrankaListFormatedWithAdress_1">
      <item>Stjepan Budić, Branimirova 107, 10000 Zagreb</item>
    </derivirana_varijabla>
  </DomainObject.Predmet.StrankaListFormatedWithAdress>
  <DomainObject.Predmet.StrankaListFormatedWithAdressOIB>
    <izvorni_sadrzaj>
      <item>Stjepan Budić, Branimirova 107, 10000 Zagreb</item>
    </izvorni_sadrzaj>
    <derivirana_varijabla naziv="DomainObject.Predmet.StrankaListFormatedWithAdressOIB_1">
      <item>Stjepan Budić, Branimirova 107, 10000 Zagreb</item>
    </derivirana_varijabla>
  </DomainObject.Predmet.StrankaListFormatedWithAdressOIB>
  <DomainObject.Predmet.StrankaListNazivFormated>
    <izvorni_sadrzaj>
      <item>Stjepan Budić</item>
    </izvorni_sadrzaj>
    <derivirana_varijabla naziv="DomainObject.Predmet.StrankaListNazivFormated_1">
      <item>Stjepan Budić</item>
    </derivirana_varijabla>
  </DomainObject.Predmet.StrankaListNazivFormated>
  <DomainObject.Predmet.StrankaListNazivFormatedOIB>
    <izvorni_sadrzaj>
      <item>Stjepan Budić</item>
    </izvorni_sadrzaj>
    <derivirana_varijabla naziv="DomainObject.Predmet.StrankaListNazivFormatedOIB_1">
      <item>Stjepan Budić</item>
    </derivirana_varijabla>
  </DomainObject.Predmet.StrankaListNazivFormatedOIB>
  <DomainObject.Predmet.ProtuStrankaListFormated>
    <izvorni_sadrzaj>
      <item>TKZ d.o.o.</item>
    </izvorni_sadrzaj>
    <derivirana_varijabla naziv="DomainObject.Predmet.ProtuStrankaListFormated_1">
      <item>TKZ d.o.o.</item>
    </derivirana_varijabla>
  </DomainObject.Predmet.ProtuStrankaListFormated>
  <DomainObject.Predmet.ProtuStrankaListFormatedOIB>
    <izvorni_sadrzaj>
      <item>TKZ d.o.o., OIB 57956507589</item>
    </izvorni_sadrzaj>
    <derivirana_varijabla naziv="DomainObject.Predmet.ProtuStrankaListFormatedOIB_1">
      <item>TKZ d.o.o., OIB 57956507589</item>
    </derivirana_varijabla>
  </DomainObject.Predmet.ProtuStrankaListFormatedOIB>
  <DomainObject.Predmet.ProtuStrankaListFormatedWithAdress>
    <izvorni_sadrzaj>
      <item>TKZ d.o.o., Dr. Stanka Pinjuha 16, 49214 Veliko Trgovišće</item>
    </izvorni_sadrzaj>
    <derivirana_varijabla naziv="DomainObject.Predmet.ProtuStrankaListFormatedWithAdress_1">
      <item>TKZ d.o.o., Dr. Stanka Pinjuha 16, 49214 Veliko Trgovišće</item>
    </derivirana_varijabla>
  </DomainObject.Predmet.ProtuStrankaListFormatedWithAdress>
  <DomainObject.Predmet.ProtuStrankaListFormatedWithAdressOIB>
    <izvorni_sadrzaj>
      <item>TKZ d.o.o., OIB 57956507589, Dr. Stanka Pinjuha 16, 49214 Veliko Trgovišće</item>
    </izvorni_sadrzaj>
    <derivirana_varijabla naziv="DomainObject.Predmet.ProtuStrankaListFormatedWithAdressOIB_1">
      <item>TKZ d.o.o., OIB 57956507589, Dr. Stanka Pinjuha 16, 49214 Veliko Trgovišće</item>
    </derivirana_varijabla>
  </DomainObject.Predmet.ProtuStrankaListFormatedWithAdressOIB>
  <DomainObject.Predmet.ProtuStrankaListNazivFormated>
    <izvorni_sadrzaj>
      <item>TKZ d.o.o.</item>
    </izvorni_sadrzaj>
    <derivirana_varijabla naziv="DomainObject.Predmet.ProtuStrankaListNazivFormated_1">
      <item>TKZ d.o.o.</item>
    </derivirana_varijabla>
  </DomainObject.Predmet.ProtuStrankaListNazivFormated>
  <DomainObject.Predmet.ProtuStrankaListNazivFormatedOIB>
    <izvorni_sadrzaj>
      <item>TKZ d.o.o., OIB 57956507589</item>
    </izvorni_sadrzaj>
    <derivirana_varijabla naziv="DomainObject.Predmet.ProtuStrankaListNazivFormatedOIB_1">
      <item>TKZ d.o.o., OIB 57956507589</item>
    </derivirana_varijabla>
  </DomainObject.Predmet.ProtuStrankaListNazivFormatedOIB>
  <DomainObject.Predmet.OstaliListFormated>
    <izvorni_sadrzaj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izvorni_sadrzaj>
    <derivirana_varijabla naziv="DomainObject.Predmet.OstaliListFormated_1"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derivirana_varijabla>
  </DomainObject.Predmet.OstaliListFormated>
  <DomainObject.Predmet.OstaliListFormatedOIB>
    <izvorni_sadrzaj>
      <item>TVORNICA TEKSTILA TRGOVIŠĆE d.o.o.</item>
      <item>OD KLAIĆ &amp; KLAIĆ</item>
      <item>MINISTARSTVO FINANCIJA RH, POREZNA UPRAVA, PODRUČNI URED, ISPOSTAVA ZABOK, OIB 18683136487</item>
      <item>MINISTARSTVO FINANCIJA,CARINARNICA ZAGREB</item>
      <item>ŽUPANIJSKO DRŽAVNO ODVETNIŠTVO U ZAGREBU</item>
      <item>HYPO ALPE-ADRIA-BANK d.d., OIB 14036333877</item>
      <item>BASLER OSIGURANJE ZAGREB d.d., OIB 59706054982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MARKIČEVIĆ, OIB 52797062273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izvorni_sadrzaj>
    <derivirana_varijabla naziv="DomainObject.Predmet.OstaliListFormatedOIB_1">
      <item>TVORNICA TEKSTILA TRGOVIŠĆE d.o.o.</item>
      <item>OD KLAIĆ &amp; KLAIĆ</item>
      <item>MINISTARSTVO FINANCIJA RH, POREZNA UPRAVA, PODRUČNI URED, ISPOSTAVA ZABOK, OIB 18683136487</item>
      <item>MINISTARSTVO FINANCIJA,CARINARNICA ZAGREB</item>
      <item>ŽUPANIJSKO DRŽAVNO ODVETNIŠTVO U ZAGREBU</item>
      <item>HYPO ALPE-ADRIA-BANK d.d., OIB 14036333877</item>
      <item>BASLER OSIGURANJE ZAGREB d.d., OIB 59706054982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MARKIČEVIĆ, OIB 52797062273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derivirana_varijabla>
  </DomainObject.Predmet.OstaliListFormatedOIB>
  <DomainObject.Predmet.OstaliListFormatedWithAdress>
    <izvorni_sadrzaj>
      <item>TVORNICA TEKSTILA TRGOVIŠĆE d.o.o., Dr. Stanka Pinjuha 16, 4914 Veliko Trgovišće</item>
      <item>OD KLAIĆ &amp; KLAIĆ, Boškovićeva 6/II, 10000 Zagreb</item>
      <item>MINISTARSTVO FINANCIJA RH, POREZNA UPRAVA, PODRUČNI URED, ISPOSTAVA ZABOK, S. Radića 1, 49210 Zabok</item>
      <item>MINISTARSTVO FINANCIJA,CARINARNICA ZAGREB, Av. Dubrovnik 11, 10000 Zagreb</item>
      <item>ŽUPANIJSKO DRŽAVNO ODVETNIŠTVO U ZAGREBU</item>
      <item>HYPO ALPE-ADRIA-BANK d.d., Slavonska avenija 6, 10000 Zagreb</item>
      <item>BASLER OSIGURANJE ZAGREB d.d., Radnička c. 37/b, 10000 Zagreb</item>
      <item>GREBUDER WEISSE d.o.o., Jankomir 25, 10000 Zagreb</item>
      <item>OD ŠUNIĆ I PARTNERI, Donje Svetice 99/a, 10000 Zagreb</item>
      <item>OD GALETOVIĆ I GALETOVIĆ, Palmotićeva 3, 10000 Zagreb</item>
      <item>OU MARKO PRALJAK &amp; MARIN SVIĆ, Miramarska c. 30, 10000 Zagreb</item>
      <item>DENIS MARINKOVIĆ, odvjetnik, Boškovićeva 23, 10000 Zagreb</item>
      <item>VLADIMIR RUBČIĆ, Gundulićeva 40/I, 10000 Zagreb</item>
      <item>IVICA DIDAK, Vladimira Škorpika 24, 10000 Zagreb</item>
      <item>BOŽIDAR BRKLJAČ, Šime Devčića 3, 10000 Zagreb</item>
      <item>MIRON MARKIČEVIĆ, Kneza Borne 1, 10000 Zagreb</item>
      <item>IVICA ŠKUNCA, Ul. Maršala Tita 2, 10290 Zaprešić</item>
      <item>BRANKA ROKVIĆ, Ivana Šibla 8, 10000 Zagreb</item>
      <item>SINIŠA RADIŠIĆ, Zvonimira Rogoza 7, 10000 Zagreb</item>
      <item>TOMISLAV OREHOVEC, Eisenhutova 3, 10000 Zagreb</item>
      <item>NIKOLA TADIĆ, Prilaz Gj. Deželića 23, 10000 Zagreb</item>
      <item>ANITA VRSALJKO, Ilica 158, 10000 Zagreb</item>
      <item>ZVONKO HRAINA, Zagrebačka 51/3, 42000 Varaždin</item>
      <item>JADRANKA GRŽIN, Medveščak 111, 10000 Zagreb</item>
    </izvorni_sadrzaj>
    <derivirana_varijabla naziv="DomainObject.Predmet.OstaliListFormatedWithAdress_1">
      <item>TVORNICA TEKSTILA TRGOVIŠĆE d.o.o., Dr. Stanka Pinjuha 16, 4914 Veliko Trgovišće</item>
      <item>OD KLAIĆ &amp; KLAIĆ, Boškovićeva 6/II, 10000 Zagreb</item>
      <item>MINISTARSTVO FINANCIJA RH, POREZNA UPRAVA, PODRUČNI URED, ISPOSTAVA ZABOK, S. Radića 1, 49210 Zabok</item>
      <item>MINISTARSTVO FINANCIJA,CARINARNICA ZAGREB, Av. Dubrovnik 11, 10000 Zagreb</item>
      <item>ŽUPANIJSKO DRŽAVNO ODVETNIŠTVO U ZAGREBU</item>
      <item>HYPO ALPE-ADRIA-BANK d.d., Slavonska avenija 6, 10000 Zagreb</item>
      <item>BASLER OSIGURANJE ZAGREB d.d., Radnička c. 37/b, 10000 Zagreb</item>
      <item>GREBUDER WEISSE d.o.o., Jankomir 25, 10000 Zagreb</item>
      <item>OD ŠUNIĆ I PARTNERI, Donje Svetice 99/a, 10000 Zagreb</item>
      <item>OD GALETOVIĆ I GALETOVIĆ, Palmotićeva 3, 10000 Zagreb</item>
      <item>OU MARKO PRALJAK &amp; MARIN SVIĆ, Miramarska c. 30, 10000 Zagreb</item>
      <item>DENIS MARINKOVIĆ, odvjetnik, Boškovićeva 23, 10000 Zagreb</item>
      <item>VLADIMIR RUBČIĆ, Gundulićeva 40/I, 10000 Zagreb</item>
      <item>IVICA DIDAK, Vladimira Škorpika 24, 10000 Zagreb</item>
      <item>BOŽIDAR BRKLJAČ, Šime Devčića 3, 10000 Zagreb</item>
      <item>MIRON MARKIČEVIĆ, Kneza Borne 1, 10000 Zagreb</item>
      <item>IVICA ŠKUNCA, Ul. Maršala Tita 2, 10290 Zaprešić</item>
      <item>BRANKA ROKVIĆ, Ivana Šibla 8, 10000 Zagreb</item>
      <item>SINIŠA RADIŠIĆ, Zvonimira Rogoza 7, 10000 Zagreb</item>
      <item>TOMISLAV OREHOVEC, Eisenhutova 3, 10000 Zagreb</item>
      <item>NIKOLA TADIĆ, Prilaz Gj. Deželića 23, 10000 Zagreb</item>
      <item>ANITA VRSALJKO, Ilica 158, 10000 Zagreb</item>
      <item>ZVONKO HRAINA, Zagrebačka 51/3, 42000 Varaždin</item>
      <item>JADRANKA GRŽIN, Medveščak 111, 10000 Zagreb</item>
    </derivirana_varijabla>
  </DomainObject.Predmet.OstaliListFormatedWithAdress>
  <DomainObject.Predmet.OstaliListFormatedWithAdressOIB>
    <izvorni_sadrzaj>
      <item>TVORNICA TEKSTILA TRGOVIŠĆE d.o.o., Dr. Stanka Pinjuha 16, 4914 Veliko Trgovišće</item>
      <item>OD KLAIĆ &amp; KLAIĆ, Boškovićeva 6/II, 10000 Zagreb</item>
      <item>MINISTARSTVO FINANCIJA RH, POREZNA UPRAVA, PODRUČNI URED, ISPOSTAVA ZABOK, OIB 18683136487, S. Radića 1, 49210 Zabok</item>
      <item>MINISTARSTVO FINANCIJA,CARINARNICA ZAGREB, Av. Dubrovnik 11, 10000 Zagreb</item>
      <item>ŽUPANIJSKO DRŽAVNO ODVETNIŠTVO U ZAGREBU</item>
      <item>HYPO ALPE-ADRIA-BANK d.d., OIB 14036333877, Slavonska avenija 6, 10000 Zagreb</item>
      <item>BASLER OSIGURANJE ZAGREB d.d., OIB 59706054982, Radnička c. 37/b, 10000 Zagreb</item>
      <item>GREBUDER WEISSE d.o.o., Jankomir 25, 10000 Zagreb</item>
      <item>OD ŠUNIĆ I PARTNERI, Donje Svetice 99/a, 10000 Zagreb</item>
      <item>OD GALETOVIĆ I GALETOVIĆ, Palmotićeva 3, 10000 Zagreb</item>
      <item>OU MARKO PRALJAK &amp; MARIN SVIĆ, Miramarska c. 30, 10000 Zagreb</item>
      <item>DENIS MARINKOVIĆ, odvjetnik, Boškovićeva 23, 10000 Zagreb</item>
      <item>VLADIMIR RUBČIĆ, Gundulićeva 40/I, 10000 Zagreb</item>
      <item>IVICA DIDAK, Vladimira Škorpika 24, 10000 Zagreb</item>
      <item>BOŽIDAR BRKLJAČ, Šime Devčića 3, 10000 Zagreb</item>
      <item>MIRON MARKIČEVIĆ, OIB 52797062273, Kneza Borne 1, 10000 Zagreb</item>
      <item>IVICA ŠKUNCA, Ul. Maršala Tita 2, 10290 Zaprešić</item>
      <item>BRANKA ROKVIĆ, Ivana Šibla 8, 10000 Zagreb</item>
      <item>SINIŠA RADIŠIĆ, Zvonimira Rogoza 7, 10000 Zagreb</item>
      <item>TOMISLAV OREHOVEC, Eisenhutova 3, 10000 Zagreb</item>
      <item>NIKOLA TADIĆ, Prilaz Gj. Deželića 23, 10000 Zagreb</item>
      <item>ANITA VRSALJKO, Ilica 158, 10000 Zagreb</item>
      <item>ZVONKO HRAINA, Zagrebačka 51/3, 42000 Varaždin</item>
      <item>JADRANKA GRŽIN, Medveščak 111, 10000 Zagreb</item>
    </izvorni_sadrzaj>
    <derivirana_varijabla naziv="DomainObject.Predmet.OstaliListFormatedWithAdressOIB_1">
      <item>TVORNICA TEKSTILA TRGOVIŠĆE d.o.o., Dr. Stanka Pinjuha 16, 4914 Veliko Trgovišće</item>
      <item>OD KLAIĆ &amp; KLAIĆ, Boškovićeva 6/II, 10000 Zagreb</item>
      <item>MINISTARSTVO FINANCIJA RH, POREZNA UPRAVA, PODRUČNI URED, ISPOSTAVA ZABOK, OIB 18683136487, S. Radića 1, 49210 Zabok</item>
      <item>MINISTARSTVO FINANCIJA,CARINARNICA ZAGREB, Av. Dubrovnik 11, 10000 Zagreb</item>
      <item>ŽUPANIJSKO DRŽAVNO ODVETNIŠTVO U ZAGREBU</item>
      <item>HYPO ALPE-ADRIA-BANK d.d., OIB 14036333877, Slavonska avenija 6, 10000 Zagreb</item>
      <item>BASLER OSIGURANJE ZAGREB d.d., OIB 59706054982, Radnička c. 37/b, 10000 Zagreb</item>
      <item>GREBUDER WEISSE d.o.o., Jankomir 25, 10000 Zagreb</item>
      <item>OD ŠUNIĆ I PARTNERI, Donje Svetice 99/a, 10000 Zagreb</item>
      <item>OD GALETOVIĆ I GALETOVIĆ, Palmotićeva 3, 10000 Zagreb</item>
      <item>OU MARKO PRALJAK &amp; MARIN SVIĆ, Miramarska c. 30, 10000 Zagreb</item>
      <item>DENIS MARINKOVIĆ, odvjetnik, Boškovićeva 23, 10000 Zagreb</item>
      <item>VLADIMIR RUBČIĆ, Gundulićeva 40/I, 10000 Zagreb</item>
      <item>IVICA DIDAK, Vladimira Škorpika 24, 10000 Zagreb</item>
      <item>BOŽIDAR BRKLJAČ, Šime Devčića 3, 10000 Zagreb</item>
      <item>MIRON MARKIČEVIĆ, OIB 52797062273, Kneza Borne 1, 10000 Zagreb</item>
      <item>IVICA ŠKUNCA, Ul. Maršala Tita 2, 10290 Zaprešić</item>
      <item>BRANKA ROKVIĆ, Ivana Šibla 8, 10000 Zagreb</item>
      <item>SINIŠA RADIŠIĆ, Zvonimira Rogoza 7, 10000 Zagreb</item>
      <item>TOMISLAV OREHOVEC, Eisenhutova 3, 10000 Zagreb</item>
      <item>NIKOLA TADIĆ, Prilaz Gj. Deželića 23, 10000 Zagreb</item>
      <item>ANITA VRSALJKO, Ilica 158, 10000 Zagreb</item>
      <item>ZVONKO HRAINA, Zagrebačka 51/3, 42000 Varaždin</item>
      <item>JADRANKA GRŽIN, Medveščak 111, 10000 Zagreb</item>
    </derivirana_varijabla>
  </DomainObject.Predmet.OstaliListFormatedWithAdressOIB>
  <DomainObject.Predmet.OstaliListNazivFormated>
    <izvorni_sadrzaj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izvorni_sadrzaj>
    <derivirana_varijabla naziv="DomainObject.Predmet.OstaliListNazivFormated_1"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derivirana_varijabla>
  </DomainObject.Predmet.OstaliListNazivFormated>
  <DomainObject.Predmet.OstaliListNazivFormatedOIB>
    <izvorni_sadrzaj>
      <item>TVORNICA TEKSTILA TRGOVIŠĆE d.o.o.</item>
      <item>OD KLAIĆ &amp; KLAIĆ</item>
      <item>MINISTARSTVO FINANCIJA RH, POREZNA UPRAVA, PODRUČNI URED, ISPOSTAVA ZABOK, OIB 18683136487</item>
      <item>MINISTARSTVO FINANCIJA,CARINARNICA ZAGREB</item>
      <item>ŽUPANIJSKO DRŽAVNO ODVETNIŠTVO U ZAGREBU</item>
      <item>HYPO ALPE-ADRIA-BANK d.d., OIB 14036333877</item>
      <item>BASLER OSIGURANJE ZAGREB d.d., OIB 59706054982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MARKIČEVIĆ, OIB 52797062273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izvorni_sadrzaj>
    <derivirana_varijabla naziv="DomainObject.Predmet.OstaliListNazivFormatedOIB_1">
      <item>TVORNICA TEKSTILA TRGOVIŠĆE d.o.o.</item>
      <item>OD KLAIĆ &amp; KLAIĆ</item>
      <item>MINISTARSTVO FINANCIJA RH, POREZNA UPRAVA, PODRUČNI URED, ISPOSTAVA ZABOK, OIB 18683136487</item>
      <item>MINISTARSTVO FINANCIJA,CARINARNICA ZAGREB</item>
      <item>ŽUPANIJSKO DRŽAVNO ODVETNIŠTVO U ZAGREBU</item>
      <item>HYPO ALPE-ADRIA-BANK d.d., OIB 14036333877</item>
      <item>BASLER OSIGURANJE ZAGREB d.d., OIB 59706054982</item>
      <item>GREBUDER WEISSE d.o.o.</item>
      <item>OD ŠUNIĆ I PARTNERI</item>
      <item>OD GALETOVIĆ I GALETOVIĆ</item>
      <item>OU MARKO PRALJAK &amp; MARIN SVIĆ</item>
      <item>DENIS MARINKOVIĆ, odvjetnik</item>
      <item>VLADIMIR RUBČIĆ</item>
      <item>IVICA DIDAK</item>
      <item>BOŽIDAR BRKLJAČ</item>
      <item>MIRON MARKIČEVIĆ, OIB 52797062273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Budić</izvorni_sadrzaj>
    <derivirana_varijabla naziv="DomainObject.Predmet.StrankaIDrugi_1">Stjepan Budić</derivirana_varijabla>
  </DomainObject.Predmet.StrankaIDrugi>
  <DomainObject.Predmet.ProtustrankaIDrugi>
    <izvorni_sadrzaj>TKZ d.o.o.</izvorni_sadrzaj>
    <derivirana_varijabla naziv="DomainObject.Predmet.ProtustrankaIDrugi_1">TKZ d.o.o.</derivirana_varijabla>
  </DomainObject.Predmet.ProtustrankaIDrugi>
  <DomainObject.Predmet.StrankaIDrugiAdressOIB>
    <izvorni_sadrzaj>Stjepan Budić, Branimirova 107, 10000 Zagreb</izvorni_sadrzaj>
    <derivirana_varijabla naziv="DomainObject.Predmet.StrankaIDrugiAdressOIB_1">Stjepan Budić, Branimirova 107, 10000 Zagreb</derivirana_varijabla>
  </DomainObject.Predmet.StrankaIDrugiAdressOIB>
  <DomainObject.Predmet.ProtustrankaIDrugiAdressOIB>
    <izvorni_sadrzaj>TKZ d.o.o., OIB 57956507589, Dr. Stanka Pinjuha 16, 49214 Veliko Trgovišće</izvorni_sadrzaj>
    <derivirana_varijabla naziv="DomainObject.Predmet.ProtustrankaIDrugiAdressOIB_1">TKZ d.o.o., OIB 57956507589, Dr. Stanka Pinjuha 16,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TKZ d.o.o.</item>
      <item>OU MARKO PRALJAK &amp; MARIN SVIĆ</item>
      <item>DENIS MARINKOVIĆ, odvjetnik</item>
      <item>VLADIMIR RUBČIĆ</item>
      <item>IVICA DIDAK</item>
      <item>BOŽIDAR BRKLJAČ</item>
      <item>MIRON MARKIČEVIĆ</item>
      <item>Stjepan Budić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izvorni_sadrzaj>
    <derivirana_varijabla naziv="DomainObject.Predmet.SudioniciListNaziv_1">
      <item>TVORNICA TEKSTILA TRGOVIŠĆE d.o.o.</item>
      <item>OD KLAIĆ &amp; KLAIĆ</item>
      <item>MINISTARSTVO FINANCIJA RH, POREZNA UPRAVA, PODRUČNI URED, ISPOSTAVA ZABOK</item>
      <item>MINISTARSTVO FINANCIJA,CARINARNICA ZAGREB</item>
      <item>ŽUPANIJSKO DRŽAVNO ODVETNIŠTVO U ZAGREBU</item>
      <item>HYPO ALPE-ADRIA-BANK d.d.</item>
      <item>BASLER OSIGURANJE ZAGREB d.d.</item>
      <item>GREBUDER WEISSE d.o.o.</item>
      <item>OD ŠUNIĆ I PARTNERI</item>
      <item>OD GALETOVIĆ I GALETOVIĆ</item>
      <item>TKZ d.o.o.</item>
      <item>OU MARKO PRALJAK &amp; MARIN SVIĆ</item>
      <item>DENIS MARINKOVIĆ, odvjetnik</item>
      <item>VLADIMIR RUBČIĆ</item>
      <item>IVICA DIDAK</item>
      <item>BOŽIDAR BRKLJAČ</item>
      <item>MIRON MARKIČEVIĆ</item>
      <item>Stjepan Budić</item>
      <item>IVICA ŠKUNCA</item>
      <item>BRANKA ROKVIĆ</item>
      <item>SINIŠA RADIŠIĆ</item>
      <item>TOMISLAV OREHOVEC</item>
      <item>NIKOLA TADIĆ</item>
      <item>ANITA VRSALJKO</item>
      <item>ZVONKO HRAINA</item>
      <item>JADRANKA GRŽIN</item>
    </derivirana_varijabla>
  </DomainObject.Predmet.SudioniciListNaziv>
  <DomainObject.Predmet.SudioniciListAdressOIB>
    <izvorni_sadrzaj>
      <item>TVORNICA TEKSTILA TRGOVIŠĆE d.o.o., Dr. Stanka Pinjuha 16,4914 Veliko Trgovišće</item>
      <item>OD KLAIĆ &amp; KLAIĆ, Boškovićeva 6/II,10000 Zagreb</item>
      <item>MINISTARSTVO FINANCIJA RH, POREZNA UPRAVA, PODRUČNI URED, ISPOSTAVA ZABOK, OIB 18683136487, S. Radića 1,49210 Zabok</item>
      <item>MINISTARSTVO FINANCIJA,CARINARNICA ZAGREB, Av. Dubrovnik 11,10000 Zagreb</item>
      <item>ŽUPANIJSKO DRŽAVNO ODVETNIŠTVO U ZAGREBU</item>
      <item>HYPO ALPE-ADRIA-BANK d.d., OIB 14036333877, Slavonska avenija 6,10000 Zagreb</item>
      <item>BASLER OSIGURANJE ZAGREB d.d., OIB 59706054982, Radnička c. 37/b,10000 Zagreb</item>
      <item>GREBUDER WEISSE d.o.o., Jankomir 25,10000 Zagreb</item>
      <item>OD ŠUNIĆ I PARTNERI, Donje Svetice 99/a,10000 Zagreb</item>
      <item>OD GALETOVIĆ I GALETOVIĆ, Palmotićeva 3,10000 Zagreb</item>
      <item>TKZ d.o.o., OIB 57956507589, Dr. Stanka Pinjuha 16,49214 Veliko Trgovišće</item>
      <item>OU MARKO PRALJAK &amp; MARIN SVIĆ, Miramarska c. 30,10000 Zagreb</item>
      <item>DENIS MARINKOVIĆ, odvjetnik, Boškovićeva 23,10000 Zagreb</item>
      <item>VLADIMIR RUBČIĆ, Gundulićeva 40/I,10000 Zagreb</item>
      <item>IVICA DIDAK, Vladimira Škorpika 24,10000 Zagreb</item>
      <item>BOŽIDAR BRKLJAČ, Šime Devčića 3,10000 Zagreb</item>
      <item>MIRON MARKIČEVIĆ, OIB 52797062273, Kneza Borne 1,10000 Zagreb</item>
      <item>Stjepan Budić, Branimirova 107,10000 Zagreb</item>
      <item>IVICA ŠKUNCA, Ul. Maršala Tita 2,10290 Zaprešić</item>
      <item>BRANKA ROKVIĆ, Ivana Šibla 8,10000 Zagreb</item>
      <item>SINIŠA RADIŠIĆ, Zvonimira Rogoza 7,10000 Zagreb</item>
      <item>TOMISLAV OREHOVEC, Eisenhutova 3,10000 Zagreb</item>
      <item>NIKOLA TADIĆ, Prilaz Gj. Deželića 23,10000 Zagreb</item>
      <item>ANITA VRSALJKO, Ilica 158,10000 Zagreb</item>
      <item>ZVONKO HRAINA, Zagrebačka 51/3,42000 Varaždin</item>
      <item>JADRANKA GRŽIN, Medveščak 111,10000 Zagreb</item>
    </izvorni_sadrzaj>
    <derivirana_varijabla naziv="DomainObject.Predmet.SudioniciListAdressOIB_1">
      <item>TVORNICA TEKSTILA TRGOVIŠĆE d.o.o., Dr. Stanka Pinjuha 16,4914 Veliko Trgovišće</item>
      <item>OD KLAIĆ &amp; KLAIĆ, Boškovićeva 6/II,10000 Zagreb</item>
      <item>MINISTARSTVO FINANCIJA RH, POREZNA UPRAVA, PODRUČNI URED, ISPOSTAVA ZABOK, OIB 18683136487, S. Radića 1,49210 Zabok</item>
      <item>MINISTARSTVO FINANCIJA,CARINARNICA ZAGREB, Av. Dubrovnik 11,10000 Zagreb</item>
      <item>ŽUPANIJSKO DRŽAVNO ODVETNIŠTVO U ZAGREBU</item>
      <item>HYPO ALPE-ADRIA-BANK d.d., OIB 14036333877, Slavonska avenija 6,10000 Zagreb</item>
      <item>BASLER OSIGURANJE ZAGREB d.d., OIB 59706054982, Radnička c. 37/b,10000 Zagreb</item>
      <item>GREBUDER WEISSE d.o.o., Jankomir 25,10000 Zagreb</item>
      <item>OD ŠUNIĆ I PARTNERI, Donje Svetice 99/a,10000 Zagreb</item>
      <item>OD GALETOVIĆ I GALETOVIĆ, Palmotićeva 3,10000 Zagreb</item>
      <item>TKZ d.o.o., OIB 57956507589, Dr. Stanka Pinjuha 16,49214 Veliko Trgovišće</item>
      <item>OU MARKO PRALJAK &amp; MARIN SVIĆ, Miramarska c. 30,10000 Zagreb</item>
      <item>DENIS MARINKOVIĆ, odvjetnik, Boškovićeva 23,10000 Zagreb</item>
      <item>VLADIMIR RUBČIĆ, Gundulićeva 40/I,10000 Zagreb</item>
      <item>IVICA DIDAK, Vladimira Škorpika 24,10000 Zagreb</item>
      <item>BOŽIDAR BRKLJAČ, Šime Devčića 3,10000 Zagreb</item>
      <item>MIRON MARKIČEVIĆ, OIB 52797062273, Kneza Borne 1,10000 Zagreb</item>
      <item>Stjepan Budić, Branimirova 107,10000 Zagreb</item>
      <item>IVICA ŠKUNCA, Ul. Maršala Tita 2,10290 Zaprešić</item>
      <item>BRANKA ROKVIĆ, Ivana Šibla 8,10000 Zagreb</item>
      <item>SINIŠA RADIŠIĆ, Zvonimira Rogoza 7,10000 Zagreb</item>
      <item>TOMISLAV OREHOVEC, Eisenhutova 3,10000 Zagreb</item>
      <item>NIKOLA TADIĆ, Prilaz Gj. Deželića 23,10000 Zagreb</item>
      <item>ANITA VRSALJKO, Ilica 158,10000 Zagreb</item>
      <item>ZVONKO HRAINA, Zagrebačka 51/3,42000 Varaždin</item>
      <item>JADRANKA GRŽIN, Medveščak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18683136487</item>
      <item>, OIB null</item>
      <item>, OIB null</item>
      <item>, OIB 14036333877</item>
      <item>, OIB 59706054982</item>
      <item>, OIB null</item>
      <item>, OIB null</item>
      <item>, OIB null</item>
      <item>, OIB 57956507589</item>
      <item>, OIB null</item>
      <item>, OIB null</item>
      <item>, OIB null</item>
      <item>, OIB null</item>
      <item>, OIB null</item>
      <item>, OIB 52797062273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18683136487</item>
      <item>, OIB null</item>
      <item>, OIB null</item>
      <item>, OIB 14036333877</item>
      <item>, OIB 59706054982</item>
      <item>, OIB null</item>
      <item>, OIB null</item>
      <item>, OIB null</item>
      <item>, OIB 57956507589</item>
      <item>, OIB null</item>
      <item>, OIB null</item>
      <item>, OIB null</item>
      <item>, OIB null</item>
      <item>, OIB null</item>
      <item>, OIB 52797062273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91</properties:Words>
  <properties:Characters>484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2016-02-03T14:33:00Z</dcterms:created>
  <dc:creator>Administrator</dc:creator>
  <cp:lastModifiedBy>Valentina Kranjčić</cp:lastModifiedBy>
  <cp:lastPrinted>2015-06-02T09:12:00Z</cp:lastPrinted>
  <dcterms:modified xmlns:xsi="http://www.w3.org/2001/XMLSchema-instance" xsi:type="dcterms:W3CDTF">2016-02-03T14:37:00Z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