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08f7" w14:paraId="83b08f7" w:rsidRDefault="008F20BB" w:rsidP="00675F4C" w:rsidR="008F20BB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20465" w:rsidP="00675F4C" w:rsidR="00120465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86E57" w:rsidR="001F3DE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Trgovački sud u Zagrebu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po sucu</w:t>
      </w:r>
      <w:r w:rsidR="001F3DEC">
        <w:rPr>
          <w:rFonts w:hAnsi="Times New Roman" w:ascii="Times New Roman"/>
          <w:szCs w:val="24"/>
          <w:lang w:val="hr-HR"/>
        </w:rPr>
        <w:t xml:space="preserve"> pojedincu Nevenki Siladi </w:t>
      </w:r>
      <w:r w:rsidR="009A79A3" w:rsidRPr="007511E6">
        <w:rPr>
          <w:rFonts w:hAnsi="Times New Roman" w:ascii="Times New Roman"/>
          <w:szCs w:val="24"/>
          <w:lang w:val="hr-HR"/>
        </w:rPr>
        <w:t xml:space="preserve">Rstić povodom prijedloga za otvaranjem stečajnog postupka nad dužnikom </w:t>
      </w:r>
      <w:r w:rsidR="00120465">
        <w:rPr>
          <w:rFonts w:hAnsi="Times New Roman" w:ascii="Times New Roman"/>
          <w:szCs w:val="24"/>
          <w:lang w:val="hr-HR"/>
        </w:rPr>
        <w:t>ROST d.o.o. za poslovanje nekretninama, Zagreb (Grad Zagreb), Crvenog križa 33, OIB: 86808812210</w:t>
      </w:r>
      <w:r w:rsidR="00951E95" w:rsidRPr="007511E6">
        <w:rPr>
          <w:rFonts w:hAnsi="Times New Roman" w:ascii="Times New Roman"/>
          <w:szCs w:val="24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F0012F" w:rsidRPr="007511E6">
        <w:rPr>
          <w:rFonts w:hAnsi="Times New Roman" w:ascii="Times New Roman"/>
          <w:szCs w:val="24"/>
          <w:lang w:val="hr-HR"/>
        </w:rPr>
        <w:t xml:space="preserve">dana </w:t>
      </w:r>
      <w:r w:rsidR="00A740BD">
        <w:rPr>
          <w:rFonts w:hAnsi="Times New Roman" w:ascii="Times New Roman"/>
          <w:szCs w:val="24"/>
          <w:lang w:val="hr-HR"/>
        </w:rPr>
        <w:t>16</w:t>
      </w:r>
      <w:r w:rsidR="009A79A3" w:rsidRPr="007511E6">
        <w:rPr>
          <w:rFonts w:hAnsi="Times New Roman" w:ascii="Times New Roman"/>
          <w:szCs w:val="24"/>
          <w:lang w:val="hr-HR"/>
        </w:rPr>
        <w:t xml:space="preserve">. </w:t>
      </w:r>
      <w:r w:rsidR="00120465">
        <w:rPr>
          <w:rFonts w:hAnsi="Times New Roman" w:ascii="Times New Roman"/>
          <w:szCs w:val="24"/>
          <w:lang w:val="hr-HR"/>
        </w:rPr>
        <w:t>svibnja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</w:t>
      </w:r>
      <w:r w:rsidR="00120465">
        <w:rPr>
          <w:rFonts w:hAnsi="Times New Roman" w:ascii="Times New Roman"/>
          <w:szCs w:val="24"/>
          <w:lang w:val="hr-HR"/>
        </w:rPr>
        <w:t>6</w:t>
      </w:r>
      <w:r w:rsidR="009A79A3" w:rsidRPr="007511E6">
        <w:rPr>
          <w:rFonts w:hAnsi="Times New Roman" w:ascii="Times New Roman"/>
          <w:szCs w:val="24"/>
          <w:lang w:val="hr-HR"/>
        </w:rPr>
        <w:t>. godine</w:t>
      </w:r>
    </w:p>
    <w:p w:rsidRDefault="00120465" w:rsidP="00486E57" w:rsidR="00120465" w:rsidRPr="007511E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120465" w:rsidR="00120465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120465">
        <w:rPr>
          <w:rFonts w:hAnsi="Times New Roman" w:ascii="Times New Roman"/>
          <w:szCs w:val="24"/>
          <w:lang w:val="hr-HR"/>
        </w:rPr>
        <w:t>S</w:t>
      </w:r>
      <w:r w:rsidR="00220995" w:rsidRPr="00120465">
        <w:rPr>
          <w:rFonts w:hAnsi="Times New Roman" w:ascii="Times New Roman"/>
          <w:szCs w:val="24"/>
          <w:lang w:val="hr-HR"/>
        </w:rPr>
        <w:t>teč</w:t>
      </w:r>
      <w:r w:rsidR="001F3DEC" w:rsidRPr="00120465">
        <w:rPr>
          <w:rFonts w:hAnsi="Times New Roman" w:ascii="Times New Roman"/>
          <w:szCs w:val="24"/>
          <w:lang w:val="hr-HR"/>
        </w:rPr>
        <w:t>ajnoj</w:t>
      </w:r>
      <w:r w:rsidR="00220995" w:rsidRPr="00120465">
        <w:rPr>
          <w:rFonts w:hAnsi="Times New Roman" w:ascii="Times New Roman"/>
          <w:szCs w:val="24"/>
          <w:lang w:val="hr-HR"/>
        </w:rPr>
        <w:t xml:space="preserve"> </w:t>
      </w:r>
      <w:r w:rsidR="001F3DEC" w:rsidRPr="00120465">
        <w:rPr>
          <w:rFonts w:hAnsi="Times New Roman" w:ascii="Times New Roman"/>
          <w:szCs w:val="24"/>
          <w:lang w:val="hr-HR"/>
        </w:rPr>
        <w:t>upravitelji</w:t>
      </w:r>
      <w:r w:rsidR="00120465">
        <w:rPr>
          <w:rFonts w:hAnsi="Times New Roman" w:ascii="Times New Roman"/>
          <w:szCs w:val="24"/>
          <w:lang w:val="hr-HR"/>
        </w:rPr>
        <w:t>ci</w:t>
      </w:r>
      <w:r w:rsidR="00486E57" w:rsidRPr="00120465">
        <w:rPr>
          <w:rFonts w:hAnsi="Times New Roman" w:ascii="Times New Roman"/>
          <w:szCs w:val="24"/>
          <w:lang w:val="hr-HR"/>
        </w:rPr>
        <w:t xml:space="preserve"> </w:t>
      </w:r>
      <w:r w:rsidR="00120465">
        <w:rPr>
          <w:rFonts w:hAnsi="Times New Roman" w:ascii="Times New Roman"/>
          <w:szCs w:val="24"/>
          <w:lang w:val="hr-HR"/>
        </w:rPr>
        <w:t>Renati Horvatin iz Našica</w:t>
      </w:r>
      <w:r w:rsidR="00120465" w:rsidRPr="00120465">
        <w:rPr>
          <w:rFonts w:hAnsi="Times New Roman" w:ascii="Times New Roman"/>
          <w:szCs w:val="24"/>
          <w:lang w:val="hr-HR"/>
        </w:rPr>
        <w:t>, Trg dr. Franje Tuđmana 12, OIB</w:t>
      </w:r>
      <w:r w:rsidR="00120465">
        <w:rPr>
          <w:rFonts w:hAnsi="Times New Roman" w:ascii="Times New Roman"/>
          <w:szCs w:val="24"/>
          <w:lang w:val="hr-HR"/>
        </w:rPr>
        <w:t>:</w:t>
      </w:r>
      <w:r w:rsidR="00120465" w:rsidRPr="00120465">
        <w:rPr>
          <w:rFonts w:hAnsi="Times New Roman" w:ascii="Times New Roman"/>
          <w:szCs w:val="24"/>
          <w:lang w:val="hr-HR"/>
        </w:rPr>
        <w:t xml:space="preserve"> 45832446829</w:t>
      </w:r>
      <w:r w:rsidR="00780A6F" w:rsidRPr="00120465">
        <w:rPr>
          <w:rFonts w:hAnsi="Times New Roman" w:ascii="Times New Roman"/>
          <w:lang w:val="hr-HR"/>
        </w:rPr>
        <w:t>,</w:t>
      </w:r>
      <w:r w:rsidR="00DD2AFF" w:rsidRPr="00120465">
        <w:rPr>
          <w:rFonts w:hAnsi="Times New Roman" w:ascii="Times New Roman"/>
          <w:szCs w:val="24"/>
          <w:lang w:val="hr-HR"/>
        </w:rPr>
        <w:t xml:space="preserve"> </w:t>
      </w:r>
      <w:r w:rsidR="00220995" w:rsidRPr="00120465">
        <w:rPr>
          <w:rFonts w:hAnsi="Times New Roman" w:ascii="Times New Roman"/>
          <w:szCs w:val="24"/>
          <w:lang w:val="hr-HR"/>
        </w:rPr>
        <w:t>određuje se</w:t>
      </w:r>
      <w:r w:rsidR="005F432B" w:rsidRPr="00120465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120465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120465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120465">
        <w:rPr>
          <w:rFonts w:hAnsi="Times New Roman" w:ascii="Times New Roman"/>
          <w:szCs w:val="24"/>
          <w:lang w:val="hr-HR"/>
        </w:rPr>
        <w:t xml:space="preserve">nad </w:t>
      </w:r>
      <w:r w:rsidR="00193AA2" w:rsidRPr="00120465">
        <w:rPr>
          <w:rFonts w:hAnsi="Times New Roman" w:ascii="Times New Roman"/>
          <w:szCs w:val="24"/>
          <w:lang w:val="hr-HR"/>
        </w:rPr>
        <w:t>dužnikom</w:t>
      </w:r>
      <w:r w:rsidR="00F0012F" w:rsidRPr="00120465">
        <w:rPr>
          <w:rFonts w:hAnsi="Times New Roman" w:ascii="Times New Roman"/>
          <w:szCs w:val="24"/>
          <w:lang w:val="hr-HR"/>
        </w:rPr>
        <w:t xml:space="preserve"> </w:t>
      </w:r>
      <w:r w:rsidR="00120465">
        <w:rPr>
          <w:rFonts w:hAnsi="Times New Roman" w:ascii="Times New Roman"/>
          <w:szCs w:val="24"/>
          <w:lang w:val="hr-HR"/>
        </w:rPr>
        <w:t>ROST d.o.o. za poslovanje nekretninama, Zagreb (Grad Zagreb), Crvenog križa 33, OIB: 86808812210</w:t>
      </w:r>
      <w:r w:rsidR="00DD2AFF" w:rsidRPr="00120465">
        <w:rPr>
          <w:rFonts w:hAnsi="Times New Roman" w:ascii="Times New Roman"/>
          <w:szCs w:val="24"/>
          <w:lang w:val="hr-HR"/>
        </w:rPr>
        <w:t>,</w:t>
      </w:r>
      <w:r w:rsidR="005F432B" w:rsidRPr="00120465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120465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120465">
        <w:rPr>
          <w:rFonts w:hAnsi="Times New Roman" w:ascii="Times New Roman"/>
          <w:szCs w:val="24"/>
          <w:lang w:val="hr-HR"/>
        </w:rPr>
        <w:t>iznos</w:t>
      </w:r>
      <w:r w:rsidR="00220995" w:rsidRPr="00120465">
        <w:rPr>
          <w:rFonts w:hAnsi="Times New Roman" w:ascii="Times New Roman"/>
          <w:szCs w:val="24"/>
          <w:lang w:val="hr-HR"/>
        </w:rPr>
        <w:t xml:space="preserve"> od</w:t>
      </w:r>
      <w:r w:rsidR="00193AA2" w:rsidRPr="00120465">
        <w:rPr>
          <w:rFonts w:hAnsi="Times New Roman" w:ascii="Times New Roman"/>
          <w:szCs w:val="24"/>
          <w:lang w:val="hr-HR"/>
        </w:rPr>
        <w:t xml:space="preserve"> </w:t>
      </w:r>
      <w:r w:rsidR="00120465">
        <w:rPr>
          <w:rFonts w:hAnsi="Times New Roman" w:ascii="Times New Roman"/>
          <w:szCs w:val="24"/>
          <w:u w:val="single"/>
          <w:lang w:val="hr-HR"/>
        </w:rPr>
        <w:t>4</w:t>
      </w:r>
      <w:r w:rsidR="00AD5075" w:rsidRPr="00120465">
        <w:rPr>
          <w:rFonts w:hAnsi="Times New Roman" w:ascii="Times New Roman"/>
          <w:szCs w:val="24"/>
          <w:u w:val="single"/>
          <w:lang w:val="hr-HR"/>
        </w:rPr>
        <w:t>.</w:t>
      </w:r>
      <w:r w:rsidR="00120465">
        <w:rPr>
          <w:rFonts w:hAnsi="Times New Roman" w:ascii="Times New Roman"/>
          <w:szCs w:val="24"/>
          <w:u w:val="single"/>
          <w:lang w:val="hr-HR"/>
        </w:rPr>
        <w:t>000</w:t>
      </w:r>
      <w:r w:rsidR="00AD5075" w:rsidRPr="00120465">
        <w:rPr>
          <w:rFonts w:hAnsi="Times New Roman" w:ascii="Times New Roman"/>
          <w:szCs w:val="24"/>
          <w:u w:val="single"/>
          <w:lang w:val="hr-HR"/>
        </w:rPr>
        <w:t>,</w:t>
      </w:r>
      <w:r w:rsidR="003070C4" w:rsidRPr="00120465">
        <w:rPr>
          <w:rFonts w:hAnsi="Times New Roman" w:ascii="Times New Roman"/>
          <w:szCs w:val="24"/>
          <w:u w:val="single"/>
          <w:lang w:val="hr-HR"/>
        </w:rPr>
        <w:t>00</w:t>
      </w:r>
      <w:r w:rsidR="00AD5075" w:rsidRPr="00120465">
        <w:rPr>
          <w:rFonts w:hAnsi="Times New Roman" w:ascii="Times New Roman"/>
          <w:szCs w:val="24"/>
          <w:u w:val="single"/>
          <w:lang w:val="hr-HR"/>
        </w:rPr>
        <w:t xml:space="preserve"> kuna</w:t>
      </w:r>
      <w:r w:rsidR="001F3DEC" w:rsidRPr="0012046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120465">
        <w:rPr>
          <w:rFonts w:hAnsi="Times New Roman" w:ascii="Times New Roman"/>
          <w:szCs w:val="24"/>
          <w:u w:val="single"/>
          <w:lang w:val="hr-HR"/>
        </w:rPr>
        <w:t>bruto</w:t>
      </w:r>
      <w:r w:rsidR="001F3DEC" w:rsidRPr="00120465">
        <w:rPr>
          <w:rFonts w:hAnsi="Times New Roman" w:ascii="Times New Roman"/>
          <w:szCs w:val="24"/>
          <w:u w:val="single"/>
          <w:lang w:val="hr-HR"/>
        </w:rPr>
        <w:t>.</w:t>
      </w:r>
    </w:p>
    <w:p w:rsidRDefault="00120465" w:rsidP="00120465" w:rsidR="0012046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220995" w:rsidP="00120465" w:rsidR="007511E6" w:rsidRPr="00120465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120465">
        <w:rPr>
          <w:rFonts w:hAnsi="Times New Roman" w:ascii="Times New Roman"/>
          <w:szCs w:val="24"/>
          <w:lang w:val="hr-HR"/>
        </w:rPr>
        <w:t>Nalaže se računovodstvu ov</w:t>
      </w:r>
      <w:r w:rsidR="00BE7492" w:rsidRPr="00120465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120465">
        <w:rPr>
          <w:rFonts w:hAnsi="Times New Roman" w:ascii="Times New Roman"/>
          <w:szCs w:val="24"/>
          <w:u w:val="single"/>
          <w:lang w:val="hr-HR"/>
        </w:rPr>
        <w:t>4</w:t>
      </w:r>
      <w:r w:rsidR="00120465" w:rsidRPr="00120465">
        <w:rPr>
          <w:rFonts w:hAnsi="Times New Roman" w:ascii="Times New Roman"/>
          <w:szCs w:val="24"/>
          <w:u w:val="single"/>
          <w:lang w:val="hr-HR"/>
        </w:rPr>
        <w:t>.</w:t>
      </w:r>
      <w:r w:rsidR="00120465">
        <w:rPr>
          <w:rFonts w:hAnsi="Times New Roman" w:ascii="Times New Roman"/>
          <w:szCs w:val="24"/>
          <w:u w:val="single"/>
          <w:lang w:val="hr-HR"/>
        </w:rPr>
        <w:t>000</w:t>
      </w:r>
      <w:r w:rsidR="00120465" w:rsidRPr="00120465">
        <w:rPr>
          <w:rFonts w:hAnsi="Times New Roman" w:ascii="Times New Roman"/>
          <w:szCs w:val="24"/>
          <w:u w:val="single"/>
          <w:lang w:val="hr-HR"/>
        </w:rPr>
        <w:t xml:space="preserve">,00 kuna </w:t>
      </w:r>
      <w:r w:rsidR="00120465">
        <w:rPr>
          <w:rFonts w:hAnsi="Times New Roman" w:ascii="Times New Roman"/>
          <w:szCs w:val="24"/>
          <w:u w:val="single"/>
          <w:lang w:val="hr-HR"/>
        </w:rPr>
        <w:t xml:space="preserve">bruto </w:t>
      </w:r>
      <w:r w:rsidR="00BE7492" w:rsidRPr="00120465">
        <w:rPr>
          <w:rFonts w:hAnsi="Times New Roman" w:ascii="Times New Roman"/>
          <w:szCs w:val="24"/>
          <w:lang w:val="hr-HR"/>
        </w:rPr>
        <w:t>isplati</w:t>
      </w:r>
      <w:r w:rsidRPr="00120465">
        <w:rPr>
          <w:rFonts w:hAnsi="Times New Roman" w:ascii="Times New Roman"/>
          <w:szCs w:val="24"/>
          <w:lang w:val="hr-HR"/>
        </w:rPr>
        <w:t xml:space="preserve"> </w:t>
      </w:r>
      <w:r w:rsidR="00CA7706" w:rsidRPr="00120465">
        <w:rPr>
          <w:rFonts w:hAnsi="Times New Roman" w:ascii="Times New Roman"/>
          <w:szCs w:val="24"/>
          <w:lang w:val="hr-HR"/>
        </w:rPr>
        <w:t>iz Fonda</w:t>
      </w:r>
      <w:r w:rsidR="00DD2AFF" w:rsidRPr="00120465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120465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120465">
        <w:rPr>
          <w:rFonts w:hAnsi="Times New Roman" w:ascii="Times New Roman"/>
          <w:b/>
          <w:szCs w:val="24"/>
          <w:lang w:val="hr-HR"/>
        </w:rPr>
        <w:t xml:space="preserve"> </w:t>
      </w:r>
      <w:r w:rsidRPr="00120465">
        <w:rPr>
          <w:rFonts w:hAnsi="Times New Roman" w:ascii="Times New Roman"/>
          <w:szCs w:val="24"/>
          <w:lang w:val="hr-HR"/>
        </w:rPr>
        <w:t>steč</w:t>
      </w:r>
      <w:r w:rsidR="00881CE1" w:rsidRPr="00120465">
        <w:rPr>
          <w:rFonts w:hAnsi="Times New Roman" w:ascii="Times New Roman"/>
          <w:szCs w:val="24"/>
          <w:lang w:val="hr-HR"/>
        </w:rPr>
        <w:t>ajnom</w:t>
      </w:r>
      <w:r w:rsidRPr="00120465">
        <w:rPr>
          <w:rFonts w:hAnsi="Times New Roman" w:ascii="Times New Roman"/>
          <w:szCs w:val="24"/>
          <w:lang w:val="hr-HR"/>
        </w:rPr>
        <w:t xml:space="preserve"> </w:t>
      </w:r>
      <w:r w:rsidR="00881CE1" w:rsidRPr="00120465">
        <w:rPr>
          <w:rFonts w:hAnsi="Times New Roman" w:ascii="Times New Roman"/>
          <w:szCs w:val="24"/>
          <w:lang w:val="hr-HR"/>
        </w:rPr>
        <w:t>upravitelju</w:t>
      </w:r>
      <w:r w:rsidR="00193AA2" w:rsidRPr="00120465">
        <w:rPr>
          <w:rFonts w:hAnsi="Times New Roman" w:ascii="Times New Roman"/>
          <w:szCs w:val="24"/>
          <w:lang w:val="hr-HR"/>
        </w:rPr>
        <w:t xml:space="preserve"> </w:t>
      </w:r>
      <w:r w:rsidR="00EF697A" w:rsidRPr="00120465">
        <w:rPr>
          <w:rFonts w:hAnsi="Times New Roman" w:ascii="Times New Roman"/>
          <w:szCs w:val="24"/>
          <w:lang w:val="hr-HR"/>
        </w:rPr>
        <w:t xml:space="preserve">sukladno </w:t>
      </w:r>
      <w:r w:rsidR="00A740BD">
        <w:rPr>
          <w:rFonts w:hAnsi="Times New Roman" w:ascii="Times New Roman"/>
          <w:szCs w:val="24"/>
          <w:lang w:val="hr-HR"/>
        </w:rPr>
        <w:t>specifikaciji iz troškovnika</w:t>
      </w:r>
      <w:r w:rsidR="00EF697A" w:rsidRPr="00120465">
        <w:rPr>
          <w:rFonts w:hAnsi="Times New Roman" w:ascii="Times New Roman"/>
          <w:szCs w:val="24"/>
          <w:lang w:val="hr-HR"/>
        </w:rPr>
        <w:t xml:space="preserve"> od </w:t>
      </w:r>
      <w:r w:rsidR="00120465">
        <w:rPr>
          <w:rFonts w:hAnsi="Times New Roman" w:ascii="Times New Roman"/>
          <w:szCs w:val="24"/>
          <w:lang w:val="hr-HR"/>
        </w:rPr>
        <w:t>3</w:t>
      </w:r>
      <w:r w:rsidR="00EF697A" w:rsidRPr="00120465">
        <w:rPr>
          <w:rFonts w:hAnsi="Times New Roman" w:ascii="Times New Roman"/>
          <w:szCs w:val="24"/>
          <w:lang w:val="hr-HR"/>
        </w:rPr>
        <w:t xml:space="preserve">. </w:t>
      </w:r>
      <w:r w:rsidR="00120465">
        <w:rPr>
          <w:rFonts w:hAnsi="Times New Roman" w:ascii="Times New Roman"/>
          <w:szCs w:val="24"/>
          <w:lang w:val="hr-HR"/>
        </w:rPr>
        <w:t>svibnja</w:t>
      </w:r>
      <w:r w:rsidR="00B349E9" w:rsidRPr="00120465">
        <w:rPr>
          <w:rFonts w:hAnsi="Times New Roman" w:ascii="Times New Roman"/>
          <w:szCs w:val="24"/>
          <w:lang w:val="hr-HR"/>
        </w:rPr>
        <w:t xml:space="preserve"> 201</w:t>
      </w:r>
      <w:r w:rsidR="00120465">
        <w:rPr>
          <w:rFonts w:hAnsi="Times New Roman" w:ascii="Times New Roman"/>
          <w:szCs w:val="24"/>
          <w:lang w:val="hr-HR"/>
        </w:rPr>
        <w:t>6</w:t>
      </w:r>
      <w:r w:rsidR="00EF697A" w:rsidRPr="00120465">
        <w:rPr>
          <w:rFonts w:hAnsi="Times New Roman" w:ascii="Times New Roman"/>
          <w:szCs w:val="24"/>
          <w:lang w:val="hr-HR"/>
        </w:rPr>
        <w:t>.</w:t>
      </w:r>
      <w:r w:rsidR="001F3DEC" w:rsidRPr="00120465">
        <w:rPr>
          <w:rFonts w:hAnsi="Times New Roman" w:ascii="Times New Roman"/>
          <w:szCs w:val="24"/>
          <w:lang w:val="hr-HR"/>
        </w:rPr>
        <w:t xml:space="preserve"> </w:t>
      </w:r>
      <w:r w:rsidR="00EF697A" w:rsidRPr="00120465">
        <w:rPr>
          <w:rFonts w:hAnsi="Times New Roman" w:ascii="Times New Roman"/>
          <w:szCs w:val="24"/>
          <w:lang w:val="hr-HR"/>
        </w:rPr>
        <w:t>godine.</w:t>
      </w:r>
      <w:r w:rsidRPr="00120465">
        <w:rPr>
          <w:rFonts w:hAnsi="Times New Roman" w:ascii="Times New Roman"/>
          <w:b/>
          <w:szCs w:val="24"/>
          <w:lang w:val="hr-HR"/>
        </w:rPr>
        <w:t xml:space="preserve">    </w:t>
      </w:r>
    </w:p>
    <w:p w:rsidRDefault="00220995" w:rsidP="00220995" w:rsidR="0026226C">
      <w:pPr>
        <w:jc w:val="both"/>
        <w:rPr>
          <w:rFonts w:hAnsi="Times New Roman" w:ascii="Times New Roman"/>
          <w:b/>
          <w:szCs w:val="24"/>
          <w:lang w:val="hr-HR"/>
        </w:rPr>
      </w:pPr>
      <w:r w:rsidRPr="007511E6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1F3DEC" w:rsidP="00220995" w:rsidR="001F3DEC" w:rsidRPr="007511E6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BE7492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7511E6">
        <w:rPr>
          <w:rFonts w:hAnsi="Times New Roman" w:ascii="Times New Roman"/>
          <w:szCs w:val="24"/>
          <w:lang w:val="hr-HR"/>
        </w:rPr>
        <w:t xml:space="preserve">predlagatelja </w:t>
      </w:r>
      <w:r w:rsidR="00222FCD" w:rsidRPr="007511E6">
        <w:rPr>
          <w:rFonts w:hAnsi="Times New Roman" w:ascii="Times New Roman"/>
          <w:szCs w:val="24"/>
          <w:lang w:val="hr-HR"/>
        </w:rPr>
        <w:t>Financijske agencije regionalni centar Zagreb,</w:t>
      </w:r>
      <w:r w:rsidR="00144DFA" w:rsidRPr="007511E6">
        <w:rPr>
          <w:rFonts w:hAnsi="Times New Roman" w:ascii="Times New Roman"/>
          <w:szCs w:val="24"/>
          <w:lang w:val="hr-HR"/>
        </w:rPr>
        <w:t xml:space="preserve"> pokrenut </w:t>
      </w:r>
      <w:r w:rsidRPr="007511E6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7511E6">
        <w:rPr>
          <w:rFonts w:hAnsi="Times New Roman" w:ascii="Times New Roman"/>
          <w:szCs w:val="24"/>
          <w:lang w:val="hr-HR"/>
        </w:rPr>
        <w:t xml:space="preserve">u kojem je </w:t>
      </w:r>
      <w:r w:rsidRPr="007511E6">
        <w:rPr>
          <w:rFonts w:hAnsi="Times New Roman" w:ascii="Times New Roman"/>
          <w:szCs w:val="24"/>
          <w:lang w:val="hr-HR"/>
        </w:rPr>
        <w:t>imenovan</w:t>
      </w:r>
      <w:r w:rsidR="00DD2AFF" w:rsidRPr="007511E6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7511E6">
        <w:rPr>
          <w:rFonts w:hAnsi="Times New Roman" w:ascii="Times New Roman"/>
          <w:szCs w:val="24"/>
          <w:lang w:val="hr-HR"/>
        </w:rPr>
        <w:t xml:space="preserve"> stečajni</w:t>
      </w:r>
      <w:r w:rsidRPr="007511E6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7511E6">
        <w:rPr>
          <w:rFonts w:hAnsi="Times New Roman" w:ascii="Times New Roman"/>
          <w:szCs w:val="24"/>
          <w:lang w:val="hr-HR"/>
        </w:rPr>
        <w:t>.</w:t>
      </w:r>
    </w:p>
    <w:p w:rsidRDefault="007511E6" w:rsidP="009E6723" w:rsidR="007511E6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9E6723" w:rsidR="00DD2AFF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>Budući da privremeni stečajni upravitelj ima pravo na nagradu i naknadu troškova za rad u okviru stečajno upraviteljske službe u ovom prethodnom p</w:t>
      </w:r>
      <w:r w:rsidR="001C11FD">
        <w:rPr>
          <w:rFonts w:hAnsi="Times New Roman" w:ascii="Times New Roman"/>
          <w:szCs w:val="24"/>
          <w:lang w:val="hr-HR"/>
        </w:rPr>
        <w:t xml:space="preserve">ostupku u kojem je predlagatelj </w:t>
      </w:r>
      <w:r w:rsidRPr="007511E6">
        <w:rPr>
          <w:rFonts w:hAnsi="Times New Roman" w:ascii="Times New Roman"/>
          <w:szCs w:val="24"/>
          <w:lang w:val="hr-HR"/>
        </w:rPr>
        <w:t xml:space="preserve">oslobođen plaćanja predujma temeljem odredbi </w:t>
      </w:r>
      <w:r w:rsidR="007511E6">
        <w:rPr>
          <w:rFonts w:hAnsi="Times New Roman" w:ascii="Times New Roman"/>
          <w:szCs w:val="24"/>
          <w:lang w:val="hr-HR"/>
        </w:rPr>
        <w:t xml:space="preserve">Zakona o </w:t>
      </w:r>
      <w:r w:rsidRPr="007511E6">
        <w:rPr>
          <w:rFonts w:hAnsi="Times New Roman" w:ascii="Times New Roman"/>
          <w:szCs w:val="24"/>
          <w:lang w:val="hr-HR"/>
        </w:rPr>
        <w:t>financijskom poslovanju i predstečajnoj nagodbi (NN 108/12, 144/12, 81/13, 112/13, dalje: ZFPSN), to je odlučeno sredstva za nagradu i naknadu troškova privremenom stečajnom upravitelju isplatiti iz Fonda dodatnih pristojbi, sukladno zaključku</w:t>
      </w:r>
      <w:r w:rsidR="00EF697A" w:rsidRPr="007511E6">
        <w:rPr>
          <w:rFonts w:hAnsi="Times New Roman" w:ascii="Times New Roman"/>
          <w:szCs w:val="24"/>
          <w:lang w:val="hr-HR"/>
        </w:rPr>
        <w:t xml:space="preserve"> </w:t>
      </w:r>
      <w:r w:rsidR="0037341D" w:rsidRPr="007511E6">
        <w:rPr>
          <w:rFonts w:hAnsi="Times New Roman" w:ascii="Times New Roman"/>
          <w:szCs w:val="24"/>
          <w:lang w:val="hr-HR"/>
        </w:rPr>
        <w:t>sa sjednice stečajnog odjela</w:t>
      </w:r>
      <w:r w:rsidR="00EF697A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>
      <w:pPr>
        <w:jc w:val="both"/>
        <w:rPr>
          <w:rFonts w:hAnsi="Times New Roman" w:ascii="Times New Roman"/>
          <w:szCs w:val="24"/>
          <w:lang w:val="hr-HR"/>
        </w:rPr>
      </w:pPr>
    </w:p>
    <w:p w:rsidRDefault="006266A6" w:rsidP="00220995" w:rsidR="006266A6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7511E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Zagreb</w:t>
      </w:r>
      <w:r w:rsidRPr="007511E6">
        <w:rPr>
          <w:rFonts w:hAnsi="Times New Roman" w:ascii="Times New Roman"/>
          <w:szCs w:val="24"/>
          <w:lang w:val="hr-HR"/>
        </w:rPr>
        <w:t>u</w:t>
      </w:r>
      <w:r w:rsidR="00220995" w:rsidRPr="007511E6">
        <w:rPr>
          <w:rFonts w:hAnsi="Times New Roman" w:ascii="Times New Roman"/>
          <w:szCs w:val="24"/>
          <w:lang w:val="hr-HR"/>
        </w:rPr>
        <w:t xml:space="preserve">, </w:t>
      </w:r>
      <w:r w:rsidR="00A740BD">
        <w:rPr>
          <w:rFonts w:hAnsi="Times New Roman" w:ascii="Times New Roman"/>
          <w:szCs w:val="24"/>
          <w:lang w:val="hr-HR"/>
        </w:rPr>
        <w:t>16</w:t>
      </w:r>
      <w:r w:rsidR="0026226C" w:rsidRPr="007511E6">
        <w:rPr>
          <w:rFonts w:hAnsi="Times New Roman" w:ascii="Times New Roman"/>
          <w:szCs w:val="24"/>
          <w:lang w:val="hr-HR"/>
        </w:rPr>
        <w:t xml:space="preserve">. </w:t>
      </w:r>
      <w:r w:rsidR="00120465">
        <w:rPr>
          <w:rFonts w:hAnsi="Times New Roman" w:ascii="Times New Roman"/>
          <w:szCs w:val="24"/>
          <w:lang w:val="hr-HR"/>
        </w:rPr>
        <w:t>svibnja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</w:t>
      </w:r>
      <w:r w:rsidR="00120465">
        <w:rPr>
          <w:rFonts w:hAnsi="Times New Roman" w:ascii="Times New Roman"/>
          <w:szCs w:val="24"/>
          <w:lang w:val="hr-HR"/>
        </w:rPr>
        <w:t>6</w:t>
      </w:r>
      <w:r w:rsidR="003E7C9C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130AED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7511E6">
        <w:rPr>
          <w:rFonts w:hAnsi="Times New Roman" w:ascii="Times New Roman"/>
          <w:szCs w:val="24"/>
          <w:lang w:val="hr-HR"/>
        </w:rPr>
        <w:t>, v.</w:t>
      </w:r>
      <w:r w:rsidR="00120465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>r.</w:t>
      </w:r>
    </w:p>
    <w:p w:rsidRDefault="009E6723" w:rsidP="0026226C" w:rsidR="009E6723" w:rsidRPr="007511E6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7511E6">
      <w:pPr>
        <w:pStyle w:val="Uvuenotijeloteksta"/>
        <w:ind w:left="0"/>
        <w:jc w:val="both"/>
      </w:pPr>
      <w:r w:rsidRPr="007511E6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7511E6">
        <w:t xml:space="preserve">                </w:t>
      </w:r>
      <w:r w:rsidR="00554D5E">
        <w:t xml:space="preserve">     </w:t>
      </w:r>
      <w:r w:rsidR="00780A6F" w:rsidRPr="007511E6">
        <w:t xml:space="preserve"> Ana Brlek</w:t>
      </w:r>
    </w:p>
    <w:p w:rsidRDefault="002C6CBB" w:rsidP="00CC7EDE" w:rsidR="002C6CBB">
      <w:pPr>
        <w:pStyle w:val="Uvuenotijeloteksta"/>
        <w:ind w:left="0"/>
        <w:jc w:val="both"/>
      </w:pPr>
    </w:p>
    <w:p w:rsidRDefault="00120465" w:rsidP="00CC7EDE" w:rsidR="00120465">
      <w:pPr>
        <w:pStyle w:val="Uvuenotijeloteksta"/>
        <w:ind w:left="0"/>
        <w:jc w:val="both"/>
      </w:pPr>
    </w:p>
    <w:p w:rsidRDefault="00120465" w:rsidP="00CC7EDE" w:rsidR="00120465">
      <w:pPr>
        <w:pStyle w:val="Uvuenotijeloteksta"/>
        <w:ind w:left="0"/>
        <w:jc w:val="both"/>
      </w:pPr>
    </w:p>
    <w:p w:rsidRDefault="0026226C" w:rsidP="0026226C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DN</w:t>
      </w:r>
      <w:r w:rsidR="001F3DEC">
        <w:rPr>
          <w:rFonts w:hAnsi="Times New Roman" w:ascii="Times New Roman"/>
          <w:szCs w:val="24"/>
          <w:lang w:val="hr-HR"/>
        </w:rPr>
        <w:t>a</w:t>
      </w:r>
      <w:r w:rsidRPr="007511E6">
        <w:rPr>
          <w:rFonts w:hAnsi="Times New Roman" w:ascii="Times New Roman"/>
          <w:szCs w:val="24"/>
          <w:lang w:val="hr-HR"/>
        </w:rPr>
        <w:t>: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7511E6">
        <w:rPr>
          <w:rFonts w:hAnsi="Times New Roman" w:ascii="Times New Roman"/>
          <w:szCs w:val="24"/>
          <w:lang w:val="hr-HR"/>
        </w:rPr>
        <w:t xml:space="preserve">rivremenom </w:t>
      </w:r>
      <w:r w:rsidR="0026226C" w:rsidRPr="007511E6">
        <w:rPr>
          <w:rFonts w:hAnsi="Times New Roman" w:ascii="Times New Roman"/>
          <w:szCs w:val="24"/>
          <w:lang w:val="hr-HR"/>
        </w:rPr>
        <w:t>stečajnom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120465">
        <w:rPr>
          <w:rFonts w:hAnsi="Times New Roman" w:ascii="Times New Roman"/>
          <w:szCs w:val="24"/>
          <w:lang w:val="hr-HR"/>
        </w:rPr>
        <w:t>Renata Horvatin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7511E6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7511E6">
        <w:rPr>
          <w:rFonts w:hAnsi="Times New Roman" w:ascii="Times New Roman"/>
          <w:szCs w:val="24"/>
          <w:lang w:val="hr-HR"/>
        </w:rPr>
        <w:t>troškovnik</w:t>
      </w:r>
      <w:r w:rsidR="009E6723" w:rsidRPr="007511E6">
        <w:rPr>
          <w:rFonts w:hAnsi="Times New Roman" w:ascii="Times New Roman"/>
          <w:szCs w:val="24"/>
          <w:lang w:val="hr-HR"/>
        </w:rPr>
        <w:t xml:space="preserve"> </w:t>
      </w:r>
      <w:r w:rsidR="007F0CA3">
        <w:rPr>
          <w:rFonts w:hAnsi="Times New Roman" w:ascii="Times New Roman"/>
          <w:szCs w:val="24"/>
          <w:lang w:val="hr-HR"/>
        </w:rPr>
        <w:t>(</w:t>
      </w:r>
      <w:r w:rsidR="009E6723" w:rsidRPr="007511E6">
        <w:rPr>
          <w:rFonts w:hAnsi="Times New Roman" w:ascii="Times New Roman"/>
          <w:szCs w:val="24"/>
          <w:lang w:val="hr-HR"/>
        </w:rPr>
        <w:t>po pravomoćnosti</w:t>
      </w:r>
      <w:r w:rsidR="007F0CA3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120465" w:rsidP="00152540" w:rsidR="00776A2F" w:rsidRPr="008F20BB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1F3DEC" w:rsidRPr="008F20BB">
        <w:rPr>
          <w:rFonts w:hAnsi="Times New Roman" w:ascii="Times New Roman"/>
          <w:szCs w:val="24"/>
          <w:lang w:val="hr-HR"/>
        </w:rPr>
        <w:t>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</w:t>
      </w:r>
    </w:p>
    <w:sectPr w:rsidSect="00780A6F" w:rsidR="00776A2F" w:rsidRPr="008F20B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0935001"/>
      <w:docPartObj>
        <w:docPartGallery w:val="Page Numbers (Top of Page)"/>
        <w:docPartUnique/>
      </w:docPartObj>
    </w:sdtPr>
    <w:sdtEndPr/>
    <w:sdtContent>
      <w:p w:rsidRDefault="001F3DEC" w:rsidR="001F3DEC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62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F3DEC" w:rsidR="00F0012F">
    <w:pPr>
      <w:pStyle w:val="Zaglavlje"/>
      <w:ind w:right="360"/>
    </w:pPr>
    <w:r>
      <w:tab/>
    </w:r>
    <w:r>
      <w:tab/>
    </w:r>
    <w:r w:rsidR="00120465" w:rsidRPr="00DD2AFF">
      <w:rPr>
        <w:rFonts w:hAnsi="Times New Roman" w:ascii="Times New Roman"/>
        <w:szCs w:val="24"/>
        <w:lang w:val="hr-HR"/>
      </w:rPr>
      <w:t>47</w:t>
    </w:r>
    <w:r w:rsidR="00120465">
      <w:rPr>
        <w:rFonts w:hAnsi="Times New Roman" w:ascii="Times New Roman"/>
        <w:szCs w:val="24"/>
        <w:lang w:val="hr-HR"/>
      </w:rPr>
      <w:t xml:space="preserve">. </w:t>
    </w:r>
    <w:r w:rsidR="00120465" w:rsidRPr="00DD2AFF">
      <w:rPr>
        <w:rFonts w:hAnsi="Times New Roman" w:ascii="Times New Roman"/>
        <w:szCs w:val="24"/>
        <w:lang w:val="hr-HR"/>
      </w:rPr>
      <w:t>St-</w:t>
    </w:r>
    <w:r w:rsidR="00120465">
      <w:rPr>
        <w:rFonts w:hAnsi="Times New Roman" w:ascii="Times New Roman"/>
        <w:szCs w:val="24"/>
        <w:lang w:val="hr-HR"/>
      </w:rPr>
      <w:t>458</w:t>
    </w:r>
    <w:r w:rsidR="00120465" w:rsidRPr="00DD2AFF">
      <w:rPr>
        <w:rFonts w:hAnsi="Times New Roman" w:ascii="Times New Roman"/>
        <w:szCs w:val="24"/>
        <w:lang w:val="hr-HR"/>
      </w:rPr>
      <w:t>/</w:t>
    </w:r>
    <w:r w:rsidR="00120465">
      <w:rPr>
        <w:rFonts w:hAnsi="Times New Roman" w:ascii="Times New Roman"/>
        <w:szCs w:val="24"/>
        <w:lang w:val="hr-HR"/>
      </w:rPr>
      <w:t>15-</w:t>
    </w:r>
    <w:r w:rsidR="00120465">
      <w:rPr>
        <w:rFonts w:hAnsi="Times New Roman" w:ascii="Times New Roman"/>
        <w:sz w:val="20"/>
        <w:lang w:val="hr-HR"/>
      </w:rPr>
      <w:t>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0BB" w:rsidR="008F20BB">
    <w:pPr>
      <w:pStyle w:val="Zaglavlje"/>
      <w:rPr>
        <w:rFonts w:hAnsi="Times New Roman" w:ascii="Times New Roman"/>
        <w:szCs w:val="24"/>
        <w:lang w:val="hr-HR"/>
      </w:rPr>
    </w:pPr>
  </w:p>
  <w:p w:rsidRDefault="001F3DEC" w:rsidR="001F3DEC">
    <w:pPr>
      <w:pStyle w:val="Zaglavlje"/>
      <w:rPr>
        <w:rFonts w:hAnsi="Times New Roman" w:ascii="Times New Roman"/>
        <w:szCs w:val="24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120465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120465">
      <w:rPr>
        <w:rFonts w:hAnsi="Times New Roman" w:ascii="Times New Roman"/>
        <w:szCs w:val="24"/>
        <w:lang w:val="hr-HR"/>
      </w:rPr>
      <w:t>458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2C6CBB"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r w:rsidR="00120465">
      <w:rPr>
        <w:rFonts w:hAnsi="Times New Roman" w:ascii="Times New Roman"/>
        <w:sz w:val="20"/>
        <w:lang w:val="hr-HR"/>
      </w:rPr>
      <w:t>29</w:t>
    </w:r>
  </w:p>
  <w:p w:rsidRDefault="008F20BB" w:rsidP="00953077" w:rsidR="008F20BB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120465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0C0DF9"/>
    <w:multiLevelType w:val="hybridMultilevel"/>
    <w:tmpl w:val="23F0FD5A"/>
    <w:lvl w:tplc="C3C889BA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CA63D7"/>
    <w:multiLevelType w:val="hybridMultilevel"/>
    <w:tmpl w:val="54FA5460"/>
    <w:lvl w:tplc="36720DD0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552E7"/>
    <w:rsid w:val="0005693E"/>
    <w:rsid w:val="00070E37"/>
    <w:rsid w:val="00093FFD"/>
    <w:rsid w:val="000A58A5"/>
    <w:rsid w:val="000D4B7E"/>
    <w:rsid w:val="000E32AE"/>
    <w:rsid w:val="0010798E"/>
    <w:rsid w:val="00120465"/>
    <w:rsid w:val="00130AED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3DEC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C6CBB"/>
    <w:rsid w:val="002D0A57"/>
    <w:rsid w:val="002D1981"/>
    <w:rsid w:val="002D61BB"/>
    <w:rsid w:val="002E46FD"/>
    <w:rsid w:val="002E501D"/>
    <w:rsid w:val="002F2A18"/>
    <w:rsid w:val="003070C4"/>
    <w:rsid w:val="003137CE"/>
    <w:rsid w:val="00325721"/>
    <w:rsid w:val="0037341D"/>
    <w:rsid w:val="0037763C"/>
    <w:rsid w:val="003A02CA"/>
    <w:rsid w:val="003C5395"/>
    <w:rsid w:val="003C611C"/>
    <w:rsid w:val="003E2E7E"/>
    <w:rsid w:val="003E7C9C"/>
    <w:rsid w:val="003F462E"/>
    <w:rsid w:val="00412375"/>
    <w:rsid w:val="00447BE0"/>
    <w:rsid w:val="00481B26"/>
    <w:rsid w:val="00486E57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266A6"/>
    <w:rsid w:val="00632AD5"/>
    <w:rsid w:val="006377E2"/>
    <w:rsid w:val="006637D6"/>
    <w:rsid w:val="00675F4C"/>
    <w:rsid w:val="00680867"/>
    <w:rsid w:val="006829DB"/>
    <w:rsid w:val="006872D4"/>
    <w:rsid w:val="00691150"/>
    <w:rsid w:val="00697794"/>
    <w:rsid w:val="006D10C1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0CA3"/>
    <w:rsid w:val="007F2207"/>
    <w:rsid w:val="00820BDB"/>
    <w:rsid w:val="008269EB"/>
    <w:rsid w:val="008303E6"/>
    <w:rsid w:val="00836DC0"/>
    <w:rsid w:val="008372D1"/>
    <w:rsid w:val="00864372"/>
    <w:rsid w:val="00874415"/>
    <w:rsid w:val="00881CE1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8F20BB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62A3"/>
    <w:rsid w:val="009A79A3"/>
    <w:rsid w:val="009B68B7"/>
    <w:rsid w:val="009E1B9E"/>
    <w:rsid w:val="009E5EC7"/>
    <w:rsid w:val="009E6723"/>
    <w:rsid w:val="00A276F6"/>
    <w:rsid w:val="00A32351"/>
    <w:rsid w:val="00A615C2"/>
    <w:rsid w:val="00A740BD"/>
    <w:rsid w:val="00A80FE8"/>
    <w:rsid w:val="00A85943"/>
    <w:rsid w:val="00AD4785"/>
    <w:rsid w:val="00AD5075"/>
    <w:rsid w:val="00AE7BD4"/>
    <w:rsid w:val="00B07DD1"/>
    <w:rsid w:val="00B22DD3"/>
    <w:rsid w:val="00B349E9"/>
    <w:rsid w:val="00B34DDB"/>
    <w:rsid w:val="00B611F1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0643"/>
    <w:rsid w:val="00D754B7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F3DE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6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6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6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6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F3DE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6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6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6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6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St-458/2015-29</izvorni_sadrzaj>
    <derivirana_varijabla naziv="DomainObject.Oznaka_1">St-458/2015-29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 d.o.o. za poslovanje nekretninama zastupanog po punomoćniku Robert Misbrener</izvorni_sadrzaj>
    <derivirana_varijabla naziv="DomainObject.Predmet.ProtustrankaFormated_1">  ROST d.o.o. za poslovanje nekretninama zastupanog po punomoćniku Robert Misbrener</derivirana_varijabla>
  </DomainObject.Predmet.ProtustrankaFormated>
  <DomainObject.Predmet.ProtustrankaFormatedOIB>
    <izvorni_sadrzaj>  ROST d.o.o. za poslovanje nekretninama, OIB 86808812210 zastupanog po punomoćniku Robert Misbrener</izvorni_sadrzaj>
    <derivirana_varijabla naziv="DomainObject.Predmet.ProtustrankaFormatedOIB_1">  ROST d.o.o. za poslovanje nekretninama, OIB 86808812210 zastupanog po punomoćniku Robert Misbrener</derivirana_varijabla>
  </DomainObject.Predmet.ProtustrankaFormatedOIB>
  <DomainObject.Predmet.ProtustrankaFormatedWithAdress>
    <izvorni_sadrzaj> ROST d.o.o. za poslovanje nekretninama, Crvenog križa 33, 10000 Zagreb zastupanog po punomoćniku Robert Misbrener</izvorni_sadrzaj>
    <derivirana_varijabla naziv="DomainObject.Predmet.ProtustrankaFormatedWithAdress_1"> ROST d.o.o. za poslovanje nekretninama, Crvenog križa 33, 10000 Zagreb zastupanog po punomoćniku Robert Misbrener</derivirana_varijabla>
  </DomainObject.Predmet.ProtustrankaFormatedWithAdress>
  <DomainObject.Predmet.ProtustrankaFormatedWithAdressOIB>
    <izvorni_sadrzaj> ROST d.o.o. za poslovanje nekretninama, OIB 86808812210, Crvenog križa 33, 10000 Zagreb zastupanog po punomoćniku Robert Misbrener</izvorni_sadrzaj>
    <derivirana_varijabla naziv="DomainObject.Predmet.ProtustrankaFormatedWithAdressOIB_1"> ROST d.o.o. za poslovanje nekretninama, OIB 86808812210, Crvenog križa 33, 10000 Zagreb zastupanog po punomoćniku Robert Misbrener</derivirana_varijabla>
  </DomainObject.Predmet.ProtustrankaFormatedWithAdressOIB>
  <DomainObject.Predmet.ProtustrankaWithAdress>
    <izvorni_sadrzaj>ROST d.o.o. za poslovanje nekretninama Crvenog križa 33, 10000 Zagreb</izvorni_sadrzaj>
    <derivirana_varijabla naziv="DomainObject.Predmet.ProtustrankaWithAdress_1">ROST d.o.o. za poslovanje nekretninama Crvenog križa 33, 10000 Zagreb</derivirana_varijabla>
  </DomainObject.Predmet.ProtustrankaWithAdress>
  <DomainObject.Predmet.ProtustrankaWithAdressOIB>
    <izvorni_sadrzaj>ROST d.o.o. za poslovanje nekretninama, OIB 86808812210, Crvenog križa 33, 10000 Zagreb</izvorni_sadrzaj>
    <derivirana_varijabla naziv="DomainObject.Predmet.ProtustrankaWithAdressOIB_1">ROST d.o.o. za poslovanje nekretninama, OIB 86808812210, Crvenog križa 33, 10000 Zagreb</derivirana_varijabla>
  </DomainObject.Predmet.ProtustrankaWithAdressOIB>
  <DomainObject.Predmet.ProtustrankaNazivFormated>
    <izvorni_sadrzaj>ROST d.o.o. za poslovanje nekretninama</izvorni_sadrzaj>
    <derivirana_varijabla naziv="DomainObject.Predmet.ProtustrankaNazivFormated_1">ROST d.o.o. za poslovanje nekretninama</derivirana_varijabla>
  </DomainObject.Predmet.ProtustrankaNazivFormated>
  <DomainObject.Predmet.ProtustrankaNazivFormatedOIB>
    <izvorni_sadrzaj>ROST d.o.o. za poslovanje nekretninama, OIB 86808812210</izvorni_sadrzaj>
    <derivirana_varijabla naziv="DomainObject.Predmet.ProtustrankaNazivFormatedOIB_1">ROST d.o.o. za poslovanje nekretninama, OIB 86808812210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 d.o.o. za poslovanje nekretninama zastupanog po punomoćniku Robert Misbrener</item>
    </izvorni_sadrzaj>
    <derivirana_varijabla naziv="DomainObject.Predmet.ProtuStrankaListFormated_1">
      <item>ROST d.o.o. za poslovanje nekretninama zastupanog po punomoćniku Robert Misbrener</item>
    </derivirana_varijabla>
  </DomainObject.Predmet.ProtuStrankaListFormated>
  <DomainObject.Predmet.ProtuStrankaListFormatedOIB>
    <izvorni_sadrzaj>
      <item>ROST d.o.o. za poslovanje nekretninama, OIB 86808812210 zastupanog po punomoćniku Robert Misbrener</item>
    </izvorni_sadrzaj>
    <derivirana_varijabla naziv="DomainObject.Predmet.ProtuStrankaListFormatedOIB_1">
      <item>ROST d.o.o. za poslovanje nekretninama, OIB 86808812210 zastupanog po punomoćniku Robert Misbrener</item>
    </derivirana_varijabla>
  </DomainObject.Predmet.ProtuStrankaListFormatedOIB>
  <DomainObject.Predmet.ProtuStrankaListFormatedWithAdress>
    <izvorni_sadrzaj>
      <item>ROST d.o.o. za poslovanje nekretninama, Crvenog križa 33, 10000 Zagreb zastupanog po punomoćniku Robert Misbrener</item>
    </izvorni_sadrzaj>
    <derivirana_varijabla naziv="DomainObject.Predmet.ProtuStrankaListFormatedWithAdress_1">
      <item>ROST d.o.o. za poslovanje nekretninama, Crvenog križa 33, 10000 Zagreb zastupanog po punomoćniku Robert Misbrener</item>
    </derivirana_varijabla>
  </DomainObject.Predmet.ProtuStrankaListFormatedWithAdress>
  <DomainObject.Predmet.ProtuStrankaListFormatedWithAdressOIB>
    <izvorni_sadrzaj>
      <item>ROST d.o.o. za poslovanje nekretninama, OIB 86808812210, Crvenog križa 33, 10000 Zagreb zastupanog po punomoćniku Robert Misbrener</item>
    </izvorni_sadrzaj>
    <derivirana_varijabla naziv="DomainObject.Predmet.ProtuStrankaListFormatedWithAdressOIB_1">
      <item>ROST d.o.o. za poslovanje nekretninama, OIB 86808812210, Crvenog križa 33, 10000 Zagreb zastupanog po punomoćniku Robert Misbrener</item>
    </derivirana_varijabla>
  </DomainObject.Predmet.ProtuStrankaListFormatedWithAdressOIB>
  <DomainObject.Predmet.ProtuStrankaListNazivFormated>
    <izvorni_sadrzaj>
      <item>ROST d.o.o. za poslovanje nekretninama</item>
    </izvorni_sadrzaj>
    <derivirana_varijabla naziv="DomainObject.Predmet.ProtuStrankaListNazivFormated_1">
      <item>ROST d.o.o. za poslovanje nekretninama</item>
    </derivirana_varijabla>
  </DomainObject.Predmet.ProtuStrankaListNazivFormated>
  <DomainObject.Predmet.ProtuStrankaListNazivFormatedOIB>
    <izvorni_sadrzaj>
      <item>ROST d.o.o. za poslovanje nekretninama, OIB 86808812210</item>
    </izvorni_sadrzaj>
    <derivirana_varijabla naziv="DomainObject.Predmet.ProtuStrankaListNazivFormatedOIB_1">
      <item>ROST d.o.o. za poslovanje nekretninama, OIB 86808812210</item>
    </derivirana_varijabla>
  </DomainObject.Predmet.ProtuStrankaListNazivFormatedOIB>
  <DomainObject.Predmet.OstaliListFormated>
    <izvorni_sadrzaj>
      <item>Robert Misbrener punomoćnik sudionika u postupku ROST d.o.o. za poslovanje nekretninama</item>
      <item>Renata Horvatin</item>
    </izvorni_sadrzaj>
    <derivirana_varijabla naziv="DomainObject.Predmet.OstaliListFormated_1">
      <item>Robert Misbrener punomoćnik sudionika u postupku ROST d.o.o. za poslovanje nekretninama</item>
      <item>Renata Horvatin</item>
    </derivirana_varijabla>
  </DomainObject.Predmet.OstaliListFormated>
  <DomainObject.Predmet.OstaliListFormatedOIB>
    <izvorni_sadrzaj>
      <item>Robert Misbrener, OIB 11089292803 punomoćnik sudionika u postupku ROST d.o.o. za poslovanje nekretninama</item>
      <item>Renata Horvatin, OIB 45832446829</item>
    </izvorni_sadrzaj>
    <derivirana_varijabla naziv="DomainObject.Predmet.OstaliListFormatedOIB_1">
      <item>Robert Misbrener, OIB 11089292803 punomoćnik sudionika u postupku ROST d.o.o. za poslovanje nekretninama</item>
      <item>Renata Horvatin, OIB 45832446829</item>
    </derivirana_varijabla>
  </DomainObject.Predmet.OstaliListFormatedOIB>
  <DomainObject.Predmet.OstaliListFormatedWithAdress>
    <izvorni_sadrzaj>
      <item>Robert Misbrener, Vrbani 21, 10000 Zagreb punomoćnik sudionika u postupku ROST d.o.o. za poslovanje nekretninama</item>
      <item>Renata Horvatin, Ivana Zajca 8, 31500 Našice</item>
    </izvorni_sadrzaj>
    <derivirana_varijabla naziv="DomainObject.Predmet.OstaliListFormatedWithAdress_1">
      <item>Robert Misbrener, Vrbani 21, 10000 Zagreb punomoćnik sudionika u postupku ROST d.o.o. za poslovanje nekretninama</item>
      <item>Renata Horvatin, Ivana Zajca 8, 31500 Našice</item>
    </derivirana_varijabla>
  </DomainObject.Predmet.OstaliListFormatedWithAdress>
  <DomainObject.Predmet.OstaliListFormatedWithAdressOIB>
    <izvorni_sadrzaj>
      <item>Robert Misbrener, OIB 11089292803, Vrbani 21, 10000 Zagreb punomoćnik sudionika u postupku ROST d.o.o. za poslovanje nekretninama</item>
      <item>Renata Horvatin, OIB 45832446829, Ivana Zajca 8, 31500 Našice</item>
    </izvorni_sadrzaj>
    <derivirana_varijabla naziv="DomainObject.Predmet.OstaliListFormatedWithAdressOIB_1">
      <item>Robert Misbrener, OIB 11089292803, Vrbani 21, 10000 Zagreb punomoćnik sudionika u postupku ROST d.o.o. za poslovanje nekretninama</item>
      <item>Renata Horvatin, OIB 45832446829, Ivana Zajca 8, 31500 Našice</item>
    </derivirana_varijabla>
  </DomainObject.Predmet.OstaliListFormatedWithAdressOIB>
  <DomainObject.Predmet.OstaliListNazivFormated>
    <izvorni_sadrzaj>
      <item>Robert Misbrener</item>
      <item>Renata Horvatin</item>
    </izvorni_sadrzaj>
    <derivirana_varijabla naziv="DomainObject.Predmet.OstaliListNazivFormated_1">
      <item>Robert Misbrener</item>
      <item>Renata Horvatin</item>
    </derivirana_varijabla>
  </DomainObject.Predmet.OstaliListNazivFormated>
  <DomainObject.Predmet.OstaliListNazivFormatedOIB>
    <izvorni_sadrzaj>
      <item>Robert Misbrener, OIB 11089292803</item>
      <item>Renata Horvatin, OIB 45832446829</item>
    </izvorni_sadrzaj>
    <derivirana_varijabla naziv="DomainObject.Predmet.OstaliListNazivFormatedOIB_1">
      <item>Robert Misbrener, OIB 11089292803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St-458/2015-29</izvorni_sadrzaj>
    <derivirana_varijabla naziv="DomainObject.PoslovniBrojDokumenta_1">St-458/2015-29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 d.o.o. za poslovanje nekretninama</izvorni_sadrzaj>
    <derivirana_varijabla naziv="DomainObject.Predmet.ProtustrankaIDrugi_1">ROST d.o.o. za poslovanje nekretninama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ROST d.o.o. za poslovanje nekretninama, OIB 86808812210, Crvenog križa 33, 10000 Zagreb</izvorni_sadrzaj>
    <derivirana_varijabla naziv="DomainObject.Predmet.ProtustrankaIDrugiAdressOIB_1">ROST d.o.o. za poslovanje nekretninama, OIB 86808812210,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 d.o.o. za poslovanje nekretninama</item>
      <item>Robert Misbrener</item>
      <item>Renata Horvatin</item>
    </izvorni_sadrzaj>
    <derivirana_varijabla naziv="DomainObject.Predmet.SudioniciListNaziv_1">
      <item>FINA Regionalni centar Zagreb</item>
      <item>ROST d.o.o. za poslovanje nekretninama</item>
      <item>Robert Misbrener</item>
      <item>Renata Horvatin</item>
    </derivirana_varijabla>
  </DomainObject.Predmet.SudioniciListNaziv>
  <DomainObject.Predmet.SudioniciListAdressOIB>
    <izvorni_sadrzaj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izvorni_sadrzaj>
    <derivirana_varijabla naziv="DomainObject.Predmet.SudioniciListAdressOIB_1"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86808812210</item>
      <item>, OIB 11089292803</item>
      <item>, OIB 45832446829</item>
    </izvorni_sadrzaj>
    <derivirana_varijabla naziv="DomainObject.Predmet.SudioniciListNazivOIB_1">
      <item>, OIB 85821130368</item>
      <item>, OIB 86808812210</item>
      <item>, OIB 11089292803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1861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2016-05-10T08:47:00Z</dcterms:created>
  <dc:creator>rsticn</dc:creator>
  <cp:lastModifiedBy>Ana Brlek</cp:lastModifiedBy>
  <cp:lastPrinted>2016-05-16T13:21:00Z</cp:lastPrinted>
  <dcterms:modified xmlns:xsi="http://www.w3.org/2001/XMLSchema-instance" xsi:type="dcterms:W3CDTF">2016-05-16T13:21:00Z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St-458/2015-29 / Odluka - Rješenje - određivanje predujma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